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CA" w:rsidRDefault="006C67CA" w:rsidP="00277557">
      <w:pPr>
        <w:spacing w:after="0" w:line="240" w:lineRule="auto"/>
        <w:jc w:val="both"/>
        <w:rPr>
          <w:rFonts w:ascii="Times New Roman" w:hAnsi="Times New Roman" w:cs="Times New Roman"/>
          <w:sz w:val="28"/>
          <w:szCs w:val="28"/>
        </w:rPr>
      </w:pPr>
    </w:p>
    <w:p w:rsidR="006C67CA" w:rsidRDefault="006C67CA" w:rsidP="008803A5">
      <w:pPr>
        <w:spacing w:after="0" w:line="240" w:lineRule="auto"/>
        <w:ind w:firstLine="708"/>
        <w:jc w:val="both"/>
        <w:rPr>
          <w:rFonts w:ascii="Times New Roman" w:hAnsi="Times New Roman" w:cs="Times New Roman"/>
          <w:sz w:val="28"/>
          <w:szCs w:val="28"/>
        </w:rPr>
      </w:pPr>
    </w:p>
    <w:p w:rsidR="006C67CA" w:rsidRDefault="006C67CA" w:rsidP="008803A5">
      <w:pPr>
        <w:pStyle w:val="NormalWeb"/>
        <w:spacing w:before="0" w:beforeAutospacing="0" w:after="0" w:afterAutospacing="0"/>
        <w:ind w:firstLine="567"/>
        <w:jc w:val="center"/>
        <w:rPr>
          <w:b/>
          <w:bCs/>
          <w:sz w:val="28"/>
          <w:szCs w:val="28"/>
        </w:rPr>
      </w:pPr>
      <w:r>
        <w:rPr>
          <w:b/>
          <w:bCs/>
          <w:sz w:val="28"/>
          <w:szCs w:val="28"/>
        </w:rPr>
        <w:t>Как правильно заключить договор ОСАГО?!</w:t>
      </w:r>
    </w:p>
    <w:p w:rsidR="006C67CA" w:rsidRPr="002A597F" w:rsidRDefault="006C67CA" w:rsidP="008803A5">
      <w:pPr>
        <w:pStyle w:val="NormalWeb"/>
        <w:spacing w:before="0" w:beforeAutospacing="0" w:after="0" w:afterAutospacing="0"/>
        <w:ind w:firstLine="567"/>
        <w:jc w:val="center"/>
        <w:rPr>
          <w:b/>
          <w:bCs/>
          <w:sz w:val="28"/>
          <w:szCs w:val="28"/>
        </w:rPr>
      </w:pPr>
    </w:p>
    <w:p w:rsidR="006C67CA" w:rsidRPr="00DB2962" w:rsidRDefault="006C67CA" w:rsidP="008803A5">
      <w:pPr>
        <w:pStyle w:val="NormalWeb"/>
        <w:spacing w:before="0" w:beforeAutospacing="0" w:after="0" w:afterAutospacing="0"/>
        <w:ind w:firstLine="567"/>
        <w:jc w:val="both"/>
        <w:rPr>
          <w:sz w:val="28"/>
          <w:szCs w:val="28"/>
        </w:rPr>
      </w:pPr>
      <w:r w:rsidRPr="00DB2962">
        <w:rPr>
          <w:sz w:val="28"/>
          <w:szCs w:val="28"/>
        </w:rPr>
        <w:t>Федеральный закон «Об обязательном страховании гражданской ответственности владельцев транспортных средств» устанавливает, что до</w:t>
      </w:r>
      <w:r>
        <w:rPr>
          <w:sz w:val="28"/>
          <w:szCs w:val="28"/>
        </w:rPr>
        <w:t>говор ОСАГО является публичным, о</w:t>
      </w:r>
      <w:r w:rsidRPr="00DB2962">
        <w:rPr>
          <w:sz w:val="28"/>
          <w:szCs w:val="28"/>
        </w:rPr>
        <w:t>тказ страховщика от заключения договора ОСАГО при наличии возможности заключить такой договор страхования не допускается.</w:t>
      </w:r>
    </w:p>
    <w:p w:rsidR="006C67CA" w:rsidRPr="00DF4BF1" w:rsidRDefault="006C67CA" w:rsidP="008803A5">
      <w:pPr>
        <w:pStyle w:val="NormalWeb"/>
        <w:spacing w:before="0" w:beforeAutospacing="0" w:after="0" w:afterAutospacing="0"/>
        <w:ind w:firstLine="567"/>
        <w:jc w:val="both"/>
        <w:rPr>
          <w:b/>
          <w:bCs/>
          <w:sz w:val="28"/>
          <w:szCs w:val="28"/>
        </w:rPr>
      </w:pPr>
      <w:r w:rsidRPr="00DF4BF1">
        <w:rPr>
          <w:b/>
          <w:bCs/>
          <w:sz w:val="28"/>
          <w:szCs w:val="28"/>
        </w:rPr>
        <w:t>Для заключения договора ОСАГО страхователь</w:t>
      </w:r>
      <w:r w:rsidRPr="00DB2962">
        <w:rPr>
          <w:sz w:val="28"/>
          <w:szCs w:val="28"/>
        </w:rPr>
        <w:t xml:space="preserve"> в соответствии с п. 3 ст. 15 Федерального закона «Об обязательном страховании гражданской ответственности владельцев транспортных сре</w:t>
      </w:r>
      <w:bookmarkStart w:id="0" w:name="_GoBack"/>
      <w:bookmarkEnd w:id="0"/>
      <w:r w:rsidRPr="00DB2962">
        <w:rPr>
          <w:sz w:val="28"/>
          <w:szCs w:val="28"/>
        </w:rPr>
        <w:t xml:space="preserve">дств» </w:t>
      </w:r>
      <w:r w:rsidRPr="00DF4BF1">
        <w:rPr>
          <w:b/>
          <w:bCs/>
          <w:sz w:val="28"/>
          <w:szCs w:val="28"/>
        </w:rPr>
        <w:t>должен представить страховщику следующие документы:</w:t>
      </w:r>
    </w:p>
    <w:p w:rsidR="006C67CA" w:rsidRPr="00DB2962" w:rsidRDefault="006C67CA" w:rsidP="008803A5">
      <w:pPr>
        <w:pStyle w:val="NormalWeb"/>
        <w:spacing w:before="0" w:beforeAutospacing="0" w:after="0" w:afterAutospacing="0"/>
        <w:ind w:firstLine="567"/>
        <w:jc w:val="both"/>
        <w:rPr>
          <w:sz w:val="28"/>
          <w:szCs w:val="28"/>
        </w:rPr>
      </w:pPr>
      <w:r w:rsidRPr="00DB2962">
        <w:rPr>
          <w:sz w:val="28"/>
          <w:szCs w:val="28"/>
        </w:rPr>
        <w:t>- заявление о заключении договора обязательного страхования;</w:t>
      </w:r>
    </w:p>
    <w:p w:rsidR="006C67CA" w:rsidRPr="00DB2962" w:rsidRDefault="006C67CA" w:rsidP="008803A5">
      <w:pPr>
        <w:pStyle w:val="NormalWeb"/>
        <w:spacing w:before="0" w:beforeAutospacing="0" w:after="0" w:afterAutospacing="0"/>
        <w:ind w:firstLine="567"/>
        <w:jc w:val="both"/>
        <w:rPr>
          <w:sz w:val="28"/>
          <w:szCs w:val="28"/>
        </w:rPr>
      </w:pPr>
      <w:r w:rsidRPr="00DB2962">
        <w:rPr>
          <w:sz w:val="28"/>
          <w:szCs w:val="28"/>
        </w:rPr>
        <w:t>- паспорт или иной удостоверяющий личность документ;</w:t>
      </w:r>
    </w:p>
    <w:p w:rsidR="006C67CA" w:rsidRPr="00DB2962" w:rsidRDefault="006C67CA" w:rsidP="008803A5">
      <w:pPr>
        <w:pStyle w:val="NormalWeb"/>
        <w:spacing w:before="0" w:beforeAutospacing="0" w:after="0" w:afterAutospacing="0"/>
        <w:ind w:firstLine="567"/>
        <w:jc w:val="both"/>
        <w:rPr>
          <w:sz w:val="28"/>
          <w:szCs w:val="28"/>
        </w:rPr>
      </w:pPr>
      <w:r w:rsidRPr="00DB2962">
        <w:rPr>
          <w:sz w:val="28"/>
          <w:szCs w:val="28"/>
        </w:rPr>
        <w:t>- документ о реги</w:t>
      </w:r>
      <w:r>
        <w:rPr>
          <w:sz w:val="28"/>
          <w:szCs w:val="28"/>
        </w:rPr>
        <w:t xml:space="preserve">страции транспортного средства </w:t>
      </w:r>
      <w:r w:rsidRPr="00DB2962">
        <w:rPr>
          <w:sz w:val="28"/>
          <w:szCs w:val="28"/>
        </w:rPr>
        <w:t>(</w:t>
      </w:r>
      <w:r>
        <w:rPr>
          <w:sz w:val="28"/>
          <w:szCs w:val="28"/>
        </w:rPr>
        <w:t>ПТС</w:t>
      </w:r>
      <w:r w:rsidRPr="00DB2962">
        <w:rPr>
          <w:sz w:val="28"/>
          <w:szCs w:val="28"/>
        </w:rPr>
        <w:t xml:space="preserve">, свидетельство о регистрации </w:t>
      </w:r>
      <w:r>
        <w:rPr>
          <w:sz w:val="28"/>
          <w:szCs w:val="28"/>
        </w:rPr>
        <w:t>ТС</w:t>
      </w:r>
      <w:r w:rsidRPr="00DB2962">
        <w:rPr>
          <w:sz w:val="28"/>
          <w:szCs w:val="28"/>
        </w:rPr>
        <w:t>, технический паспорт или технический талон либо аналогичные документы);</w:t>
      </w:r>
    </w:p>
    <w:p w:rsidR="006C67CA" w:rsidRPr="00DB2962" w:rsidRDefault="006C67CA" w:rsidP="008803A5">
      <w:pPr>
        <w:pStyle w:val="NormalWeb"/>
        <w:spacing w:before="0" w:beforeAutospacing="0" w:after="0" w:afterAutospacing="0"/>
        <w:ind w:firstLine="567"/>
        <w:jc w:val="both"/>
        <w:rPr>
          <w:sz w:val="28"/>
          <w:szCs w:val="28"/>
        </w:rPr>
      </w:pPr>
      <w:r w:rsidRPr="00DB2962">
        <w:rPr>
          <w:sz w:val="28"/>
          <w:szCs w:val="28"/>
        </w:rPr>
        <w:t>- водительское удостоверение;</w:t>
      </w:r>
    </w:p>
    <w:p w:rsidR="006C67CA" w:rsidRPr="00DB2962" w:rsidRDefault="006C67CA" w:rsidP="008803A5">
      <w:pPr>
        <w:pStyle w:val="NormalWeb"/>
        <w:spacing w:before="0" w:beforeAutospacing="0" w:after="0" w:afterAutospacing="0"/>
        <w:ind w:firstLine="567"/>
        <w:jc w:val="both"/>
        <w:rPr>
          <w:sz w:val="28"/>
          <w:szCs w:val="28"/>
        </w:rPr>
      </w:pPr>
      <w:r w:rsidRPr="00DB2962">
        <w:rPr>
          <w:sz w:val="28"/>
          <w:szCs w:val="28"/>
        </w:rPr>
        <w:t>- диагностическую карту, содержащую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 а также в случае заключения договора обязательного страхования на не превышающий 20 дней срок). Периодичность проведения технического осмотра установлена Федеральным законом от 01.07.2011 № 170-ФЗ «О техническом осмотре транспортных средств и о внесении изменений в отдельные законодательные акты Российской Федерации».</w:t>
      </w:r>
    </w:p>
    <w:p w:rsidR="006C67CA" w:rsidRPr="00DB2962" w:rsidRDefault="006C67CA" w:rsidP="008803A5">
      <w:pPr>
        <w:pStyle w:val="NormalWeb"/>
        <w:spacing w:before="0" w:beforeAutospacing="0" w:after="0" w:afterAutospacing="0"/>
        <w:ind w:firstLine="567"/>
        <w:jc w:val="both"/>
        <w:rPr>
          <w:sz w:val="28"/>
          <w:szCs w:val="28"/>
        </w:rPr>
      </w:pPr>
      <w:r w:rsidRPr="00BB372C">
        <w:rPr>
          <w:b/>
          <w:bCs/>
          <w:sz w:val="28"/>
          <w:szCs w:val="28"/>
        </w:rPr>
        <w:t>Форма заявления</w:t>
      </w:r>
      <w:r w:rsidRPr="00DB2962">
        <w:rPr>
          <w:sz w:val="28"/>
          <w:szCs w:val="28"/>
        </w:rPr>
        <w:t xml:space="preserve"> о заключении договора </w:t>
      </w:r>
      <w:r>
        <w:rPr>
          <w:sz w:val="28"/>
          <w:szCs w:val="28"/>
        </w:rPr>
        <w:t>ОСАГО</w:t>
      </w:r>
      <w:r w:rsidRPr="00DB2962">
        <w:rPr>
          <w:sz w:val="28"/>
          <w:szCs w:val="28"/>
        </w:rPr>
        <w:t xml:space="preserve"> установлена Приказом Министерства финансов Российской Федерации от 01.07.2009 № 67н «Об установлении формы заявления о заключении договора </w:t>
      </w:r>
      <w:r>
        <w:rPr>
          <w:sz w:val="28"/>
          <w:szCs w:val="28"/>
        </w:rPr>
        <w:t>ОСАГО</w:t>
      </w:r>
      <w:r w:rsidRPr="00DB2962">
        <w:rPr>
          <w:sz w:val="28"/>
          <w:szCs w:val="28"/>
        </w:rPr>
        <w:t xml:space="preserve">, формы страхового полиса </w:t>
      </w:r>
      <w:r>
        <w:rPr>
          <w:sz w:val="28"/>
          <w:szCs w:val="28"/>
        </w:rPr>
        <w:t>ОСАГО</w:t>
      </w:r>
      <w:r w:rsidRPr="00DB2962">
        <w:rPr>
          <w:sz w:val="28"/>
          <w:szCs w:val="28"/>
        </w:rPr>
        <w:t>, формы документа, содержащего сведения о страховании гражданской ответственности владельцев транспортных средств по дого</w:t>
      </w:r>
      <w:r>
        <w:rPr>
          <w:sz w:val="28"/>
          <w:szCs w:val="28"/>
        </w:rPr>
        <w:t>вору обязательного страхования»</w:t>
      </w:r>
      <w:r w:rsidRPr="00DB2962">
        <w:rPr>
          <w:sz w:val="28"/>
          <w:szCs w:val="28"/>
        </w:rPr>
        <w:t xml:space="preserve">. </w:t>
      </w:r>
      <w:r w:rsidRPr="00BB372C">
        <w:rPr>
          <w:b/>
          <w:bCs/>
          <w:sz w:val="28"/>
          <w:szCs w:val="28"/>
        </w:rPr>
        <w:t>Рекомендации по заполнению вышеуказанной формы</w:t>
      </w:r>
      <w:r w:rsidRPr="00DB2962">
        <w:rPr>
          <w:sz w:val="28"/>
          <w:szCs w:val="28"/>
        </w:rPr>
        <w:t xml:space="preserve"> заявления расположены на сайте Российского Союза Автостраховщиков в сети «интернет» по адресу: </w:t>
      </w:r>
      <w:hyperlink r:id="rId4" w:history="1">
        <w:r w:rsidRPr="00DB2962">
          <w:rPr>
            <w:rStyle w:val="Hyperlink"/>
            <w:sz w:val="28"/>
            <w:szCs w:val="28"/>
          </w:rPr>
          <w:t>www.autoins.ru/ru/osago/policy</w:t>
        </w:r>
      </w:hyperlink>
      <w:r w:rsidRPr="00DB2962">
        <w:rPr>
          <w:sz w:val="28"/>
          <w:szCs w:val="28"/>
        </w:rPr>
        <w:t>.</w:t>
      </w:r>
    </w:p>
    <w:p w:rsidR="006C67CA" w:rsidRPr="00DB2962" w:rsidRDefault="006C67CA" w:rsidP="008803A5">
      <w:pPr>
        <w:pStyle w:val="NormalWeb"/>
        <w:spacing w:before="0" w:beforeAutospacing="0" w:after="0" w:afterAutospacing="0"/>
        <w:ind w:firstLine="567"/>
        <w:jc w:val="both"/>
        <w:rPr>
          <w:sz w:val="28"/>
          <w:szCs w:val="28"/>
        </w:rPr>
      </w:pPr>
      <w:r>
        <w:rPr>
          <w:sz w:val="28"/>
          <w:szCs w:val="28"/>
        </w:rPr>
        <w:t>В соответствии с п</w:t>
      </w:r>
      <w:r w:rsidRPr="00DB2962">
        <w:rPr>
          <w:sz w:val="28"/>
          <w:szCs w:val="28"/>
        </w:rPr>
        <w:t xml:space="preserve">. 16 Правил </w:t>
      </w:r>
      <w:r>
        <w:rPr>
          <w:sz w:val="28"/>
          <w:szCs w:val="28"/>
        </w:rPr>
        <w:t>ОСАГО</w:t>
      </w:r>
      <w:r w:rsidRPr="00DB2962">
        <w:rPr>
          <w:sz w:val="28"/>
          <w:szCs w:val="28"/>
        </w:rPr>
        <w:t>, утвержденных постановлением Правительства Российской Федерации от 7 мая 2003 № 263 (далее – Правила), по соглашению сторон страхователь вправе представить копии документов, необходимых для заключения договора обязательного страхования, либо представить их страховщику в форме электронных документов. Заявление о заключении договора обязательного страхования, представляемое в форме электронного документа, подписывается и оформляется с соблюдением предусмотренных Федеральным законом от 06.04.2011 № 63-ФЗ «Об электронной подписи» условий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6C67CA" w:rsidRPr="00DB2962" w:rsidRDefault="006C67CA" w:rsidP="008803A5">
      <w:pPr>
        <w:pStyle w:val="NormalWeb"/>
        <w:spacing w:before="0" w:beforeAutospacing="0" w:after="0" w:afterAutospacing="0"/>
        <w:ind w:firstLine="567"/>
        <w:jc w:val="both"/>
        <w:rPr>
          <w:sz w:val="28"/>
          <w:szCs w:val="28"/>
        </w:rPr>
      </w:pPr>
      <w:r w:rsidRPr="00DB2962">
        <w:rPr>
          <w:sz w:val="28"/>
          <w:szCs w:val="28"/>
        </w:rPr>
        <w:t xml:space="preserve">В </w:t>
      </w:r>
      <w:r>
        <w:rPr>
          <w:sz w:val="28"/>
          <w:szCs w:val="28"/>
        </w:rPr>
        <w:t>силу</w:t>
      </w:r>
      <w:r w:rsidRPr="00DB2962">
        <w:rPr>
          <w:sz w:val="28"/>
          <w:szCs w:val="28"/>
        </w:rPr>
        <w:t xml:space="preserve"> п. 16.1 Правил страховщик не вправе требовать от страхователя представления оригиналов документов, в случае перезаключения страхователем договора обязательного страхования со страховщиком, с которым был заключен последний договор обязательного страхования, если отсутствует информация о том, что представленные страхователем копии документов либо электронные документы содержат недостоверные сведения.</w:t>
      </w:r>
    </w:p>
    <w:p w:rsidR="006C67CA" w:rsidRPr="00DB2962" w:rsidRDefault="006C67CA" w:rsidP="008803A5">
      <w:pPr>
        <w:pStyle w:val="NormalWeb"/>
        <w:spacing w:before="0" w:beforeAutospacing="0" w:after="0" w:afterAutospacing="0"/>
        <w:ind w:firstLine="567"/>
        <w:jc w:val="both"/>
        <w:rPr>
          <w:sz w:val="28"/>
          <w:szCs w:val="28"/>
        </w:rPr>
      </w:pPr>
      <w:r w:rsidRPr="00DB2962">
        <w:rPr>
          <w:sz w:val="28"/>
          <w:szCs w:val="28"/>
        </w:rPr>
        <w:t>Согласно п. 14 Правил страховщик не вправе отказать в заключении договора обязательного страхования владельцу транспортного средства, обратившемуся к нему с заявлением о заключении договора обязательного страхования и представившему документы в соответствии с Правилами.</w:t>
      </w:r>
    </w:p>
    <w:p w:rsidR="006C67CA" w:rsidRPr="00BB372C" w:rsidRDefault="006C67CA" w:rsidP="008803A5">
      <w:pPr>
        <w:pStyle w:val="NormalWeb"/>
        <w:spacing w:before="0" w:beforeAutospacing="0" w:after="0" w:afterAutospacing="0"/>
        <w:ind w:firstLine="567"/>
        <w:jc w:val="both"/>
        <w:rPr>
          <w:b/>
          <w:bCs/>
          <w:sz w:val="28"/>
          <w:szCs w:val="28"/>
        </w:rPr>
      </w:pPr>
      <w:r w:rsidRPr="00BB372C">
        <w:rPr>
          <w:b/>
          <w:bCs/>
          <w:sz w:val="28"/>
          <w:szCs w:val="28"/>
        </w:rPr>
        <w:t>Заявление о заключении договора страхования, с приложением всех необходимых документов, может быть подано Страховщику любым доступным способом, позволяющим установить факт получения документов Страховщиком (направлено посредством почты, вручено сотруднику страховой организации, уполномоченному осуществлять прием документов под роспись, и т.д.).</w:t>
      </w:r>
    </w:p>
    <w:p w:rsidR="006C67CA" w:rsidRPr="00DB2962" w:rsidRDefault="006C67CA" w:rsidP="008803A5">
      <w:pPr>
        <w:pStyle w:val="NormalWeb"/>
        <w:spacing w:before="0" w:beforeAutospacing="0" w:after="0" w:afterAutospacing="0"/>
        <w:ind w:firstLine="567"/>
        <w:jc w:val="both"/>
        <w:rPr>
          <w:sz w:val="28"/>
          <w:szCs w:val="28"/>
        </w:rPr>
      </w:pPr>
      <w:r w:rsidRPr="00DB2962">
        <w:rPr>
          <w:sz w:val="28"/>
          <w:szCs w:val="28"/>
        </w:rPr>
        <w:t>Согласно п. 19 Правил при заключении договора обязательного страхования страховщик вправе провести осмотр транспортного средства по месту жительства страхователя (по месту нахождения юридического лица), если иное не вытекает из соглашения сторон. Правилами не предусмотрена возможность страховщика для переноса даты заключения договора по причине отсутствия у страховщика технологической возможности по проведению указанного осмотра при подачи страхователем заявления о заключении договора и представлении всех необходимых документов.</w:t>
      </w:r>
    </w:p>
    <w:p w:rsidR="006C67CA" w:rsidRPr="00DB2962" w:rsidRDefault="006C67CA" w:rsidP="008803A5">
      <w:pPr>
        <w:spacing w:after="0" w:line="240" w:lineRule="auto"/>
        <w:ind w:firstLine="567"/>
        <w:jc w:val="both"/>
        <w:rPr>
          <w:sz w:val="28"/>
          <w:szCs w:val="28"/>
        </w:rPr>
      </w:pPr>
    </w:p>
    <w:p w:rsidR="006C67CA" w:rsidRDefault="006C67CA"/>
    <w:sectPr w:rsidR="006C67CA" w:rsidSect="00326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968"/>
    <w:rsid w:val="000159F4"/>
    <w:rsid w:val="00157AF0"/>
    <w:rsid w:val="00277557"/>
    <w:rsid w:val="002A57DD"/>
    <w:rsid w:val="002A597F"/>
    <w:rsid w:val="0032686B"/>
    <w:rsid w:val="004A7342"/>
    <w:rsid w:val="00607C81"/>
    <w:rsid w:val="006C67CA"/>
    <w:rsid w:val="00755BFA"/>
    <w:rsid w:val="008803A5"/>
    <w:rsid w:val="00B97F12"/>
    <w:rsid w:val="00BB372C"/>
    <w:rsid w:val="00C438B0"/>
    <w:rsid w:val="00C552FB"/>
    <w:rsid w:val="00CA5B54"/>
    <w:rsid w:val="00D90E99"/>
    <w:rsid w:val="00D97968"/>
    <w:rsid w:val="00DB2962"/>
    <w:rsid w:val="00DF4B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A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80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8803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toins.ru/ru/osago/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693</Words>
  <Characters>3951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10</cp:revision>
  <cp:lastPrinted>2014-08-07T05:19:00Z</cp:lastPrinted>
  <dcterms:created xsi:type="dcterms:W3CDTF">2014-07-29T08:52:00Z</dcterms:created>
  <dcterms:modified xsi:type="dcterms:W3CDTF">2014-08-07T05:19:00Z</dcterms:modified>
</cp:coreProperties>
</file>