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5F" w:rsidRPr="00765B5F" w:rsidRDefault="00765B5F" w:rsidP="009E252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765B5F">
        <w:rPr>
          <w:rFonts w:eastAsia="Calibri"/>
          <w:b/>
          <w:sz w:val="28"/>
          <w:szCs w:val="22"/>
          <w:lang w:eastAsia="en-US"/>
        </w:rPr>
        <w:t>АДМИНИСТРАЦИЯ</w:t>
      </w:r>
    </w:p>
    <w:p w:rsidR="00765B5F" w:rsidRPr="00765B5F" w:rsidRDefault="00765B5F" w:rsidP="00765B5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765B5F">
        <w:rPr>
          <w:rFonts w:eastAsia="Calibri"/>
          <w:b/>
          <w:sz w:val="28"/>
          <w:szCs w:val="22"/>
          <w:lang w:eastAsia="en-US"/>
        </w:rPr>
        <w:t>МУНИЦИПАЛЬНОГО ОБРАЗОВАНИЯ</w:t>
      </w:r>
    </w:p>
    <w:p w:rsidR="00765B5F" w:rsidRPr="00765B5F" w:rsidRDefault="00765B5F" w:rsidP="00765B5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765B5F">
        <w:rPr>
          <w:rFonts w:eastAsia="Calibri"/>
          <w:b/>
          <w:sz w:val="28"/>
          <w:szCs w:val="22"/>
          <w:lang w:eastAsia="en-US"/>
        </w:rPr>
        <w:t>ДУБЕНСКИЙ ПОССОВЕТ</w:t>
      </w:r>
    </w:p>
    <w:p w:rsidR="00765B5F" w:rsidRPr="00765B5F" w:rsidRDefault="00765B5F" w:rsidP="00765B5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765B5F">
        <w:rPr>
          <w:rFonts w:eastAsia="Calibri"/>
          <w:b/>
          <w:sz w:val="28"/>
          <w:szCs w:val="22"/>
          <w:lang w:eastAsia="en-US"/>
        </w:rPr>
        <w:t>БЕЛЯЕВСКОГО РАЙОНА ОРЕНБУРГСКОЙ ОБЛАСТИ</w:t>
      </w:r>
    </w:p>
    <w:p w:rsidR="00765B5F" w:rsidRDefault="00765B5F" w:rsidP="00765B5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6F50B4" w:rsidRPr="00765B5F" w:rsidRDefault="006F50B4" w:rsidP="00765B5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765B5F" w:rsidRDefault="00765B5F" w:rsidP="00765B5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765B5F">
        <w:rPr>
          <w:rFonts w:eastAsia="Calibri"/>
          <w:b/>
          <w:sz w:val="28"/>
          <w:szCs w:val="22"/>
          <w:lang w:eastAsia="en-US"/>
        </w:rPr>
        <w:t xml:space="preserve">ПОСТАНОВЛЕНИЕ   </w:t>
      </w:r>
    </w:p>
    <w:p w:rsidR="006F50B4" w:rsidRPr="00765B5F" w:rsidRDefault="006F50B4" w:rsidP="00765B5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765B5F" w:rsidRPr="00765B5F" w:rsidRDefault="009E2524" w:rsidP="00765B5F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05.</w:t>
      </w:r>
      <w:r w:rsidR="006F50B4">
        <w:rPr>
          <w:rFonts w:eastAsia="Calibri"/>
          <w:sz w:val="28"/>
          <w:szCs w:val="22"/>
          <w:lang w:eastAsia="en-US"/>
        </w:rPr>
        <w:t>04.2016</w:t>
      </w:r>
      <w:r w:rsidR="00765B5F" w:rsidRPr="00765B5F">
        <w:rPr>
          <w:rFonts w:eastAsia="Calibri"/>
          <w:sz w:val="28"/>
          <w:szCs w:val="22"/>
          <w:lang w:eastAsia="en-US"/>
        </w:rPr>
        <w:t xml:space="preserve">                            п. Дубенский       </w:t>
      </w:r>
      <w:r>
        <w:rPr>
          <w:rFonts w:eastAsia="Calibri"/>
          <w:sz w:val="28"/>
          <w:szCs w:val="22"/>
          <w:lang w:eastAsia="en-US"/>
        </w:rPr>
        <w:t xml:space="preserve">                          № 10</w:t>
      </w:r>
      <w:r w:rsidR="00765B5F" w:rsidRPr="00765B5F">
        <w:rPr>
          <w:rFonts w:eastAsia="Calibri"/>
          <w:sz w:val="28"/>
          <w:szCs w:val="22"/>
          <w:lang w:eastAsia="en-US"/>
        </w:rPr>
        <w:t>-п</w:t>
      </w:r>
    </w:p>
    <w:p w:rsidR="0029635F" w:rsidRDefault="0029635F" w:rsidP="00765B5F">
      <w:pPr>
        <w:pStyle w:val="a3"/>
        <w:rPr>
          <w:b/>
          <w:sz w:val="28"/>
          <w:szCs w:val="28"/>
        </w:rPr>
      </w:pPr>
    </w:p>
    <w:p w:rsidR="0029635F" w:rsidRDefault="0029635F" w:rsidP="0029635F">
      <w:pPr>
        <w:pStyle w:val="a3"/>
        <w:jc w:val="center"/>
        <w:rPr>
          <w:b/>
          <w:sz w:val="28"/>
          <w:szCs w:val="28"/>
        </w:rPr>
      </w:pPr>
    </w:p>
    <w:p w:rsidR="0029635F" w:rsidRPr="00765B5F" w:rsidRDefault="0029635F" w:rsidP="0029635F">
      <w:pPr>
        <w:pStyle w:val="a3"/>
        <w:jc w:val="center"/>
        <w:rPr>
          <w:sz w:val="28"/>
          <w:szCs w:val="28"/>
        </w:rPr>
      </w:pPr>
      <w:r w:rsidRPr="00765B5F">
        <w:rPr>
          <w:sz w:val="28"/>
          <w:szCs w:val="28"/>
        </w:rPr>
        <w:t xml:space="preserve">Об утверждении перечня первоочередных муниципальных услуг, </w:t>
      </w:r>
    </w:p>
    <w:p w:rsidR="0029635F" w:rsidRPr="00765B5F" w:rsidRDefault="0029635F" w:rsidP="0029635F">
      <w:pPr>
        <w:pStyle w:val="a3"/>
        <w:jc w:val="center"/>
        <w:rPr>
          <w:sz w:val="28"/>
          <w:szCs w:val="28"/>
        </w:rPr>
      </w:pPr>
      <w:r w:rsidRPr="00765B5F">
        <w:rPr>
          <w:sz w:val="28"/>
          <w:szCs w:val="28"/>
        </w:rPr>
        <w:t xml:space="preserve">в </w:t>
      </w:r>
      <w:proofErr w:type="gramStart"/>
      <w:r w:rsidRPr="00765B5F">
        <w:rPr>
          <w:sz w:val="28"/>
          <w:szCs w:val="28"/>
        </w:rPr>
        <w:t>отношении</w:t>
      </w:r>
      <w:proofErr w:type="gramEnd"/>
      <w:r w:rsidRPr="00765B5F">
        <w:rPr>
          <w:sz w:val="28"/>
          <w:szCs w:val="28"/>
        </w:rPr>
        <w:t xml:space="preserve"> которых планируется проведение работ по организации </w:t>
      </w:r>
    </w:p>
    <w:p w:rsidR="0029635F" w:rsidRPr="00765B5F" w:rsidRDefault="0029635F" w:rsidP="0029635F">
      <w:pPr>
        <w:pStyle w:val="a3"/>
        <w:jc w:val="center"/>
        <w:rPr>
          <w:sz w:val="28"/>
          <w:szCs w:val="28"/>
        </w:rPr>
      </w:pPr>
      <w:r w:rsidRPr="00765B5F">
        <w:rPr>
          <w:sz w:val="28"/>
          <w:szCs w:val="28"/>
        </w:rPr>
        <w:t xml:space="preserve">межведомственного взаимодействия </w:t>
      </w:r>
    </w:p>
    <w:p w:rsidR="0029635F" w:rsidRPr="0032295D" w:rsidRDefault="0029635F" w:rsidP="0029635F">
      <w:pPr>
        <w:pStyle w:val="a3"/>
        <w:jc w:val="center"/>
        <w:rPr>
          <w:sz w:val="28"/>
          <w:szCs w:val="28"/>
        </w:rPr>
      </w:pPr>
    </w:p>
    <w:p w:rsidR="0029635F" w:rsidRPr="0032295D" w:rsidRDefault="0029635F" w:rsidP="0029635F">
      <w:pPr>
        <w:pStyle w:val="a3"/>
        <w:jc w:val="both"/>
        <w:rPr>
          <w:sz w:val="28"/>
          <w:szCs w:val="28"/>
        </w:rPr>
      </w:pPr>
      <w:r w:rsidRPr="0032295D">
        <w:rPr>
          <w:sz w:val="28"/>
          <w:szCs w:val="28"/>
        </w:rPr>
        <w:t xml:space="preserve"> В  соответствии с Федеральным законом  от 27.07.2010 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в целях межведомственного взаимодействия</w:t>
      </w:r>
      <w:r w:rsidRPr="0032295D">
        <w:rPr>
          <w:sz w:val="28"/>
          <w:szCs w:val="28"/>
        </w:rPr>
        <w:t xml:space="preserve">: </w:t>
      </w:r>
    </w:p>
    <w:p w:rsidR="0029635F" w:rsidRPr="0032295D" w:rsidRDefault="0029635F" w:rsidP="0029635F">
      <w:pPr>
        <w:pStyle w:val="a3"/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32295D">
        <w:rPr>
          <w:sz w:val="28"/>
          <w:szCs w:val="28"/>
        </w:rPr>
        <w:t xml:space="preserve">Утвердить  Перечень муниципальных услуг </w:t>
      </w:r>
      <w:r>
        <w:rPr>
          <w:sz w:val="28"/>
          <w:szCs w:val="28"/>
        </w:rPr>
        <w:t xml:space="preserve">муниципального образования </w:t>
      </w:r>
      <w:r w:rsidR="00765B5F">
        <w:rPr>
          <w:sz w:val="28"/>
          <w:szCs w:val="28"/>
        </w:rPr>
        <w:t>Дубенский пос</w:t>
      </w:r>
      <w:r>
        <w:rPr>
          <w:sz w:val="28"/>
          <w:szCs w:val="28"/>
        </w:rPr>
        <w:t>совет</w:t>
      </w:r>
      <w:r w:rsidRPr="0032295D">
        <w:rPr>
          <w:sz w:val="28"/>
          <w:szCs w:val="28"/>
        </w:rPr>
        <w:t>, предоставляемых в рамках межведомственного взаимодействия (далее Перечень), согласно приложению</w:t>
      </w:r>
      <w:r>
        <w:rPr>
          <w:sz w:val="28"/>
          <w:szCs w:val="28"/>
        </w:rPr>
        <w:t>.</w:t>
      </w:r>
    </w:p>
    <w:p w:rsidR="0029635F" w:rsidRPr="0032295D" w:rsidRDefault="0029635F" w:rsidP="002963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32295D">
        <w:rPr>
          <w:sz w:val="28"/>
          <w:szCs w:val="28"/>
        </w:rPr>
        <w:t>.</w:t>
      </w:r>
      <w:proofErr w:type="gramStart"/>
      <w:r w:rsidRPr="0032295D">
        <w:rPr>
          <w:sz w:val="28"/>
          <w:szCs w:val="28"/>
        </w:rPr>
        <w:t>Контроль за</w:t>
      </w:r>
      <w:proofErr w:type="gramEnd"/>
      <w:r w:rsidRPr="0032295D">
        <w:rPr>
          <w:sz w:val="28"/>
          <w:szCs w:val="28"/>
        </w:rPr>
        <w:t xml:space="preserve"> исполнением настоящего постановле</w:t>
      </w:r>
      <w:r>
        <w:rPr>
          <w:sz w:val="28"/>
          <w:szCs w:val="28"/>
        </w:rPr>
        <w:t>ния  оставляю за собой.</w:t>
      </w:r>
    </w:p>
    <w:p w:rsidR="0029635F" w:rsidRPr="0032295D" w:rsidRDefault="0029635F" w:rsidP="0029635F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32295D">
        <w:rPr>
          <w:sz w:val="28"/>
          <w:szCs w:val="28"/>
        </w:rPr>
        <w:t>. Постановле</w:t>
      </w:r>
      <w:r>
        <w:rPr>
          <w:sz w:val="28"/>
          <w:szCs w:val="28"/>
        </w:rPr>
        <w:t>ние  вступает в силу после его официального опубликования.</w:t>
      </w:r>
    </w:p>
    <w:p w:rsidR="0029635F" w:rsidRPr="0032295D" w:rsidRDefault="0029635F" w:rsidP="0029635F">
      <w:pPr>
        <w:pStyle w:val="a3"/>
        <w:jc w:val="both"/>
        <w:rPr>
          <w:sz w:val="28"/>
          <w:szCs w:val="28"/>
        </w:rPr>
      </w:pPr>
    </w:p>
    <w:p w:rsidR="0029635F" w:rsidRPr="0032295D" w:rsidRDefault="0029635F" w:rsidP="0029635F">
      <w:pPr>
        <w:pStyle w:val="a3"/>
        <w:jc w:val="both"/>
        <w:rPr>
          <w:sz w:val="28"/>
          <w:szCs w:val="28"/>
        </w:rPr>
      </w:pPr>
    </w:p>
    <w:p w:rsidR="0029635F" w:rsidRDefault="0029635F" w:rsidP="0029635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29635F" w:rsidRDefault="0029635F" w:rsidP="00296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r w:rsidR="00765B5F">
        <w:rPr>
          <w:sz w:val="28"/>
          <w:szCs w:val="28"/>
        </w:rPr>
        <w:t xml:space="preserve">                    В.И. Сидоров</w:t>
      </w:r>
      <w:bookmarkStart w:id="0" w:name="_GoBack"/>
      <w:bookmarkEnd w:id="0"/>
    </w:p>
    <w:p w:rsidR="0029635F" w:rsidRPr="006B5550" w:rsidRDefault="0029635F" w:rsidP="0029635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5"/>
        <w:gridCol w:w="8329"/>
      </w:tblGrid>
      <w:tr w:rsidR="0029635F" w:rsidRPr="00943B5C" w:rsidTr="00F523C2">
        <w:tc>
          <w:tcPr>
            <w:tcW w:w="1526" w:type="dxa"/>
          </w:tcPr>
          <w:p w:rsidR="0029635F" w:rsidRPr="00943B5C" w:rsidRDefault="0029635F" w:rsidP="00F523C2">
            <w:pPr>
              <w:jc w:val="both"/>
              <w:rPr>
                <w:sz w:val="28"/>
                <w:szCs w:val="28"/>
              </w:rPr>
            </w:pPr>
            <w:r w:rsidRPr="00943B5C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29635F" w:rsidRPr="00943B5C" w:rsidRDefault="0029635F" w:rsidP="00F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  <w:r w:rsidRPr="00943B5C">
              <w:rPr>
                <w:sz w:val="28"/>
                <w:szCs w:val="28"/>
              </w:rPr>
              <w:t xml:space="preserve">, прокурору, в дело              </w:t>
            </w:r>
          </w:p>
          <w:p w:rsidR="0029635F" w:rsidRPr="00943B5C" w:rsidRDefault="0029635F" w:rsidP="00F523C2">
            <w:pPr>
              <w:jc w:val="center"/>
              <w:rPr>
                <w:sz w:val="28"/>
                <w:szCs w:val="28"/>
              </w:rPr>
            </w:pPr>
          </w:p>
          <w:p w:rsidR="0029635F" w:rsidRPr="00943B5C" w:rsidRDefault="0029635F" w:rsidP="00F523C2">
            <w:pPr>
              <w:jc w:val="both"/>
              <w:rPr>
                <w:sz w:val="28"/>
                <w:szCs w:val="28"/>
              </w:rPr>
            </w:pPr>
          </w:p>
        </w:tc>
      </w:tr>
    </w:tbl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Default="0029635F" w:rsidP="0029635F">
      <w:pPr>
        <w:jc w:val="center"/>
        <w:rPr>
          <w:sz w:val="28"/>
          <w:szCs w:val="28"/>
        </w:rPr>
      </w:pPr>
    </w:p>
    <w:p w:rsidR="0029635F" w:rsidRPr="006B5550" w:rsidRDefault="0029635F" w:rsidP="0029635F">
      <w:pPr>
        <w:jc w:val="center"/>
        <w:rPr>
          <w:sz w:val="28"/>
          <w:szCs w:val="28"/>
        </w:rPr>
      </w:pPr>
    </w:p>
    <w:p w:rsidR="0029635F" w:rsidRPr="00F4523B" w:rsidRDefault="006F50B4" w:rsidP="002963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29635F" w:rsidRPr="00F4523B">
        <w:rPr>
          <w:sz w:val="28"/>
          <w:szCs w:val="28"/>
        </w:rPr>
        <w:t xml:space="preserve">Приложение </w:t>
      </w:r>
    </w:p>
    <w:p w:rsidR="0029635F" w:rsidRPr="00F4523B" w:rsidRDefault="006F50B4" w:rsidP="006F5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9635F" w:rsidRPr="00F4523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  <w:r w:rsidR="0029635F" w:rsidRPr="00F4523B">
        <w:rPr>
          <w:sz w:val="28"/>
          <w:szCs w:val="28"/>
        </w:rPr>
        <w:t xml:space="preserve"> </w:t>
      </w:r>
    </w:p>
    <w:p w:rsidR="0029635F" w:rsidRDefault="0029635F" w:rsidP="0029635F">
      <w:pPr>
        <w:ind w:left="6237"/>
        <w:jc w:val="both"/>
        <w:rPr>
          <w:sz w:val="28"/>
          <w:szCs w:val="28"/>
        </w:rPr>
      </w:pPr>
      <w:r w:rsidRPr="00F4523B">
        <w:rPr>
          <w:sz w:val="28"/>
          <w:szCs w:val="28"/>
        </w:rPr>
        <w:t>от</w:t>
      </w:r>
      <w:r w:rsidR="006F50B4">
        <w:rPr>
          <w:sz w:val="28"/>
          <w:szCs w:val="28"/>
        </w:rPr>
        <w:t xml:space="preserve">  05.04.</w:t>
      </w:r>
      <w:r>
        <w:rPr>
          <w:sz w:val="28"/>
          <w:szCs w:val="28"/>
        </w:rPr>
        <w:t xml:space="preserve">2016  </w:t>
      </w:r>
      <w:r w:rsidRPr="00F4523B">
        <w:rPr>
          <w:sz w:val="28"/>
          <w:szCs w:val="28"/>
        </w:rPr>
        <w:t>№</w:t>
      </w:r>
      <w:r w:rsidR="006F50B4">
        <w:rPr>
          <w:sz w:val="28"/>
          <w:szCs w:val="28"/>
        </w:rPr>
        <w:t xml:space="preserve">  10-п</w:t>
      </w:r>
    </w:p>
    <w:p w:rsidR="0029635F" w:rsidRDefault="0029635F" w:rsidP="0029635F">
      <w:pPr>
        <w:ind w:left="6237"/>
        <w:jc w:val="both"/>
        <w:rPr>
          <w:sz w:val="28"/>
          <w:szCs w:val="28"/>
        </w:rPr>
      </w:pPr>
    </w:p>
    <w:p w:rsidR="0029635F" w:rsidRDefault="0029635F" w:rsidP="0029635F">
      <w:pPr>
        <w:ind w:left="6237"/>
        <w:jc w:val="both"/>
        <w:rPr>
          <w:sz w:val="28"/>
          <w:szCs w:val="28"/>
        </w:rPr>
      </w:pPr>
    </w:p>
    <w:p w:rsidR="0029635F" w:rsidRDefault="0029635F" w:rsidP="0029635F">
      <w:pPr>
        <w:pStyle w:val="1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141962">
        <w:rPr>
          <w:rFonts w:ascii="Times New Roman" w:hAnsi="Times New Roman" w:cs="Times New Roman"/>
          <w:sz w:val="28"/>
          <w:szCs w:val="28"/>
        </w:rPr>
        <w:t>Перечень</w:t>
      </w:r>
    </w:p>
    <w:p w:rsidR="0029635F" w:rsidRPr="00141962" w:rsidRDefault="0029635F" w:rsidP="0029635F">
      <w:pPr>
        <w:pStyle w:val="1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141962">
        <w:rPr>
          <w:rFonts w:ascii="Times New Roman" w:hAnsi="Times New Roman" w:cs="Times New Roman"/>
          <w:sz w:val="28"/>
          <w:szCs w:val="28"/>
        </w:rPr>
        <w:t xml:space="preserve"> типовых муниципальных услуг, требующих межведомственного взаимодействия</w:t>
      </w:r>
    </w:p>
    <w:p w:rsidR="0029635F" w:rsidRPr="00141962" w:rsidRDefault="0029635F" w:rsidP="0029635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5387"/>
        <w:gridCol w:w="3792"/>
      </w:tblGrid>
      <w:tr w:rsidR="0029635F" w:rsidRPr="002F0A12" w:rsidTr="00F5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Pr="002F0A12" w:rsidRDefault="0029635F" w:rsidP="00F523C2">
            <w:pPr>
              <w:jc w:val="center"/>
              <w:rPr>
                <w:sz w:val="28"/>
                <w:szCs w:val="28"/>
              </w:rPr>
            </w:pPr>
            <w:r w:rsidRPr="002F0A12">
              <w:rPr>
                <w:sz w:val="28"/>
                <w:szCs w:val="28"/>
              </w:rPr>
              <w:t>№</w:t>
            </w:r>
            <w:proofErr w:type="spellStart"/>
            <w:r w:rsidRPr="002F0A1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Pr="002F0A12" w:rsidRDefault="0029635F" w:rsidP="00F523C2">
            <w:pPr>
              <w:jc w:val="center"/>
              <w:rPr>
                <w:sz w:val="28"/>
                <w:szCs w:val="28"/>
              </w:rPr>
            </w:pPr>
            <w:r w:rsidRPr="002F0A12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Pr="002F0A12" w:rsidRDefault="0029635F" w:rsidP="00F523C2">
            <w:pPr>
              <w:pStyle w:val="a3"/>
              <w:rPr>
                <w:sz w:val="28"/>
                <w:szCs w:val="28"/>
              </w:rPr>
            </w:pPr>
            <w:r w:rsidRPr="002F0A12">
              <w:rPr>
                <w:sz w:val="28"/>
                <w:szCs w:val="28"/>
              </w:rPr>
              <w:t>Наименование учреждения, оказывающего услугу</w:t>
            </w:r>
          </w:p>
        </w:tc>
      </w:tr>
      <w:tr w:rsidR="0029635F" w:rsidRPr="002F0A12" w:rsidTr="00F523C2">
        <w:trPr>
          <w:trHeight w:val="2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Pr="002F0A12" w:rsidRDefault="0029635F" w:rsidP="00F523C2">
            <w:pPr>
              <w:jc w:val="center"/>
              <w:rPr>
                <w:sz w:val="28"/>
                <w:szCs w:val="28"/>
              </w:rPr>
            </w:pPr>
            <w:r w:rsidRPr="002F0A1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Pr="002F0A12" w:rsidRDefault="0029635F" w:rsidP="00F523C2">
            <w:pPr>
              <w:pStyle w:val="a3"/>
              <w:jc w:val="both"/>
              <w:rPr>
                <w:sz w:val="28"/>
                <w:szCs w:val="28"/>
              </w:rPr>
            </w:pPr>
            <w:r w:rsidRPr="002F0A12">
              <w:rPr>
                <w:sz w:val="28"/>
                <w:szCs w:val="28"/>
              </w:rPr>
              <w:t xml:space="preserve">Предоставление в собственность, постоянное (бессрочное) пользование, аренду земельных участков находящихся в собственности </w:t>
            </w:r>
            <w:proofErr w:type="gramStart"/>
            <w:r w:rsidRPr="002F0A12">
              <w:rPr>
                <w:sz w:val="28"/>
                <w:szCs w:val="28"/>
              </w:rPr>
              <w:t>муниципального</w:t>
            </w:r>
            <w:proofErr w:type="gramEnd"/>
            <w:r w:rsidR="006F50B4">
              <w:rPr>
                <w:sz w:val="28"/>
                <w:szCs w:val="28"/>
              </w:rPr>
              <w:t xml:space="preserve"> </w:t>
            </w:r>
            <w:proofErr w:type="spellStart"/>
            <w:r w:rsidRPr="002F0A12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Pr="002F0A12">
              <w:rPr>
                <w:sz w:val="28"/>
                <w:szCs w:val="28"/>
              </w:rPr>
              <w:t>вания</w:t>
            </w:r>
            <w:proofErr w:type="spellEnd"/>
            <w:r w:rsidRPr="002F0A12">
              <w:rPr>
                <w:sz w:val="28"/>
                <w:szCs w:val="28"/>
              </w:rPr>
              <w:t xml:space="preserve"> и земельных участков </w:t>
            </w:r>
            <w:proofErr w:type="spellStart"/>
            <w:r w:rsidRPr="002F0A12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2F0A12">
              <w:rPr>
                <w:sz w:val="28"/>
                <w:szCs w:val="28"/>
              </w:rPr>
              <w:t>ственная</w:t>
            </w:r>
            <w:proofErr w:type="spellEnd"/>
            <w:r w:rsidRPr="002F0A12">
              <w:rPr>
                <w:sz w:val="28"/>
                <w:szCs w:val="28"/>
              </w:rPr>
              <w:t xml:space="preserve"> собственность на которые не разграничена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Pr="002F0A12" w:rsidRDefault="0029635F" w:rsidP="00F523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9635F" w:rsidRPr="002F0A12" w:rsidTr="00F523C2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Pr="002F0A12" w:rsidRDefault="0029635F" w:rsidP="00F5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Default="0029635F" w:rsidP="00F523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капитального строительства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Default="0029635F" w:rsidP="00F523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9635F" w:rsidRPr="002F0A12" w:rsidTr="00F523C2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Pr="002F0A12" w:rsidRDefault="0029635F" w:rsidP="00F5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Default="0029635F" w:rsidP="00F523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Default="0029635F" w:rsidP="00F523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9635F" w:rsidRPr="002F0A12" w:rsidTr="00F523C2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Pr="002F0A12" w:rsidRDefault="0029635F" w:rsidP="00F5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Default="0029635F" w:rsidP="00F523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Default="0029635F" w:rsidP="00F523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9635F" w:rsidRPr="002F0A12" w:rsidTr="00F523C2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Pr="002F0A12" w:rsidRDefault="0029635F" w:rsidP="00F5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Default="0029635F" w:rsidP="00F523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F" w:rsidRDefault="0029635F" w:rsidP="00F523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</w:tr>
    </w:tbl>
    <w:p w:rsidR="0029635F" w:rsidRDefault="0029635F" w:rsidP="0029635F">
      <w:pPr>
        <w:jc w:val="center"/>
        <w:rPr>
          <w:sz w:val="28"/>
          <w:szCs w:val="28"/>
        </w:rPr>
      </w:pPr>
    </w:p>
    <w:p w:rsidR="0029635F" w:rsidRPr="00E43511" w:rsidRDefault="0029635F" w:rsidP="0029635F">
      <w:pPr>
        <w:pStyle w:val="2"/>
        <w:ind w:left="786"/>
        <w:jc w:val="both"/>
        <w:rPr>
          <w:rFonts w:ascii="Times New Roman" w:hAnsi="Times New Roman"/>
          <w:sz w:val="28"/>
          <w:szCs w:val="28"/>
        </w:rPr>
      </w:pPr>
    </w:p>
    <w:p w:rsidR="0029635F" w:rsidRDefault="0029635F" w:rsidP="0029635F">
      <w:pPr>
        <w:jc w:val="both"/>
        <w:rPr>
          <w:sz w:val="28"/>
          <w:szCs w:val="28"/>
        </w:rPr>
      </w:pPr>
    </w:p>
    <w:p w:rsidR="0029635F" w:rsidRPr="005E3EA0" w:rsidRDefault="0029635F" w:rsidP="0029635F">
      <w:pPr>
        <w:pStyle w:val="a3"/>
        <w:rPr>
          <w:sz w:val="28"/>
          <w:szCs w:val="28"/>
        </w:rPr>
      </w:pPr>
    </w:p>
    <w:p w:rsidR="0029635F" w:rsidRPr="007E13D6" w:rsidRDefault="0029635F" w:rsidP="0029635F">
      <w:pPr>
        <w:pStyle w:val="a3"/>
        <w:jc w:val="both"/>
      </w:pPr>
    </w:p>
    <w:p w:rsidR="008B1589" w:rsidRDefault="008B1589"/>
    <w:sectPr w:rsidR="008B1589" w:rsidSect="009E252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76"/>
    <w:rsid w:val="0029635F"/>
    <w:rsid w:val="00570363"/>
    <w:rsid w:val="006F50B4"/>
    <w:rsid w:val="00765B5F"/>
    <w:rsid w:val="008B1589"/>
    <w:rsid w:val="009E2524"/>
    <w:rsid w:val="00E7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963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uiPriority w:val="99"/>
    <w:rsid w:val="0029635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963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uiPriority w:val="99"/>
    <w:rsid w:val="0029635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7</cp:revision>
  <cp:lastPrinted>2016-04-05T10:21:00Z</cp:lastPrinted>
  <dcterms:created xsi:type="dcterms:W3CDTF">2016-02-11T10:24:00Z</dcterms:created>
  <dcterms:modified xsi:type="dcterms:W3CDTF">2016-04-05T10:22:00Z</dcterms:modified>
</cp:coreProperties>
</file>