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98" w:rsidRDefault="00854998" w:rsidP="008549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54998" w:rsidRDefault="00854998" w:rsidP="008549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54998" w:rsidRDefault="00854998" w:rsidP="008549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854998" w:rsidRDefault="00854998" w:rsidP="008549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854998" w:rsidRDefault="00854998" w:rsidP="00854998">
      <w:pPr>
        <w:pStyle w:val="a6"/>
        <w:rPr>
          <w:rFonts w:ascii="Times New Roman" w:hAnsi="Times New Roman"/>
          <w:sz w:val="28"/>
          <w:szCs w:val="28"/>
        </w:rPr>
      </w:pPr>
    </w:p>
    <w:p w:rsidR="00854998" w:rsidRDefault="00854998" w:rsidP="008549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4998" w:rsidRDefault="00854998" w:rsidP="00854998">
      <w:pPr>
        <w:pStyle w:val="a6"/>
        <w:rPr>
          <w:rFonts w:ascii="Times New Roman" w:hAnsi="Times New Roman"/>
          <w:sz w:val="28"/>
          <w:szCs w:val="28"/>
        </w:rPr>
      </w:pPr>
    </w:p>
    <w:p w:rsidR="00854998" w:rsidRDefault="00BA6A9D" w:rsidP="0085499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</w:t>
      </w:r>
      <w:r w:rsidR="00854998">
        <w:rPr>
          <w:rFonts w:ascii="Times New Roman" w:hAnsi="Times New Roman"/>
          <w:sz w:val="28"/>
          <w:szCs w:val="28"/>
        </w:rPr>
        <w:t xml:space="preserve">2017                                 п. Дубенский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32</w:t>
      </w:r>
      <w:r w:rsidR="00854998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="0085499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54998" w:rsidRDefault="00854998" w:rsidP="00854998">
      <w:pPr>
        <w:pStyle w:val="a6"/>
        <w:rPr>
          <w:rFonts w:ascii="Times New Roman" w:hAnsi="Times New Roman"/>
          <w:sz w:val="28"/>
          <w:szCs w:val="28"/>
        </w:rPr>
      </w:pPr>
    </w:p>
    <w:p w:rsidR="00854998" w:rsidRDefault="00854998" w:rsidP="00854998">
      <w:pPr>
        <w:rPr>
          <w:rFonts w:ascii="Times New Roman" w:eastAsia="Times New Roman" w:hAnsi="Times New Roman"/>
        </w:rPr>
      </w:pPr>
    </w:p>
    <w:p w:rsidR="00854998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комплексного развития систем транспортной инфраструктуры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9261D0">
        <w:rPr>
          <w:rFonts w:ascii="Times New Roman" w:hAnsi="Times New Roman" w:cs="Times New Roman"/>
          <w:sz w:val="28"/>
          <w:szCs w:val="28"/>
        </w:rPr>
        <w:t>на 2017-2027 годы</w:t>
      </w:r>
    </w:p>
    <w:p w:rsidR="00854998" w:rsidRPr="009261D0" w:rsidRDefault="00854998" w:rsidP="00854998">
      <w:pPr>
        <w:ind w:right="5035"/>
        <w:rPr>
          <w:rFonts w:ascii="Times New Roman" w:hAnsi="Times New Roman" w:cs="Times New Roman"/>
          <w:b/>
          <w:bCs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998" w:rsidRPr="009261D0" w:rsidRDefault="00854998" w:rsidP="0085499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1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06.10.2003 N 131-ФЗ (ред. от 05.10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261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261D0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 </w:t>
      </w:r>
      <w:r w:rsidRPr="009261D0">
        <w:rPr>
          <w:rFonts w:ascii="Times New Roman" w:hAnsi="Times New Roman" w:cs="Times New Roman"/>
          <w:color w:val="000000"/>
          <w:sz w:val="28"/>
          <w:szCs w:val="28"/>
        </w:rPr>
        <w:t>поручением Президента Российской Федерации от 11 апреля 2016 года  №Пр-637ГС</w:t>
      </w:r>
      <w:r w:rsidRPr="009261D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Постановление Правительства РФ от 14.06.2013 N 502 &quot;Об утверждении требований к программам комплексного развития систем коммунальной инфраструктуры поселений, городских округов&quot;{КонсультантПлюс}" w:history="1">
        <w:r w:rsidRPr="009261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9261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N 1440 "Об утверждении требований к программам комплексного развития транспортной инфраструктуры поселений, городских округов»",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261D0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  <w:proofErr w:type="gramEnd"/>
    </w:p>
    <w:p w:rsidR="00854998" w:rsidRPr="009261D0" w:rsidRDefault="00854998" w:rsidP="00854998">
      <w:pPr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            1.   Утвердить муниципальную Программу комплексного развития систем транспортной инфраструктуры на территории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на 2017-2027 годы.</w:t>
      </w:r>
    </w:p>
    <w:p w:rsidR="00854998" w:rsidRPr="009261D0" w:rsidRDefault="00854998" w:rsidP="00854998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2. Признать утратившим силу постановление от 13.02.2017 года №13-п «Об утверждении муниципальной Программы комплексного развития систем транспортной инфраструктуры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на 2017-2027 годы». </w:t>
      </w:r>
    </w:p>
    <w:p w:rsidR="00854998" w:rsidRPr="009261D0" w:rsidRDefault="00854998" w:rsidP="00854998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926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1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54998" w:rsidRPr="009261D0" w:rsidRDefault="00854998" w:rsidP="0085499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4.  Постановление вступает в силу после его официального опубликования н</w:t>
      </w:r>
      <w:r>
        <w:rPr>
          <w:rFonts w:ascii="Times New Roman" w:hAnsi="Times New Roman" w:cs="Times New Roman"/>
          <w:sz w:val="28"/>
          <w:szCs w:val="28"/>
        </w:rPr>
        <w:t>а сайте администрации поссовета</w:t>
      </w:r>
      <w:r w:rsidRPr="009261D0">
        <w:rPr>
          <w:rFonts w:ascii="Times New Roman" w:hAnsi="Times New Roman" w:cs="Times New Roman"/>
          <w:sz w:val="28"/>
          <w:szCs w:val="28"/>
        </w:rPr>
        <w:t>.</w:t>
      </w:r>
    </w:p>
    <w:p w:rsidR="00854998" w:rsidRPr="009261D0" w:rsidRDefault="00854998" w:rsidP="00854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поссовета                                                                            В.И.Сидоров</w:t>
      </w:r>
    </w:p>
    <w:p w:rsidR="00854998" w:rsidRPr="009261D0" w:rsidRDefault="00854998" w:rsidP="0085499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Разослано: членам комиссии, администрации района, прокурору, в дело.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 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 постановлению  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администрации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A6A9D">
        <w:rPr>
          <w:rFonts w:ascii="Times New Roman" w:hAnsi="Times New Roman" w:cs="Times New Roman"/>
          <w:sz w:val="28"/>
          <w:szCs w:val="28"/>
        </w:rPr>
        <w:t xml:space="preserve">            от 29.06.2017 №31</w:t>
      </w:r>
      <w:r w:rsidRPr="009261D0">
        <w:rPr>
          <w:rFonts w:ascii="Times New Roman" w:hAnsi="Times New Roman" w:cs="Times New Roman"/>
          <w:sz w:val="28"/>
          <w:szCs w:val="28"/>
        </w:rPr>
        <w:t>-п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транспортной инфраструктуры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Дубенский поссовет</w:t>
      </w: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 xml:space="preserve"> на 2017– 2027 годы</w:t>
      </w: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муниципальной программы комплексного развития систем </w:t>
      </w: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  на 2017-2027 года</w:t>
      </w:r>
      <w:r w:rsidRPr="009261D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854998" w:rsidRPr="009261D0" w:rsidTr="0038577C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ind w:firstLine="56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«комплексного развития систем транспортной инфраструктуры на территории  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Дубенский поссовет 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на 2017-2027 годы (далее – Программа)</w:t>
            </w:r>
          </w:p>
        </w:tc>
      </w:tr>
      <w:tr w:rsidR="00854998" w:rsidRPr="009261D0" w:rsidTr="0038577C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Федеральный закон от 06 октября 2003 года </w:t>
            </w:r>
            <w:hyperlink r:id="rId7" w:history="1">
              <w:r w:rsidRPr="009261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№ 131-ФЗ</w:t>
              </w:r>
            </w:hyperlink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854998" w:rsidRPr="009261D0" w:rsidRDefault="00854998" w:rsidP="00385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поручения Президента Российской Федерации от 11 апреля 2016 года №Пр-637ГС;</w:t>
            </w:r>
          </w:p>
          <w:p w:rsidR="00854998" w:rsidRPr="009261D0" w:rsidRDefault="00854998" w:rsidP="003857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  </w:t>
            </w: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</w:t>
            </w:r>
            <w:r w:rsidRPr="009261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25 декабря 2015 года N 1440 "Об утверждении требований к программам комплексного развития транспортной инфраструктуры поселений, городских округов»"</w:t>
            </w:r>
          </w:p>
        </w:tc>
      </w:tr>
      <w:tr w:rsidR="00854998" w:rsidRPr="009261D0" w:rsidTr="0038577C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9261D0" w:rsidRDefault="00854998" w:rsidP="003857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98" w:rsidRPr="009261D0" w:rsidRDefault="00854998" w:rsidP="003857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854998" w:rsidRPr="009261D0" w:rsidRDefault="00854998" w:rsidP="0038577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854998" w:rsidRPr="009261D0" w:rsidTr="0038577C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9261D0" w:rsidRDefault="00854998" w:rsidP="003857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98" w:rsidRPr="009261D0" w:rsidRDefault="00854998" w:rsidP="003857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54998" w:rsidRPr="009261D0" w:rsidRDefault="00854998" w:rsidP="0038577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854998" w:rsidRPr="009261D0" w:rsidTr="0038577C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</w:t>
            </w:r>
          </w:p>
          <w:p w:rsidR="00854998" w:rsidRPr="009261D0" w:rsidRDefault="00854998" w:rsidP="003857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54998" w:rsidRPr="009261D0" w:rsidRDefault="00854998" w:rsidP="0038577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854998" w:rsidRPr="009261D0" w:rsidTr="0038577C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Дубенский поссовет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tblpY="12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854998" w:rsidRPr="009261D0" w:rsidTr="0038577C">
        <w:trPr>
          <w:trHeight w:val="141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Повышение надежности системы транспортной инфраструктуры;</w:t>
            </w:r>
          </w:p>
          <w:p w:rsidR="00854998" w:rsidRPr="009261D0" w:rsidRDefault="00854998" w:rsidP="0038577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Дубенский поссовет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дорожного движения</w:t>
            </w:r>
          </w:p>
        </w:tc>
      </w:tr>
      <w:tr w:rsidR="00854998" w:rsidRPr="009261D0" w:rsidTr="0038577C">
        <w:trPr>
          <w:trHeight w:val="141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pStyle w:val="a4"/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2" w:firstLine="425"/>
              <w:contextualSpacing/>
              <w:jc w:val="both"/>
              <w:rPr>
                <w:color w:val="000000"/>
                <w:spacing w:val="-2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9261D0">
              <w:rPr>
                <w:rFonts w:eastAsia="Calibri"/>
                <w:sz w:val="28"/>
                <w:szCs w:val="28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9261D0">
              <w:rPr>
                <w:rFonts w:eastAsia="Calibri"/>
                <w:sz w:val="28"/>
                <w:szCs w:val="28"/>
              </w:rPr>
              <w:softHyphen/>
              <w:t>вания местного значения;</w:t>
            </w:r>
          </w:p>
        </w:tc>
      </w:tr>
      <w:tr w:rsidR="00854998" w:rsidRPr="009261D0" w:rsidTr="0038577C">
        <w:trPr>
          <w:trHeight w:val="11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4998" w:rsidRPr="009261D0" w:rsidRDefault="00854998" w:rsidP="00385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2017- 2027 годы</w:t>
            </w:r>
          </w:p>
        </w:tc>
      </w:tr>
      <w:tr w:rsidR="00854998" w:rsidRPr="009261D0" w:rsidTr="0038577C">
        <w:trPr>
          <w:trHeight w:val="16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61D0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261D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проектно-сметной документации;</w:t>
            </w:r>
          </w:p>
          <w:p w:rsidR="00854998" w:rsidRPr="009261D0" w:rsidRDefault="00854998" w:rsidP="00385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1D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854998" w:rsidRPr="009261D0" w:rsidRDefault="00854998" w:rsidP="00385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1D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безопасности дорожного движения;</w:t>
            </w:r>
          </w:p>
          <w:p w:rsidR="00854998" w:rsidRPr="009261D0" w:rsidRDefault="00854998" w:rsidP="00385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1D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</w:tc>
      </w:tr>
      <w:tr w:rsidR="00854998" w:rsidRPr="009261D0" w:rsidTr="0038577C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ind w:firstLine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</w:tbl>
    <w:p w:rsidR="00854998" w:rsidRPr="009261D0" w:rsidRDefault="00854998" w:rsidP="00854998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Toc166314947" w:colFirst="0" w:colLast="0"/>
    </w:p>
    <w:p w:rsidR="00854998" w:rsidRPr="00E61EEC" w:rsidRDefault="00854998" w:rsidP="0085499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1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E61EEC">
        <w:rPr>
          <w:rFonts w:ascii="Times New Roman" w:hAnsi="Times New Roman" w:cs="Times New Roman"/>
          <w:b/>
          <w:spacing w:val="2"/>
          <w:sz w:val="28"/>
          <w:szCs w:val="28"/>
        </w:rPr>
        <w:t>Характеристику существующего состояния транспортной инфраструктуры</w:t>
      </w:r>
    </w:p>
    <w:p w:rsidR="00854998" w:rsidRPr="009261D0" w:rsidRDefault="00854998" w:rsidP="00854998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 xml:space="preserve">       </w:t>
      </w:r>
      <w:r>
        <w:rPr>
          <w:rFonts w:eastAsiaTheme="minorEastAsia"/>
          <w:b/>
          <w:bCs/>
          <w:color w:val="000000"/>
          <w:sz w:val="28"/>
          <w:szCs w:val="28"/>
        </w:rPr>
        <w:tab/>
      </w:r>
      <w:r w:rsidRPr="009261D0">
        <w:rPr>
          <w:sz w:val="28"/>
          <w:szCs w:val="28"/>
        </w:rPr>
        <w:t xml:space="preserve">Одним из основополагающих условий развития поселения является комплексное развитие систем жизнеобеспечения муниципального </w:t>
      </w:r>
      <w:r>
        <w:rPr>
          <w:sz w:val="28"/>
          <w:szCs w:val="28"/>
        </w:rPr>
        <w:t>образования Дубенский поссовет</w:t>
      </w:r>
      <w:r w:rsidRPr="009261D0">
        <w:rPr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854998" w:rsidRPr="009261D0" w:rsidRDefault="00854998" w:rsidP="008549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61D0">
        <w:rPr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854998" w:rsidRPr="009261D0" w:rsidRDefault="00854998" w:rsidP="00854998">
      <w:pPr>
        <w:pStyle w:val="a4"/>
        <w:numPr>
          <w:ilvl w:val="0"/>
          <w:numId w:val="2"/>
        </w:numPr>
        <w:tabs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61D0">
        <w:rPr>
          <w:sz w:val="28"/>
          <w:szCs w:val="28"/>
        </w:rPr>
        <w:t>демографическое развитие;</w:t>
      </w:r>
    </w:p>
    <w:p w:rsidR="00854998" w:rsidRPr="009261D0" w:rsidRDefault="00854998" w:rsidP="00854998">
      <w:pPr>
        <w:pStyle w:val="a4"/>
        <w:numPr>
          <w:ilvl w:val="0"/>
          <w:numId w:val="2"/>
        </w:numPr>
        <w:tabs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61D0">
        <w:rPr>
          <w:sz w:val="28"/>
          <w:szCs w:val="28"/>
        </w:rPr>
        <w:t>перспективное строительство;</w:t>
      </w:r>
    </w:p>
    <w:p w:rsidR="00854998" w:rsidRPr="009261D0" w:rsidRDefault="00854998" w:rsidP="00854998">
      <w:pPr>
        <w:pStyle w:val="a4"/>
        <w:numPr>
          <w:ilvl w:val="0"/>
          <w:numId w:val="2"/>
        </w:numPr>
        <w:tabs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61D0">
        <w:rPr>
          <w:sz w:val="28"/>
          <w:szCs w:val="28"/>
        </w:rPr>
        <w:t>состояние транспортной инфраструктуры;</w:t>
      </w:r>
    </w:p>
    <w:p w:rsidR="00854998" w:rsidRPr="009261D0" w:rsidRDefault="00854998" w:rsidP="0085499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854998" w:rsidRPr="009261D0" w:rsidRDefault="00854998" w:rsidP="008549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numPr>
          <w:ilvl w:val="1"/>
          <w:numId w:val="3"/>
        </w:numPr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Демографическое развитие сельского поселения</w:t>
      </w:r>
    </w:p>
    <w:p w:rsidR="00854998" w:rsidRPr="009261D0" w:rsidRDefault="00854998" w:rsidP="0085499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998" w:rsidRPr="009261D0" w:rsidRDefault="00854998" w:rsidP="00854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ab/>
      </w:r>
      <w:r w:rsidRPr="009261D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   в Российской Федерации».</w:t>
      </w:r>
    </w:p>
    <w:p w:rsidR="00854998" w:rsidRDefault="00854998" w:rsidP="00854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ное образование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расположен в </w:t>
      </w:r>
      <w:r>
        <w:rPr>
          <w:rFonts w:ascii="Times New Roman" w:hAnsi="Times New Roman" w:cs="Times New Roman"/>
          <w:sz w:val="28"/>
          <w:szCs w:val="28"/>
        </w:rPr>
        <w:t>северо-</w:t>
      </w:r>
      <w:r w:rsidRPr="009261D0">
        <w:rPr>
          <w:rFonts w:ascii="Times New Roman" w:hAnsi="Times New Roman" w:cs="Times New Roman"/>
          <w:sz w:val="28"/>
          <w:szCs w:val="28"/>
        </w:rPr>
        <w:t xml:space="preserve">восточной части </w:t>
      </w:r>
      <w:proofErr w:type="spellStart"/>
      <w:r w:rsidRPr="009261D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261D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9261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административный центр- поселок городского типа Дубенский ,находится 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расстояниии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25 км. от районного центра п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убенский и в 140 км. от областного центра г.Оренбург. </w:t>
      </w:r>
    </w:p>
    <w:p w:rsidR="00854998" w:rsidRDefault="00854998" w:rsidP="00854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Границы Дубенского поссовета установлены Законом Оренбургской области « О муниципальных образованиях в составе муниципального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 Оренбургской области» № 1920/357- 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от 09 мая 2005 года.</w:t>
      </w:r>
    </w:p>
    <w:p w:rsidR="00854998" w:rsidRDefault="00854998" w:rsidP="00854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 севере Дубенский поссовет граничит с МО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Желтинский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района, на востоке с Донским сельсоветом, на западе с Белогорским сельсоветом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Оренбургской области.</w:t>
      </w:r>
    </w:p>
    <w:p w:rsidR="00854998" w:rsidRPr="00FE2FFA" w:rsidRDefault="00854998" w:rsidP="00854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Общая площадь поссовета 846 га, что составляет 0,3% от территории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района. Численность населения  381 человек по состоянию на 01.01.2017 года.</w:t>
      </w:r>
    </w:p>
    <w:p w:rsidR="00854998" w:rsidRPr="009261D0" w:rsidRDefault="00854998" w:rsidP="00854998">
      <w:pPr>
        <w:pStyle w:val="Left"/>
        <w:jc w:val="both"/>
        <w:rPr>
          <w:sz w:val="28"/>
          <w:szCs w:val="28"/>
        </w:rPr>
      </w:pPr>
      <w:r w:rsidRPr="009261D0">
        <w:rPr>
          <w:color w:val="FF0000"/>
          <w:sz w:val="28"/>
          <w:szCs w:val="28"/>
        </w:rPr>
        <w:tab/>
      </w:r>
      <w:r w:rsidRPr="009261D0">
        <w:rPr>
          <w:sz w:val="28"/>
          <w:szCs w:val="28"/>
        </w:rPr>
        <w:t>Общая протяженност</w:t>
      </w:r>
      <w:r>
        <w:rPr>
          <w:sz w:val="28"/>
          <w:szCs w:val="28"/>
        </w:rPr>
        <w:t xml:space="preserve">ь дорог местного значения </w:t>
      </w:r>
      <w:r w:rsidRPr="000F5900">
        <w:rPr>
          <w:sz w:val="28"/>
          <w:szCs w:val="28"/>
        </w:rPr>
        <w:t>– 5,9 км.</w:t>
      </w:r>
      <w:r w:rsidRPr="009261D0">
        <w:rPr>
          <w:sz w:val="28"/>
          <w:szCs w:val="28"/>
        </w:rPr>
        <w:t xml:space="preserve">                                                             </w:t>
      </w:r>
      <w:r w:rsidRPr="009261D0">
        <w:rPr>
          <w:sz w:val="28"/>
          <w:szCs w:val="28"/>
        </w:rPr>
        <w:tab/>
        <w:t xml:space="preserve">Показатели демографического развития поселения являются ключевым </w:t>
      </w:r>
      <w:r w:rsidRPr="009261D0">
        <w:rPr>
          <w:sz w:val="28"/>
          <w:szCs w:val="28"/>
        </w:rPr>
        <w:lastRenderedPageBreak/>
        <w:t xml:space="preserve">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муниципальное </w:t>
      </w:r>
      <w:r>
        <w:rPr>
          <w:sz w:val="28"/>
          <w:szCs w:val="28"/>
        </w:rPr>
        <w:t>образование Дубенский поссовет</w:t>
      </w:r>
      <w:r w:rsidRPr="009261D0">
        <w:rPr>
          <w:sz w:val="28"/>
          <w:szCs w:val="28"/>
        </w:rPr>
        <w:t xml:space="preserve"> характеризуется следующими показателями:    </w:t>
      </w:r>
    </w:p>
    <w:p w:rsidR="00854998" w:rsidRPr="009261D0" w:rsidRDefault="00854998" w:rsidP="00854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3733"/>
        <w:gridCol w:w="2044"/>
        <w:gridCol w:w="1843"/>
        <w:gridCol w:w="1951"/>
      </w:tblGrid>
      <w:tr w:rsidR="00854998" w:rsidRPr="009261D0" w:rsidTr="0038577C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854998" w:rsidRPr="009261D0" w:rsidTr="0038577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Cs/>
                <w:sz w:val="28"/>
                <w:szCs w:val="28"/>
              </w:rPr>
              <w:t>2017 г.</w:t>
            </w:r>
          </w:p>
        </w:tc>
      </w:tr>
      <w:tr w:rsidR="00854998" w:rsidRPr="009261D0" w:rsidTr="0038577C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998" w:rsidRPr="009261D0" w:rsidRDefault="00854998" w:rsidP="003857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381</w:t>
            </w:r>
          </w:p>
        </w:tc>
      </w:tr>
    </w:tbl>
    <w:p w:rsidR="00854998" w:rsidRPr="009261D0" w:rsidRDefault="00854998" w:rsidP="00854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261D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261D0">
        <w:rPr>
          <w:rFonts w:ascii="Times New Roman" w:hAnsi="Times New Roman" w:cs="Times New Roman"/>
          <w:sz w:val="28"/>
          <w:szCs w:val="28"/>
        </w:rPr>
        <w:tab/>
      </w:r>
    </w:p>
    <w:p w:rsidR="00854998" w:rsidRDefault="00854998" w:rsidP="00854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Неблагоприятная демографическая ситуация (общее сокращение населения, его старение, сокращение детского населения и молодежи) сохраняется и создает объективные предпосылки снижения количественных показателей деятельности учреждений.</w:t>
      </w:r>
      <w:bookmarkEnd w:id="0"/>
    </w:p>
    <w:p w:rsidR="00854998" w:rsidRPr="009261D0" w:rsidRDefault="00854998" w:rsidP="00854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98" w:rsidRPr="00A1217E" w:rsidRDefault="00854998" w:rsidP="00854998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Cs/>
          <w:sz w:val="28"/>
          <w:szCs w:val="28"/>
        </w:rPr>
      </w:pPr>
      <w:r w:rsidRPr="00A1217E">
        <w:rPr>
          <w:b/>
          <w:bCs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груза на территории поселения</w:t>
      </w:r>
      <w:r w:rsidRPr="00A1217E">
        <w:rPr>
          <w:bCs/>
          <w:sz w:val="28"/>
          <w:szCs w:val="28"/>
        </w:rPr>
        <w:t>.</w:t>
      </w:r>
    </w:p>
    <w:p w:rsidR="00854998" w:rsidRPr="00A1217E" w:rsidRDefault="00854998" w:rsidP="00854998">
      <w:pPr>
        <w:pStyle w:val="a4"/>
        <w:spacing w:before="0" w:beforeAutospacing="0" w:after="0" w:afterAutospacing="0"/>
        <w:ind w:left="360"/>
        <w:rPr>
          <w:bCs/>
          <w:sz w:val="28"/>
          <w:szCs w:val="28"/>
          <w:highlight w:val="yellow"/>
        </w:rPr>
      </w:pPr>
    </w:p>
    <w:p w:rsidR="00854998" w:rsidRPr="00A1217E" w:rsidRDefault="00854998" w:rsidP="00854998">
      <w:pPr>
        <w:pStyle w:val="a4"/>
        <w:kinsoku w:val="0"/>
        <w:overflowPunct w:val="0"/>
        <w:spacing w:before="0" w:beforeAutospacing="0" w:after="0" w:afterAutospacing="0"/>
        <w:ind w:right="123" w:firstLine="708"/>
        <w:jc w:val="both"/>
        <w:rPr>
          <w:bCs/>
          <w:spacing w:val="-2"/>
          <w:sz w:val="28"/>
          <w:szCs w:val="28"/>
        </w:rPr>
      </w:pPr>
      <w:r w:rsidRPr="00A1217E">
        <w:rPr>
          <w:bCs/>
          <w:spacing w:val="-1"/>
          <w:sz w:val="28"/>
          <w:szCs w:val="28"/>
        </w:rPr>
        <w:t>Основными</w:t>
      </w:r>
      <w:r w:rsidRPr="00A1217E">
        <w:rPr>
          <w:bCs/>
          <w:spacing w:val="1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транспортными</w:t>
      </w:r>
      <w:r w:rsidRPr="00A1217E">
        <w:rPr>
          <w:bCs/>
          <w:spacing w:val="15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артериями</w:t>
      </w:r>
      <w:r w:rsidRPr="00A1217E">
        <w:rPr>
          <w:bCs/>
          <w:spacing w:val="17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в</w:t>
      </w:r>
      <w:r w:rsidRPr="00A1217E">
        <w:rPr>
          <w:bCs/>
          <w:spacing w:val="16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поселении</w:t>
      </w:r>
      <w:r w:rsidRPr="00A1217E">
        <w:rPr>
          <w:bCs/>
          <w:spacing w:val="19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являются</w:t>
      </w:r>
      <w:r w:rsidRPr="00A1217E">
        <w:rPr>
          <w:bCs/>
          <w:spacing w:val="16"/>
          <w:sz w:val="28"/>
          <w:szCs w:val="28"/>
        </w:rPr>
        <w:t xml:space="preserve"> </w:t>
      </w:r>
      <w:r w:rsidRPr="00A1217E">
        <w:rPr>
          <w:bCs/>
          <w:spacing w:val="-4"/>
          <w:sz w:val="28"/>
          <w:szCs w:val="28"/>
        </w:rPr>
        <w:t>авто</w:t>
      </w:r>
      <w:r w:rsidRPr="00A1217E">
        <w:rPr>
          <w:bCs/>
          <w:spacing w:val="-5"/>
          <w:sz w:val="28"/>
          <w:szCs w:val="28"/>
        </w:rPr>
        <w:t>м</w:t>
      </w:r>
      <w:r w:rsidRPr="00A1217E">
        <w:rPr>
          <w:bCs/>
          <w:spacing w:val="-4"/>
          <w:sz w:val="28"/>
          <w:szCs w:val="28"/>
        </w:rPr>
        <w:t>о</w:t>
      </w:r>
      <w:r w:rsidRPr="00A1217E">
        <w:rPr>
          <w:bCs/>
          <w:spacing w:val="-1"/>
          <w:sz w:val="28"/>
          <w:szCs w:val="28"/>
        </w:rPr>
        <w:t>бильные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дороги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местного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значения</w:t>
      </w:r>
      <w:r w:rsidRPr="00A1217E">
        <w:rPr>
          <w:bCs/>
          <w:spacing w:val="22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и</w:t>
      </w:r>
      <w:r w:rsidRPr="00A1217E">
        <w:rPr>
          <w:bCs/>
          <w:spacing w:val="19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улично-</w:t>
      </w:r>
      <w:r w:rsidRPr="00A1217E">
        <w:rPr>
          <w:bCs/>
          <w:spacing w:val="-2"/>
          <w:sz w:val="28"/>
          <w:szCs w:val="28"/>
        </w:rPr>
        <w:t>дорожная</w:t>
      </w:r>
      <w:r w:rsidRPr="00A1217E">
        <w:rPr>
          <w:bCs/>
          <w:spacing w:val="19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сеть.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Основные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маршруты</w:t>
      </w:r>
      <w:r w:rsidRPr="00A1217E">
        <w:rPr>
          <w:bCs/>
          <w:spacing w:val="19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движения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грузовых</w:t>
      </w:r>
      <w:r w:rsidRPr="00A1217E">
        <w:rPr>
          <w:bCs/>
          <w:spacing w:val="22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4"/>
          <w:sz w:val="28"/>
          <w:szCs w:val="28"/>
        </w:rPr>
        <w:t>пото</w:t>
      </w:r>
      <w:r w:rsidRPr="00A1217E">
        <w:rPr>
          <w:bCs/>
          <w:spacing w:val="-5"/>
          <w:sz w:val="28"/>
          <w:szCs w:val="28"/>
        </w:rPr>
        <w:t>к</w:t>
      </w:r>
      <w:r w:rsidRPr="00A1217E">
        <w:rPr>
          <w:bCs/>
          <w:spacing w:val="-4"/>
          <w:sz w:val="28"/>
          <w:szCs w:val="28"/>
        </w:rPr>
        <w:t>ов</w:t>
      </w:r>
      <w:r w:rsidRPr="00A1217E">
        <w:rPr>
          <w:bCs/>
          <w:spacing w:val="21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в</w:t>
      </w:r>
      <w:r w:rsidRPr="00A1217E">
        <w:rPr>
          <w:bCs/>
          <w:spacing w:val="17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населенных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пунктах</w:t>
      </w:r>
      <w:r w:rsidRPr="00A1217E">
        <w:rPr>
          <w:bCs/>
          <w:spacing w:val="17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на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сегодняшний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день</w:t>
      </w:r>
      <w:r w:rsidRPr="00A1217E">
        <w:rPr>
          <w:bCs/>
          <w:spacing w:val="19"/>
          <w:sz w:val="28"/>
          <w:szCs w:val="28"/>
        </w:rPr>
        <w:t xml:space="preserve"> </w:t>
      </w:r>
      <w:r w:rsidRPr="00A1217E">
        <w:rPr>
          <w:bCs/>
          <w:spacing w:val="-4"/>
          <w:sz w:val="28"/>
          <w:szCs w:val="28"/>
        </w:rPr>
        <w:t>прохо</w:t>
      </w:r>
      <w:r w:rsidRPr="00A1217E">
        <w:rPr>
          <w:bCs/>
          <w:spacing w:val="-5"/>
          <w:sz w:val="28"/>
          <w:szCs w:val="28"/>
        </w:rPr>
        <w:t>дя</w:t>
      </w:r>
      <w:r w:rsidRPr="00A1217E">
        <w:rPr>
          <w:bCs/>
          <w:spacing w:val="-4"/>
          <w:sz w:val="28"/>
          <w:szCs w:val="28"/>
        </w:rPr>
        <w:t>т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поселковым</w:t>
      </w:r>
      <w:r w:rsidRPr="00A1217E">
        <w:rPr>
          <w:bCs/>
          <w:spacing w:val="21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дорогам,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а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также</w:t>
      </w:r>
      <w:r w:rsidRPr="00A1217E">
        <w:rPr>
          <w:bCs/>
          <w:spacing w:val="16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центральным</w:t>
      </w:r>
      <w:r w:rsidRPr="00A1217E">
        <w:rPr>
          <w:bCs/>
          <w:spacing w:val="22"/>
          <w:sz w:val="28"/>
          <w:szCs w:val="28"/>
        </w:rPr>
        <w:t xml:space="preserve"> </w:t>
      </w:r>
      <w:r w:rsidRPr="00A1217E">
        <w:rPr>
          <w:bCs/>
          <w:spacing w:val="-5"/>
          <w:sz w:val="28"/>
          <w:szCs w:val="28"/>
        </w:rPr>
        <w:t>ули</w:t>
      </w:r>
      <w:r w:rsidRPr="00A1217E">
        <w:rPr>
          <w:bCs/>
          <w:spacing w:val="-1"/>
          <w:sz w:val="28"/>
          <w:szCs w:val="28"/>
        </w:rPr>
        <w:t>цам.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Интенсивность</w:t>
      </w:r>
      <w:r w:rsidRPr="00A1217E">
        <w:rPr>
          <w:bCs/>
          <w:spacing w:val="-2"/>
          <w:sz w:val="28"/>
          <w:szCs w:val="28"/>
        </w:rPr>
        <w:t xml:space="preserve"> грузового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транспорта</w:t>
      </w:r>
      <w:r w:rsidRPr="00A1217E">
        <w:rPr>
          <w:bCs/>
          <w:spacing w:val="1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средняя.</w:t>
      </w:r>
    </w:p>
    <w:p w:rsidR="00854998" w:rsidRPr="00A1217E" w:rsidRDefault="00854998" w:rsidP="00854998">
      <w:pPr>
        <w:pStyle w:val="a4"/>
        <w:kinsoku w:val="0"/>
        <w:overflowPunct w:val="0"/>
        <w:spacing w:before="0" w:beforeAutospacing="0" w:after="0" w:afterAutospacing="0"/>
        <w:ind w:firstLine="710"/>
        <w:jc w:val="both"/>
        <w:rPr>
          <w:bCs/>
          <w:spacing w:val="-2"/>
          <w:sz w:val="28"/>
          <w:szCs w:val="28"/>
        </w:rPr>
      </w:pPr>
      <w:r w:rsidRPr="00A1217E">
        <w:rPr>
          <w:bCs/>
          <w:spacing w:val="-2"/>
          <w:sz w:val="28"/>
          <w:szCs w:val="28"/>
        </w:rPr>
        <w:t>Количество</w:t>
      </w:r>
      <w:r w:rsidRPr="00A1217E">
        <w:rPr>
          <w:bCs/>
          <w:spacing w:val="15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и</w:t>
      </w:r>
      <w:r w:rsidRPr="00A1217E">
        <w:rPr>
          <w:bCs/>
          <w:spacing w:val="11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протяженность</w:t>
      </w:r>
      <w:r w:rsidRPr="00A1217E">
        <w:rPr>
          <w:bCs/>
          <w:spacing w:val="1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внутрирайонных</w:t>
      </w:r>
      <w:r w:rsidRPr="00A1217E">
        <w:rPr>
          <w:bCs/>
          <w:spacing w:val="64"/>
          <w:w w:val="99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маршрутов</w:t>
      </w:r>
      <w:r w:rsidRPr="00A1217E">
        <w:rPr>
          <w:bCs/>
          <w:spacing w:val="7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вполне</w:t>
      </w:r>
      <w:r w:rsidRPr="00A1217E">
        <w:rPr>
          <w:bCs/>
          <w:spacing w:val="6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удовлетворяют</w:t>
      </w:r>
      <w:r w:rsidRPr="00A1217E">
        <w:rPr>
          <w:bCs/>
          <w:spacing w:val="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потребности</w:t>
      </w:r>
      <w:r w:rsidRPr="00A1217E">
        <w:rPr>
          <w:bCs/>
          <w:spacing w:val="7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населения</w:t>
      </w:r>
      <w:r w:rsidRPr="00A1217E">
        <w:rPr>
          <w:bCs/>
          <w:spacing w:val="5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в</w:t>
      </w:r>
      <w:r w:rsidRPr="00A1217E">
        <w:rPr>
          <w:bCs/>
          <w:spacing w:val="6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направлениях</w:t>
      </w:r>
      <w:r w:rsidRPr="00A1217E">
        <w:rPr>
          <w:bCs/>
          <w:spacing w:val="6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пере</w:t>
      </w:r>
      <w:r w:rsidRPr="00A1217E">
        <w:rPr>
          <w:bCs/>
          <w:spacing w:val="-2"/>
          <w:sz w:val="28"/>
          <w:szCs w:val="28"/>
        </w:rPr>
        <w:t>движения.</w:t>
      </w: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Однако</w:t>
      </w:r>
      <w:r w:rsidRPr="00A1217E">
        <w:rPr>
          <w:bCs/>
          <w:spacing w:val="31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количество</w:t>
      </w:r>
      <w:r w:rsidRPr="00A1217E">
        <w:rPr>
          <w:bCs/>
          <w:spacing w:val="36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рейсов</w:t>
      </w:r>
      <w:r w:rsidRPr="00A1217E">
        <w:rPr>
          <w:bCs/>
          <w:spacing w:val="3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общественного</w:t>
      </w:r>
      <w:r w:rsidRPr="00A1217E">
        <w:rPr>
          <w:bCs/>
          <w:spacing w:val="3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транспорта</w:t>
      </w:r>
      <w:r w:rsidRPr="00A1217E">
        <w:rPr>
          <w:bCs/>
          <w:spacing w:val="37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в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день</w:t>
      </w:r>
      <w:r w:rsidRPr="00A1217E">
        <w:rPr>
          <w:bCs/>
          <w:spacing w:val="34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в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одном</w:t>
      </w:r>
      <w:r w:rsidRPr="00A1217E">
        <w:rPr>
          <w:bCs/>
          <w:spacing w:val="57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направлении</w:t>
      </w:r>
      <w:r w:rsidRPr="00A1217E">
        <w:rPr>
          <w:bCs/>
          <w:spacing w:val="59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не</w:t>
      </w:r>
      <w:r w:rsidRPr="00A1217E">
        <w:rPr>
          <w:bCs/>
          <w:spacing w:val="59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превышает</w:t>
      </w:r>
      <w:r w:rsidRPr="00A1217E">
        <w:rPr>
          <w:bCs/>
          <w:spacing w:val="61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одного</w:t>
      </w:r>
      <w:r w:rsidRPr="00A1217E">
        <w:rPr>
          <w:bCs/>
          <w:spacing w:val="57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-</w:t>
      </w:r>
      <w:r w:rsidRPr="00A1217E">
        <w:rPr>
          <w:bCs/>
          <w:spacing w:val="57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двух.</w:t>
      </w:r>
      <w:r w:rsidRPr="00A1217E">
        <w:rPr>
          <w:bCs/>
          <w:spacing w:val="63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59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 xml:space="preserve">В </w:t>
      </w:r>
      <w:r w:rsidRPr="00A1217E">
        <w:rPr>
          <w:bCs/>
          <w:spacing w:val="-1"/>
          <w:sz w:val="28"/>
          <w:szCs w:val="28"/>
        </w:rPr>
        <w:t>целях</w:t>
      </w: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совершения</w:t>
      </w: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рабочих</w:t>
      </w:r>
      <w:r w:rsidRPr="00A1217E">
        <w:rPr>
          <w:bCs/>
          <w:spacing w:val="4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поездок</w:t>
      </w:r>
      <w:r w:rsidRPr="00A1217E">
        <w:rPr>
          <w:bCs/>
          <w:spacing w:val="23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и</w:t>
      </w:r>
      <w:r w:rsidRPr="00A1217E">
        <w:rPr>
          <w:bCs/>
          <w:spacing w:val="22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поездок</w:t>
      </w:r>
      <w:r w:rsidRPr="00A1217E">
        <w:rPr>
          <w:bCs/>
          <w:spacing w:val="2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на</w:t>
      </w:r>
      <w:r w:rsidRPr="00A1217E">
        <w:rPr>
          <w:bCs/>
          <w:spacing w:val="22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учебу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экономически</w:t>
      </w:r>
      <w:r w:rsidRPr="00A1217E">
        <w:rPr>
          <w:bCs/>
          <w:spacing w:val="23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активное</w:t>
      </w:r>
      <w:r w:rsidRPr="00A1217E">
        <w:rPr>
          <w:bCs/>
          <w:spacing w:val="26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население</w:t>
      </w:r>
      <w:r w:rsidRPr="00A1217E">
        <w:rPr>
          <w:bCs/>
          <w:spacing w:val="23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сельского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поселения</w:t>
      </w:r>
      <w:r w:rsidRPr="00A1217E">
        <w:rPr>
          <w:bCs/>
          <w:spacing w:val="-6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 xml:space="preserve">пользуется </w:t>
      </w:r>
      <w:r w:rsidRPr="00A1217E">
        <w:rPr>
          <w:bCs/>
          <w:spacing w:val="-1"/>
          <w:sz w:val="28"/>
          <w:szCs w:val="28"/>
        </w:rPr>
        <w:t>личным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транспортом.</w:t>
      </w:r>
    </w:p>
    <w:p w:rsidR="00854998" w:rsidRPr="00A1217E" w:rsidRDefault="00854998" w:rsidP="00854998">
      <w:pPr>
        <w:pStyle w:val="a4"/>
        <w:kinsoku w:val="0"/>
        <w:overflowPunct w:val="0"/>
        <w:spacing w:before="0" w:beforeAutospacing="0" w:after="0" w:afterAutospacing="0"/>
        <w:ind w:firstLine="710"/>
        <w:jc w:val="both"/>
        <w:rPr>
          <w:bCs/>
          <w:sz w:val="28"/>
          <w:szCs w:val="28"/>
        </w:rPr>
      </w:pPr>
      <w:r w:rsidRPr="00A1217E">
        <w:rPr>
          <w:bCs/>
          <w:spacing w:val="-2"/>
          <w:sz w:val="28"/>
          <w:szCs w:val="28"/>
        </w:rPr>
        <w:t>Характер</w:t>
      </w:r>
      <w:r w:rsidRPr="00A1217E">
        <w:rPr>
          <w:bCs/>
          <w:spacing w:val="-1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и</w:t>
      </w:r>
      <w:r w:rsidRPr="00A1217E">
        <w:rPr>
          <w:bCs/>
          <w:spacing w:val="-2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цели</w:t>
      </w:r>
      <w:r w:rsidRPr="00A1217E">
        <w:rPr>
          <w:bCs/>
          <w:spacing w:val="-2"/>
          <w:sz w:val="28"/>
          <w:szCs w:val="28"/>
        </w:rPr>
        <w:t xml:space="preserve"> передвижения </w:t>
      </w:r>
      <w:r w:rsidRPr="00A1217E">
        <w:rPr>
          <w:bCs/>
          <w:sz w:val="28"/>
          <w:szCs w:val="28"/>
        </w:rPr>
        <w:t>населения</w:t>
      </w:r>
      <w:r w:rsidRPr="00A1217E">
        <w:rPr>
          <w:bCs/>
          <w:spacing w:val="-3"/>
          <w:sz w:val="28"/>
          <w:szCs w:val="28"/>
        </w:rPr>
        <w:t xml:space="preserve"> муниципального образования Дубенский поссовет</w:t>
      </w:r>
      <w:r w:rsidRPr="00A1217E">
        <w:rPr>
          <w:bCs/>
          <w:spacing w:val="4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не</w:t>
      </w:r>
      <w:r w:rsidRPr="00A1217E">
        <w:rPr>
          <w:bCs/>
          <w:spacing w:val="4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менялись</w:t>
      </w:r>
      <w:r w:rsidRPr="00A1217E">
        <w:rPr>
          <w:bCs/>
          <w:spacing w:val="46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последние</w:t>
      </w:r>
      <w:r w:rsidRPr="00A1217E">
        <w:rPr>
          <w:bCs/>
          <w:spacing w:val="49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несколько</w:t>
      </w:r>
      <w:r w:rsidRPr="00A1217E">
        <w:rPr>
          <w:bCs/>
          <w:spacing w:val="40"/>
          <w:sz w:val="28"/>
          <w:szCs w:val="28"/>
        </w:rPr>
        <w:t xml:space="preserve"> </w:t>
      </w:r>
      <w:r w:rsidRPr="00A1217E">
        <w:rPr>
          <w:bCs/>
          <w:spacing w:val="-5"/>
          <w:sz w:val="28"/>
          <w:szCs w:val="28"/>
        </w:rPr>
        <w:t>лет</w:t>
      </w:r>
      <w:r w:rsidRPr="00A1217E">
        <w:rPr>
          <w:bCs/>
          <w:spacing w:val="-4"/>
          <w:sz w:val="28"/>
          <w:szCs w:val="28"/>
        </w:rPr>
        <w:t>,</w:t>
      </w:r>
      <w:r w:rsidRPr="00A1217E">
        <w:rPr>
          <w:bCs/>
          <w:spacing w:val="37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таким</w:t>
      </w:r>
      <w:r w:rsidRPr="00A1217E">
        <w:rPr>
          <w:bCs/>
          <w:spacing w:val="47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образом,</w:t>
      </w:r>
      <w:r w:rsidRPr="00A1217E">
        <w:rPr>
          <w:bCs/>
          <w:spacing w:val="47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можно</w:t>
      </w:r>
      <w:r w:rsidRPr="00A1217E">
        <w:rPr>
          <w:bCs/>
          <w:spacing w:val="45"/>
          <w:sz w:val="28"/>
          <w:szCs w:val="28"/>
        </w:rPr>
        <w:t xml:space="preserve"> </w:t>
      </w:r>
      <w:r w:rsidRPr="00A1217E">
        <w:rPr>
          <w:bCs/>
          <w:spacing w:val="-6"/>
          <w:sz w:val="28"/>
          <w:szCs w:val="28"/>
        </w:rPr>
        <w:t>с</w:t>
      </w:r>
      <w:r w:rsidRPr="00A1217E">
        <w:rPr>
          <w:bCs/>
          <w:spacing w:val="-5"/>
          <w:sz w:val="28"/>
          <w:szCs w:val="28"/>
        </w:rPr>
        <w:t>у</w:t>
      </w:r>
      <w:r w:rsidRPr="00A1217E">
        <w:rPr>
          <w:bCs/>
          <w:spacing w:val="-6"/>
          <w:sz w:val="28"/>
          <w:szCs w:val="28"/>
        </w:rPr>
        <w:t>д</w:t>
      </w:r>
      <w:r w:rsidRPr="00A1217E">
        <w:rPr>
          <w:bCs/>
          <w:spacing w:val="-5"/>
          <w:sz w:val="28"/>
          <w:szCs w:val="28"/>
        </w:rPr>
        <w:t>ить</w:t>
      </w:r>
      <w:r w:rsidRPr="00A1217E">
        <w:rPr>
          <w:bCs/>
          <w:spacing w:val="50"/>
          <w:sz w:val="28"/>
          <w:szCs w:val="28"/>
        </w:rPr>
        <w:t xml:space="preserve"> о</w:t>
      </w:r>
      <w:r w:rsidRPr="00A1217E">
        <w:rPr>
          <w:bCs/>
          <w:spacing w:val="51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неизменности</w:t>
      </w:r>
      <w:r w:rsidRPr="00A1217E">
        <w:rPr>
          <w:bCs/>
          <w:spacing w:val="-2"/>
          <w:sz w:val="28"/>
          <w:szCs w:val="28"/>
        </w:rPr>
        <w:t xml:space="preserve"> транспортного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спроса в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прогнозируемом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периоде.</w:t>
      </w:r>
    </w:p>
    <w:p w:rsidR="00854998" w:rsidRPr="009261D0" w:rsidRDefault="00854998" w:rsidP="00854998">
      <w:pPr>
        <w:pStyle w:val="a4"/>
        <w:kinsoku w:val="0"/>
        <w:overflowPunct w:val="0"/>
        <w:spacing w:before="1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Бюджетные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средства,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направляемые</w:t>
      </w:r>
      <w:r w:rsidRPr="00A1217E">
        <w:rPr>
          <w:bCs/>
          <w:spacing w:val="3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на</w:t>
      </w:r>
      <w:r w:rsidRPr="00A1217E">
        <w:rPr>
          <w:bCs/>
          <w:spacing w:val="3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реализацию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программы,</w:t>
      </w:r>
      <w:r w:rsidRPr="00A1217E">
        <w:rPr>
          <w:bCs/>
          <w:spacing w:val="32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должны</w:t>
      </w:r>
      <w:r w:rsidRPr="00A1217E">
        <w:rPr>
          <w:bCs/>
          <w:spacing w:val="6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быть</w:t>
      </w:r>
      <w:r w:rsidRPr="00A1217E">
        <w:rPr>
          <w:bCs/>
          <w:sz w:val="28"/>
          <w:szCs w:val="28"/>
        </w:rPr>
        <w:t xml:space="preserve">  </w:t>
      </w:r>
      <w:r w:rsidRPr="00A1217E">
        <w:rPr>
          <w:bCs/>
          <w:spacing w:val="55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предназначены</w:t>
      </w:r>
      <w:r w:rsidRPr="00A1217E">
        <w:rPr>
          <w:bCs/>
          <w:sz w:val="28"/>
          <w:szCs w:val="28"/>
        </w:rPr>
        <w:t xml:space="preserve">  </w:t>
      </w:r>
      <w:r w:rsidRPr="00A1217E">
        <w:rPr>
          <w:bCs/>
          <w:spacing w:val="58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для</w:t>
      </w:r>
      <w:r w:rsidRPr="00A1217E">
        <w:rPr>
          <w:bCs/>
          <w:sz w:val="28"/>
          <w:szCs w:val="28"/>
        </w:rPr>
        <w:t xml:space="preserve">  </w:t>
      </w:r>
      <w:r w:rsidRPr="00A1217E">
        <w:rPr>
          <w:bCs/>
          <w:spacing w:val="5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реализации</w:t>
      </w:r>
      <w:r w:rsidRPr="00A1217E">
        <w:rPr>
          <w:bCs/>
          <w:sz w:val="28"/>
          <w:szCs w:val="28"/>
        </w:rPr>
        <w:t xml:space="preserve">  </w:t>
      </w:r>
      <w:r w:rsidRPr="00A1217E">
        <w:rPr>
          <w:bCs/>
          <w:spacing w:val="58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проектов</w:t>
      </w:r>
      <w:r w:rsidRPr="009261D0">
        <w:rPr>
          <w:bCs/>
          <w:sz w:val="28"/>
          <w:szCs w:val="28"/>
        </w:rPr>
        <w:t xml:space="preserve">  </w:t>
      </w:r>
      <w:r w:rsidRPr="009261D0">
        <w:rPr>
          <w:bCs/>
          <w:spacing w:val="55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модернизации</w:t>
      </w:r>
      <w:r w:rsidRPr="009261D0">
        <w:rPr>
          <w:bCs/>
          <w:sz w:val="28"/>
          <w:szCs w:val="28"/>
        </w:rPr>
        <w:t xml:space="preserve">  </w:t>
      </w:r>
      <w:r w:rsidRPr="009261D0">
        <w:rPr>
          <w:bCs/>
          <w:spacing w:val="56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объектов</w:t>
      </w:r>
      <w:r w:rsidRPr="009261D0">
        <w:rPr>
          <w:bCs/>
          <w:spacing w:val="8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транспортной</w:t>
      </w:r>
      <w:r w:rsidRPr="009261D0">
        <w:rPr>
          <w:bCs/>
          <w:spacing w:val="2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инфраструктуры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дорожного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хозяйства,</w:t>
      </w:r>
      <w:r w:rsidRPr="009261D0">
        <w:rPr>
          <w:bCs/>
          <w:spacing w:val="3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связанных</w:t>
      </w:r>
      <w:r w:rsidRPr="009261D0">
        <w:rPr>
          <w:bCs/>
          <w:spacing w:val="32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с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 xml:space="preserve">ремонтом </w:t>
      </w:r>
      <w:r w:rsidRPr="009261D0">
        <w:rPr>
          <w:bCs/>
          <w:spacing w:val="-2"/>
          <w:sz w:val="28"/>
          <w:szCs w:val="28"/>
        </w:rPr>
        <w:t>реконструкцией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существующих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объектов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ind w:right="158" w:firstLine="720"/>
        <w:jc w:val="both"/>
        <w:rPr>
          <w:b/>
          <w:bCs/>
          <w:sz w:val="28"/>
          <w:szCs w:val="28"/>
        </w:rPr>
      </w:pPr>
      <w:r w:rsidRPr="009261D0">
        <w:rPr>
          <w:b/>
          <w:bCs/>
          <w:spacing w:val="-1"/>
          <w:sz w:val="28"/>
          <w:szCs w:val="28"/>
        </w:rPr>
        <w:t xml:space="preserve"> </w:t>
      </w:r>
    </w:p>
    <w:p w:rsidR="00854998" w:rsidRPr="009261D0" w:rsidRDefault="00854998" w:rsidP="00854998">
      <w:pPr>
        <w:pStyle w:val="Heading1"/>
        <w:numPr>
          <w:ilvl w:val="0"/>
          <w:numId w:val="3"/>
        </w:numPr>
        <w:tabs>
          <w:tab w:val="left" w:pos="480"/>
        </w:tabs>
        <w:kinsoku w:val="0"/>
        <w:overflowPunct w:val="0"/>
        <w:ind w:left="93" w:right="127" w:hanging="24"/>
        <w:jc w:val="center"/>
        <w:outlineLvl w:val="9"/>
      </w:pPr>
      <w:r w:rsidRPr="009261D0">
        <w:rPr>
          <w:spacing w:val="-1"/>
        </w:rPr>
        <w:t>Принципиальные</w:t>
      </w:r>
      <w:r w:rsidRPr="009261D0">
        <w:rPr>
          <w:spacing w:val="-6"/>
        </w:rPr>
        <w:t xml:space="preserve"> </w:t>
      </w:r>
      <w:r w:rsidRPr="009261D0">
        <w:rPr>
          <w:spacing w:val="-1"/>
        </w:rPr>
        <w:t>варианты</w:t>
      </w:r>
      <w:r w:rsidRPr="009261D0">
        <w:rPr>
          <w:spacing w:val="-5"/>
        </w:rPr>
        <w:t xml:space="preserve"> </w:t>
      </w:r>
      <w:r w:rsidRPr="009261D0">
        <w:rPr>
          <w:spacing w:val="-1"/>
        </w:rPr>
        <w:t>развития</w:t>
      </w:r>
      <w:r w:rsidRPr="009261D0">
        <w:rPr>
          <w:spacing w:val="-4"/>
        </w:rPr>
        <w:t xml:space="preserve"> </w:t>
      </w:r>
      <w:r w:rsidRPr="009261D0">
        <w:rPr>
          <w:spacing w:val="-1"/>
        </w:rPr>
        <w:t>транспортной</w:t>
      </w:r>
      <w:r w:rsidRPr="009261D0">
        <w:rPr>
          <w:spacing w:val="-4"/>
        </w:rPr>
        <w:t xml:space="preserve"> </w:t>
      </w:r>
      <w:r w:rsidRPr="009261D0">
        <w:rPr>
          <w:spacing w:val="-1"/>
        </w:rPr>
        <w:t>инфраструктуры</w:t>
      </w:r>
      <w:r w:rsidRPr="009261D0">
        <w:rPr>
          <w:spacing w:val="46"/>
          <w:w w:val="99"/>
        </w:rPr>
        <w:t xml:space="preserve"> </w:t>
      </w:r>
      <w:r w:rsidRPr="009261D0">
        <w:t>их</w:t>
      </w:r>
      <w:r w:rsidRPr="009261D0">
        <w:rPr>
          <w:spacing w:val="-2"/>
        </w:rPr>
        <w:t xml:space="preserve"> </w:t>
      </w:r>
      <w:r w:rsidRPr="009261D0">
        <w:rPr>
          <w:spacing w:val="-1"/>
        </w:rPr>
        <w:t>укрупненная</w:t>
      </w:r>
      <w:r w:rsidRPr="009261D0">
        <w:rPr>
          <w:spacing w:val="-2"/>
        </w:rPr>
        <w:t xml:space="preserve"> </w:t>
      </w:r>
      <w:r w:rsidRPr="009261D0">
        <w:rPr>
          <w:spacing w:val="-1"/>
        </w:rPr>
        <w:t>оценка</w:t>
      </w:r>
      <w:r w:rsidRPr="009261D0">
        <w:rPr>
          <w:spacing w:val="-3"/>
        </w:rPr>
        <w:t xml:space="preserve"> </w:t>
      </w:r>
      <w:r w:rsidRPr="009261D0">
        <w:t>по</w:t>
      </w:r>
      <w:r w:rsidRPr="009261D0">
        <w:rPr>
          <w:spacing w:val="-2"/>
        </w:rPr>
        <w:t xml:space="preserve"> </w:t>
      </w:r>
      <w:r w:rsidRPr="009261D0">
        <w:rPr>
          <w:spacing w:val="-1"/>
        </w:rPr>
        <w:t xml:space="preserve">целевым </w:t>
      </w:r>
      <w:r w:rsidRPr="009261D0">
        <w:rPr>
          <w:spacing w:val="-2"/>
        </w:rPr>
        <w:t xml:space="preserve">показателям (индикаторам) </w:t>
      </w:r>
      <w:r w:rsidRPr="009261D0">
        <w:rPr>
          <w:spacing w:val="-1"/>
        </w:rPr>
        <w:t>развития</w:t>
      </w:r>
      <w:r w:rsidRPr="009261D0">
        <w:rPr>
          <w:spacing w:val="35"/>
        </w:rPr>
        <w:t xml:space="preserve"> </w:t>
      </w:r>
      <w:r w:rsidRPr="009261D0">
        <w:rPr>
          <w:spacing w:val="-1"/>
        </w:rPr>
        <w:t>транспортной</w:t>
      </w:r>
      <w:r w:rsidRPr="009261D0">
        <w:rPr>
          <w:spacing w:val="-3"/>
        </w:rPr>
        <w:t xml:space="preserve"> </w:t>
      </w:r>
      <w:proofErr w:type="gramStart"/>
      <w:r w:rsidRPr="009261D0">
        <w:rPr>
          <w:spacing w:val="-1"/>
        </w:rPr>
        <w:t>инфраструктуры</w:t>
      </w:r>
      <w:proofErr w:type="gramEnd"/>
      <w:r w:rsidRPr="009261D0">
        <w:rPr>
          <w:spacing w:val="-4"/>
        </w:rPr>
        <w:t xml:space="preserve"> </w:t>
      </w:r>
      <w:r w:rsidRPr="009261D0">
        <w:t>с</w:t>
      </w:r>
      <w:r w:rsidRPr="009261D0">
        <w:rPr>
          <w:spacing w:val="-2"/>
        </w:rPr>
        <w:t xml:space="preserve"> </w:t>
      </w:r>
      <w:r w:rsidRPr="009261D0">
        <w:rPr>
          <w:spacing w:val="-1"/>
        </w:rPr>
        <w:t>последующим</w:t>
      </w:r>
      <w:r w:rsidRPr="009261D0">
        <w:rPr>
          <w:spacing w:val="-4"/>
        </w:rPr>
        <w:t xml:space="preserve"> </w:t>
      </w:r>
      <w:r w:rsidRPr="009261D0">
        <w:rPr>
          <w:spacing w:val="-2"/>
        </w:rPr>
        <w:t>выбором</w:t>
      </w:r>
      <w:r w:rsidRPr="009261D0">
        <w:rPr>
          <w:spacing w:val="-4"/>
        </w:rPr>
        <w:t xml:space="preserve"> </w:t>
      </w:r>
      <w:r w:rsidRPr="009261D0">
        <w:rPr>
          <w:spacing w:val="-2"/>
        </w:rPr>
        <w:t>предлагаемого</w:t>
      </w:r>
      <w:r w:rsidRPr="009261D0">
        <w:rPr>
          <w:spacing w:val="-5"/>
        </w:rPr>
        <w:t xml:space="preserve"> </w:t>
      </w:r>
      <w:r w:rsidRPr="009261D0">
        <w:t xml:space="preserve">к </w:t>
      </w:r>
      <w:r w:rsidRPr="009261D0">
        <w:rPr>
          <w:bCs w:val="0"/>
          <w:spacing w:val="-1"/>
        </w:rPr>
        <w:t>реализации</w:t>
      </w:r>
      <w:r w:rsidRPr="009261D0">
        <w:rPr>
          <w:bCs w:val="0"/>
          <w:spacing w:val="-2"/>
        </w:rPr>
        <w:t xml:space="preserve"> </w:t>
      </w:r>
      <w:r w:rsidRPr="009261D0">
        <w:rPr>
          <w:bCs w:val="0"/>
          <w:spacing w:val="-1"/>
        </w:rPr>
        <w:t>варианта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 w:line="240" w:lineRule="atLeast"/>
        <w:ind w:right="124" w:firstLine="708"/>
        <w:jc w:val="both"/>
        <w:rPr>
          <w:bCs/>
          <w:sz w:val="28"/>
          <w:szCs w:val="28"/>
        </w:rPr>
      </w:pPr>
      <w:r w:rsidRPr="009261D0">
        <w:rPr>
          <w:bCs/>
          <w:spacing w:val="-1"/>
          <w:sz w:val="28"/>
          <w:szCs w:val="28"/>
        </w:rPr>
        <w:lastRenderedPageBreak/>
        <w:t>Основным</w:t>
      </w:r>
      <w:r w:rsidRPr="009261D0">
        <w:rPr>
          <w:bCs/>
          <w:spacing w:val="4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вариантом</w:t>
      </w:r>
      <w:r w:rsidRPr="009261D0">
        <w:rPr>
          <w:bCs/>
          <w:spacing w:val="4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развития</w:t>
      </w:r>
      <w:r w:rsidRPr="009261D0">
        <w:rPr>
          <w:bCs/>
          <w:spacing w:val="4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программы</w:t>
      </w:r>
      <w:r w:rsidRPr="009261D0">
        <w:rPr>
          <w:bCs/>
          <w:spacing w:val="4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является</w:t>
      </w:r>
      <w:r w:rsidRPr="009261D0">
        <w:rPr>
          <w:bCs/>
          <w:spacing w:val="4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развитие</w:t>
      </w:r>
      <w:r w:rsidRPr="009261D0">
        <w:rPr>
          <w:bCs/>
          <w:spacing w:val="4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современной</w:t>
      </w:r>
      <w:r w:rsidRPr="009261D0">
        <w:rPr>
          <w:bCs/>
          <w:spacing w:val="18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19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эффективной</w:t>
      </w:r>
      <w:r w:rsidRPr="009261D0">
        <w:rPr>
          <w:bCs/>
          <w:spacing w:val="2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автомобильно-дорожной</w:t>
      </w:r>
      <w:r w:rsidRPr="009261D0">
        <w:rPr>
          <w:bCs/>
          <w:spacing w:val="1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инфраструктуры.</w:t>
      </w:r>
      <w:r w:rsidRPr="009261D0">
        <w:rPr>
          <w:bCs/>
          <w:spacing w:val="2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Для</w:t>
      </w:r>
      <w:r w:rsidRPr="009261D0">
        <w:rPr>
          <w:bCs/>
          <w:spacing w:val="2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достижения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этого</w:t>
      </w:r>
      <w:r w:rsidRPr="009261D0">
        <w:rPr>
          <w:bCs/>
          <w:spacing w:val="-8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необ</w:t>
      </w:r>
      <w:r w:rsidRPr="009261D0">
        <w:rPr>
          <w:bCs/>
          <w:spacing w:val="-4"/>
          <w:sz w:val="28"/>
          <w:szCs w:val="28"/>
        </w:rPr>
        <w:t>хо</w:t>
      </w:r>
      <w:r w:rsidRPr="009261D0">
        <w:rPr>
          <w:bCs/>
          <w:spacing w:val="-5"/>
          <w:sz w:val="28"/>
          <w:szCs w:val="28"/>
        </w:rPr>
        <w:t>дим</w:t>
      </w:r>
      <w:r w:rsidRPr="009261D0">
        <w:rPr>
          <w:bCs/>
          <w:spacing w:val="-4"/>
          <w:sz w:val="28"/>
          <w:szCs w:val="28"/>
        </w:rPr>
        <w:t xml:space="preserve">о </w:t>
      </w:r>
      <w:r w:rsidRPr="009261D0">
        <w:rPr>
          <w:bCs/>
          <w:spacing w:val="-1"/>
          <w:sz w:val="28"/>
          <w:szCs w:val="28"/>
        </w:rPr>
        <w:t>решить</w:t>
      </w:r>
      <w:r w:rsidRPr="009261D0">
        <w:rPr>
          <w:bCs/>
          <w:spacing w:val="-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следующие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задачи: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 w:line="240" w:lineRule="atLeast"/>
        <w:ind w:left="0" w:right="106" w:firstLine="709"/>
        <w:jc w:val="both"/>
        <w:rPr>
          <w:bCs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выполнение</w:t>
      </w:r>
      <w:r w:rsidRPr="009261D0">
        <w:rPr>
          <w:bCs/>
          <w:spacing w:val="18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</w:t>
      </w:r>
      <w:r w:rsidRPr="009261D0">
        <w:rPr>
          <w:bCs/>
          <w:spacing w:val="-5"/>
          <w:sz w:val="28"/>
          <w:szCs w:val="28"/>
        </w:rPr>
        <w:t>мплекса</w:t>
      </w:r>
      <w:r w:rsidRPr="009261D0">
        <w:rPr>
          <w:bCs/>
          <w:spacing w:val="2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работ</w:t>
      </w:r>
      <w:r w:rsidRPr="009261D0">
        <w:rPr>
          <w:bCs/>
          <w:spacing w:val="1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по</w:t>
      </w:r>
      <w:r w:rsidRPr="009261D0">
        <w:rPr>
          <w:bCs/>
          <w:spacing w:val="19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поддержанию,</w:t>
      </w:r>
      <w:r w:rsidRPr="009261D0">
        <w:rPr>
          <w:bCs/>
          <w:spacing w:val="1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оценке</w:t>
      </w:r>
      <w:r w:rsidRPr="009261D0">
        <w:rPr>
          <w:bCs/>
          <w:spacing w:val="1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надлежащего</w:t>
      </w:r>
      <w:r w:rsidRPr="009261D0">
        <w:rPr>
          <w:bCs/>
          <w:spacing w:val="17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техниче</w:t>
      </w:r>
      <w:r w:rsidRPr="009261D0">
        <w:rPr>
          <w:bCs/>
          <w:spacing w:val="-6"/>
          <w:sz w:val="28"/>
          <w:szCs w:val="28"/>
        </w:rPr>
        <w:t>ск</w:t>
      </w:r>
      <w:r w:rsidRPr="009261D0">
        <w:rPr>
          <w:bCs/>
          <w:spacing w:val="-5"/>
          <w:sz w:val="28"/>
          <w:szCs w:val="28"/>
        </w:rPr>
        <w:t>ого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состояния,</w:t>
      </w:r>
      <w:r w:rsidRPr="009261D0">
        <w:rPr>
          <w:bCs/>
          <w:sz w:val="28"/>
          <w:szCs w:val="28"/>
        </w:rPr>
        <w:t xml:space="preserve"> а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также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 xml:space="preserve">по организации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обеспечению</w:t>
      </w:r>
      <w:r w:rsidRPr="009261D0">
        <w:rPr>
          <w:bCs/>
          <w:spacing w:val="-1"/>
          <w:sz w:val="28"/>
          <w:szCs w:val="28"/>
        </w:rPr>
        <w:t xml:space="preserve"> безопасности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дорожно</w:t>
      </w:r>
      <w:r w:rsidRPr="009261D0">
        <w:rPr>
          <w:bCs/>
          <w:spacing w:val="-3"/>
          <w:sz w:val="28"/>
          <w:szCs w:val="28"/>
        </w:rPr>
        <w:t>го</w:t>
      </w:r>
      <w:r w:rsidRPr="009261D0">
        <w:rPr>
          <w:bCs/>
          <w:spacing w:val="2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движения</w:t>
      </w:r>
      <w:r w:rsidRPr="009261D0">
        <w:rPr>
          <w:bCs/>
          <w:spacing w:val="6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дорогах</w:t>
      </w:r>
      <w:r w:rsidRPr="009261D0">
        <w:rPr>
          <w:bCs/>
          <w:spacing w:val="9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общего</w:t>
      </w:r>
      <w:r w:rsidRPr="009261D0">
        <w:rPr>
          <w:bCs/>
          <w:spacing w:val="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пользования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местного</w:t>
      </w:r>
      <w:r w:rsidRPr="009261D0">
        <w:rPr>
          <w:bCs/>
          <w:spacing w:val="5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значени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5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искусственных</w:t>
      </w:r>
      <w:r w:rsidRPr="009261D0">
        <w:rPr>
          <w:bCs/>
          <w:spacing w:val="-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сооружений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них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(содержание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сооружений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-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них);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 w:line="240" w:lineRule="atLeast"/>
        <w:ind w:left="0" w:right="107" w:firstLine="709"/>
        <w:jc w:val="both"/>
        <w:rPr>
          <w:bCs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выполнение</w:t>
      </w:r>
      <w:r w:rsidRPr="009261D0">
        <w:rPr>
          <w:bCs/>
          <w:spacing w:val="11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</w:t>
      </w:r>
      <w:r w:rsidRPr="009261D0">
        <w:rPr>
          <w:bCs/>
          <w:spacing w:val="-5"/>
          <w:sz w:val="28"/>
          <w:szCs w:val="28"/>
        </w:rPr>
        <w:t>мплекса</w:t>
      </w:r>
      <w:r w:rsidRPr="009261D0">
        <w:rPr>
          <w:bCs/>
          <w:spacing w:val="1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работ</w:t>
      </w:r>
      <w:r w:rsidRPr="009261D0">
        <w:rPr>
          <w:bCs/>
          <w:spacing w:val="8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по</w:t>
      </w:r>
      <w:r w:rsidRPr="009261D0">
        <w:rPr>
          <w:bCs/>
          <w:spacing w:val="1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восстановлению</w:t>
      </w:r>
      <w:r w:rsidRPr="009261D0">
        <w:rPr>
          <w:bCs/>
          <w:spacing w:val="1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транспортно-эксплуатацион</w:t>
      </w:r>
      <w:r w:rsidRPr="009261D0">
        <w:rPr>
          <w:bCs/>
          <w:spacing w:val="-1"/>
          <w:sz w:val="28"/>
          <w:szCs w:val="28"/>
        </w:rPr>
        <w:t>ных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характеристик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дорог,</w:t>
      </w:r>
      <w:r w:rsidRPr="009261D0">
        <w:rPr>
          <w:bCs/>
          <w:spacing w:val="1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при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выполнении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ото</w:t>
      </w:r>
      <w:r w:rsidRPr="009261D0">
        <w:rPr>
          <w:bCs/>
          <w:spacing w:val="-5"/>
          <w:sz w:val="28"/>
          <w:szCs w:val="28"/>
        </w:rPr>
        <w:t>рых</w:t>
      </w:r>
      <w:r w:rsidRPr="009261D0">
        <w:rPr>
          <w:bCs/>
          <w:spacing w:val="32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затрагиваются</w:t>
      </w:r>
      <w:r w:rsidRPr="009261D0">
        <w:rPr>
          <w:bCs/>
          <w:spacing w:val="34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конструктивные</w:t>
      </w:r>
      <w:r w:rsidRPr="009261D0">
        <w:rPr>
          <w:bCs/>
          <w:spacing w:val="34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3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иные</w:t>
      </w:r>
      <w:r w:rsidRPr="009261D0">
        <w:rPr>
          <w:bCs/>
          <w:spacing w:val="3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характеристики</w:t>
      </w:r>
      <w:r w:rsidRPr="009261D0">
        <w:rPr>
          <w:bCs/>
          <w:spacing w:val="3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надежности</w:t>
      </w:r>
      <w:r w:rsidRPr="009261D0">
        <w:rPr>
          <w:bCs/>
          <w:spacing w:val="34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32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безопас</w:t>
      </w:r>
      <w:r w:rsidRPr="009261D0">
        <w:rPr>
          <w:bCs/>
          <w:sz w:val="28"/>
          <w:szCs w:val="28"/>
        </w:rPr>
        <w:t>ности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(ремонт</w:t>
      </w:r>
      <w:r w:rsidRPr="009261D0">
        <w:rPr>
          <w:bCs/>
          <w:spacing w:val="-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дорог);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99" w:firstLine="709"/>
        <w:jc w:val="both"/>
        <w:rPr>
          <w:bCs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выполнение</w:t>
      </w:r>
      <w:r w:rsidRPr="009261D0">
        <w:rPr>
          <w:bCs/>
          <w:spacing w:val="19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</w:t>
      </w:r>
      <w:r w:rsidRPr="009261D0">
        <w:rPr>
          <w:bCs/>
          <w:spacing w:val="-5"/>
          <w:sz w:val="28"/>
          <w:szCs w:val="28"/>
        </w:rPr>
        <w:t>мплекса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работ</w:t>
      </w:r>
      <w:r w:rsidRPr="009261D0">
        <w:rPr>
          <w:bCs/>
          <w:spacing w:val="18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по</w:t>
      </w:r>
      <w:r w:rsidRPr="009261D0">
        <w:rPr>
          <w:bCs/>
          <w:spacing w:val="2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замене</w:t>
      </w:r>
      <w:r w:rsidRPr="009261D0">
        <w:rPr>
          <w:bCs/>
          <w:spacing w:val="2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или</w:t>
      </w:r>
      <w:r w:rsidRPr="009261D0">
        <w:rPr>
          <w:bCs/>
          <w:spacing w:val="2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восстановлению</w:t>
      </w:r>
      <w:r w:rsidRPr="009261D0">
        <w:rPr>
          <w:bCs/>
          <w:spacing w:val="23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конструктивных</w:t>
      </w:r>
      <w:r w:rsidRPr="009261D0">
        <w:rPr>
          <w:bCs/>
          <w:spacing w:val="5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элементов</w:t>
      </w:r>
      <w:r w:rsidRPr="009261D0">
        <w:rPr>
          <w:bCs/>
          <w:spacing w:val="23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pacing w:val="24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дорог,</w:t>
      </w:r>
      <w:r w:rsidRPr="009261D0">
        <w:rPr>
          <w:bCs/>
          <w:spacing w:val="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дорожных</w:t>
      </w:r>
      <w:r w:rsidRPr="009261D0">
        <w:rPr>
          <w:bCs/>
          <w:spacing w:val="2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сооружений</w:t>
      </w:r>
      <w:r w:rsidRPr="009261D0">
        <w:rPr>
          <w:bCs/>
          <w:spacing w:val="21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их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частей,</w:t>
      </w:r>
      <w:r w:rsidRPr="009261D0">
        <w:rPr>
          <w:bCs/>
          <w:spacing w:val="2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выполне</w:t>
      </w:r>
      <w:r w:rsidRPr="009261D0">
        <w:rPr>
          <w:bCs/>
          <w:spacing w:val="-1"/>
          <w:sz w:val="28"/>
          <w:szCs w:val="28"/>
        </w:rPr>
        <w:t>ние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ото</w:t>
      </w:r>
      <w:r w:rsidRPr="009261D0">
        <w:rPr>
          <w:bCs/>
          <w:spacing w:val="-5"/>
          <w:sz w:val="28"/>
          <w:szCs w:val="28"/>
        </w:rPr>
        <w:t>рых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осуществляется</w:t>
      </w:r>
      <w:r w:rsidRPr="009261D0">
        <w:rPr>
          <w:bCs/>
          <w:spacing w:val="-1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в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 xml:space="preserve">пределах </w:t>
      </w:r>
      <w:r w:rsidRPr="009261D0">
        <w:rPr>
          <w:bCs/>
          <w:spacing w:val="-1"/>
          <w:sz w:val="28"/>
          <w:szCs w:val="28"/>
        </w:rPr>
        <w:t>установленных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допустимых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значений</w:t>
      </w:r>
      <w:r w:rsidRPr="009261D0">
        <w:rPr>
          <w:bCs/>
          <w:spacing w:val="4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технических</w:t>
      </w:r>
      <w:r w:rsidRPr="009261D0">
        <w:rPr>
          <w:bCs/>
          <w:spacing w:val="10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характеристик</w:t>
      </w:r>
      <w:r w:rsidRPr="009261D0">
        <w:rPr>
          <w:bCs/>
          <w:spacing w:val="1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класса</w:t>
      </w:r>
      <w:r w:rsidRPr="009261D0">
        <w:rPr>
          <w:bCs/>
          <w:spacing w:val="13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8"/>
          <w:sz w:val="28"/>
          <w:szCs w:val="28"/>
        </w:rPr>
        <w:t xml:space="preserve"> </w:t>
      </w:r>
      <w:proofErr w:type="gramStart"/>
      <w:r w:rsidRPr="009261D0">
        <w:rPr>
          <w:bCs/>
          <w:spacing w:val="-3"/>
          <w:sz w:val="28"/>
          <w:szCs w:val="28"/>
        </w:rPr>
        <w:t>категории</w:t>
      </w:r>
      <w:proofErr w:type="gramEnd"/>
      <w:r w:rsidRPr="009261D0">
        <w:rPr>
          <w:bCs/>
          <w:spacing w:val="11"/>
          <w:sz w:val="28"/>
          <w:szCs w:val="28"/>
        </w:rPr>
        <w:t xml:space="preserve">  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pacing w:val="1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</w:t>
      </w:r>
      <w:r w:rsidRPr="009261D0">
        <w:rPr>
          <w:bCs/>
          <w:spacing w:val="9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при</w:t>
      </w:r>
      <w:r w:rsidRPr="009261D0">
        <w:rPr>
          <w:bCs/>
          <w:spacing w:val="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вы</w:t>
      </w:r>
      <w:r w:rsidRPr="009261D0">
        <w:rPr>
          <w:bCs/>
          <w:spacing w:val="-2"/>
          <w:sz w:val="28"/>
          <w:szCs w:val="28"/>
        </w:rPr>
        <w:t>полнении</w:t>
      </w:r>
      <w:r w:rsidRPr="009261D0">
        <w:rPr>
          <w:bCs/>
          <w:spacing w:val="45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ото</w:t>
      </w:r>
      <w:r w:rsidRPr="009261D0">
        <w:rPr>
          <w:bCs/>
          <w:spacing w:val="-5"/>
          <w:sz w:val="28"/>
          <w:szCs w:val="28"/>
        </w:rPr>
        <w:t>рых</w:t>
      </w:r>
      <w:r w:rsidRPr="009261D0">
        <w:rPr>
          <w:bCs/>
          <w:spacing w:val="47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затрагиваются</w:t>
      </w:r>
      <w:r w:rsidRPr="009261D0">
        <w:rPr>
          <w:bCs/>
          <w:spacing w:val="48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конструктивные</w:t>
      </w:r>
      <w:r w:rsidRPr="009261D0">
        <w:rPr>
          <w:bCs/>
          <w:spacing w:val="47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46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иные</w:t>
      </w:r>
      <w:r w:rsidRPr="009261D0">
        <w:rPr>
          <w:bCs/>
          <w:spacing w:val="45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характеристики</w:t>
      </w:r>
      <w:r w:rsidRPr="009261D0">
        <w:rPr>
          <w:bCs/>
          <w:spacing w:val="4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 xml:space="preserve">надежности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безопасности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(капитальный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ремонт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сооружений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них);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104" w:firstLine="709"/>
        <w:jc w:val="both"/>
        <w:rPr>
          <w:bCs/>
          <w:sz w:val="28"/>
          <w:szCs w:val="28"/>
        </w:rPr>
      </w:pPr>
      <w:r w:rsidRPr="009261D0">
        <w:rPr>
          <w:bCs/>
          <w:spacing w:val="-3"/>
          <w:sz w:val="28"/>
          <w:szCs w:val="28"/>
        </w:rPr>
        <w:t>подготовка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проектной</w:t>
      </w:r>
      <w:r w:rsidRPr="009261D0">
        <w:rPr>
          <w:bCs/>
          <w:spacing w:val="2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документации</w:t>
      </w:r>
      <w:r w:rsidRPr="009261D0">
        <w:rPr>
          <w:bCs/>
          <w:spacing w:val="2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строительство,</w:t>
      </w:r>
      <w:r w:rsidRPr="009261D0">
        <w:rPr>
          <w:bCs/>
          <w:spacing w:val="3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реконструкцию</w:t>
      </w:r>
      <w:r w:rsidRPr="009261D0">
        <w:rPr>
          <w:bCs/>
          <w:spacing w:val="31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капи</w:t>
      </w:r>
      <w:r w:rsidRPr="009261D0">
        <w:rPr>
          <w:bCs/>
          <w:sz w:val="28"/>
          <w:szCs w:val="28"/>
        </w:rPr>
        <w:t>тальный</w:t>
      </w:r>
      <w:r w:rsidRPr="009261D0">
        <w:rPr>
          <w:bCs/>
          <w:spacing w:val="-1"/>
          <w:sz w:val="28"/>
          <w:szCs w:val="28"/>
        </w:rPr>
        <w:t xml:space="preserve"> ремонт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 xml:space="preserve">дорог </w:t>
      </w:r>
      <w:r w:rsidRPr="009261D0">
        <w:rPr>
          <w:bCs/>
          <w:spacing w:val="-2"/>
          <w:sz w:val="28"/>
          <w:szCs w:val="28"/>
        </w:rPr>
        <w:t>общего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пользования</w:t>
      </w:r>
      <w:r w:rsidRPr="009261D0">
        <w:rPr>
          <w:bCs/>
          <w:spacing w:val="-1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2"/>
          <w:sz w:val="28"/>
          <w:szCs w:val="28"/>
        </w:rPr>
        <w:t xml:space="preserve"> искусственных</w:t>
      </w:r>
      <w:r w:rsidRPr="009261D0">
        <w:rPr>
          <w:bCs/>
          <w:spacing w:val="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со</w:t>
      </w:r>
      <w:r w:rsidRPr="009261D0">
        <w:rPr>
          <w:bCs/>
          <w:spacing w:val="-2"/>
          <w:sz w:val="28"/>
          <w:szCs w:val="28"/>
        </w:rPr>
        <w:t xml:space="preserve">оружений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них;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158" w:firstLine="709"/>
        <w:jc w:val="both"/>
        <w:rPr>
          <w:bCs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создание</w:t>
      </w:r>
      <w:r w:rsidRPr="009261D0">
        <w:rPr>
          <w:bCs/>
          <w:spacing w:val="11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ведение</w:t>
      </w:r>
      <w:r w:rsidRPr="009261D0">
        <w:rPr>
          <w:bCs/>
          <w:spacing w:val="1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нормативно-правовой</w:t>
      </w:r>
      <w:r w:rsidRPr="009261D0">
        <w:rPr>
          <w:bCs/>
          <w:spacing w:val="1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документации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всех объектах</w:t>
      </w:r>
      <w:r w:rsidRPr="009261D0">
        <w:rPr>
          <w:bCs/>
          <w:spacing w:val="21"/>
          <w:w w:val="9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транспортной</w:t>
      </w:r>
      <w:r w:rsidRPr="009261D0">
        <w:rPr>
          <w:bCs/>
          <w:spacing w:val="-1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инфраструктуры;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334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108" w:firstLine="709"/>
        <w:jc w:val="both"/>
        <w:rPr>
          <w:bCs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информирование</w:t>
      </w:r>
      <w:r w:rsidRPr="009261D0">
        <w:rPr>
          <w:bCs/>
          <w:spacing w:val="5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детей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школьного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дошкольного</w:t>
      </w:r>
      <w:r w:rsidRPr="009261D0">
        <w:rPr>
          <w:bCs/>
          <w:spacing w:val="48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возраста</w:t>
      </w:r>
      <w:r w:rsidRPr="009261D0">
        <w:rPr>
          <w:bCs/>
          <w:spacing w:val="56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о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правилах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без</w:t>
      </w:r>
      <w:r w:rsidRPr="009261D0">
        <w:rPr>
          <w:bCs/>
          <w:sz w:val="28"/>
          <w:szCs w:val="28"/>
        </w:rPr>
        <w:t>опасности</w:t>
      </w:r>
      <w:r w:rsidRPr="009261D0">
        <w:rPr>
          <w:bCs/>
          <w:spacing w:val="2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дорогах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во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избежание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предотвращение</w:t>
      </w:r>
      <w:r w:rsidRPr="009261D0">
        <w:rPr>
          <w:bCs/>
          <w:spacing w:val="2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травма</w:t>
      </w:r>
      <w:r w:rsidRPr="009261D0">
        <w:rPr>
          <w:bCs/>
          <w:spacing w:val="-2"/>
          <w:sz w:val="28"/>
          <w:szCs w:val="28"/>
        </w:rPr>
        <w:t>тизма.</w:t>
      </w:r>
    </w:p>
    <w:p w:rsidR="00854998" w:rsidRPr="009261D0" w:rsidRDefault="00854998" w:rsidP="00854998">
      <w:pPr>
        <w:pStyle w:val="a4"/>
        <w:spacing w:before="0" w:beforeAutospacing="0" w:after="0" w:afterAutospacing="0"/>
        <w:ind w:left="360"/>
        <w:jc w:val="center"/>
        <w:rPr>
          <w:b/>
          <w:color w:val="242424"/>
          <w:sz w:val="28"/>
          <w:szCs w:val="28"/>
        </w:rPr>
      </w:pPr>
      <w:r w:rsidRPr="009261D0">
        <w:rPr>
          <w:b/>
          <w:color w:val="242424"/>
          <w:sz w:val="28"/>
          <w:szCs w:val="28"/>
        </w:rPr>
        <w:t>4. Перечень мероприятий по развитию</w:t>
      </w:r>
    </w:p>
    <w:p w:rsidR="00854998" w:rsidRPr="009261D0" w:rsidRDefault="00854998" w:rsidP="00854998">
      <w:pPr>
        <w:pStyle w:val="a4"/>
        <w:spacing w:before="0" w:beforeAutospacing="0" w:after="0" w:afterAutospacing="0"/>
        <w:ind w:left="360"/>
        <w:jc w:val="center"/>
        <w:rPr>
          <w:b/>
          <w:color w:val="242424"/>
          <w:sz w:val="28"/>
          <w:szCs w:val="28"/>
        </w:rPr>
      </w:pPr>
      <w:r w:rsidRPr="009261D0">
        <w:rPr>
          <w:b/>
          <w:color w:val="242424"/>
          <w:sz w:val="28"/>
          <w:szCs w:val="28"/>
        </w:rPr>
        <w:t xml:space="preserve"> транспортной инфраструктуры поселения</w:t>
      </w:r>
    </w:p>
    <w:p w:rsidR="00854998" w:rsidRPr="009261D0" w:rsidRDefault="00854998" w:rsidP="00854998">
      <w:pPr>
        <w:pStyle w:val="a4"/>
        <w:spacing w:before="0" w:beforeAutospacing="0" w:after="0" w:afterAutospacing="0"/>
        <w:ind w:left="360"/>
        <w:jc w:val="center"/>
        <w:rPr>
          <w:color w:val="242424"/>
          <w:sz w:val="28"/>
          <w:szCs w:val="28"/>
          <w:highlight w:val="yellow"/>
        </w:rPr>
      </w:pPr>
    </w:p>
    <w:p w:rsidR="00854998" w:rsidRPr="009261D0" w:rsidRDefault="00854998" w:rsidP="0085499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Дубенский поссовет.</w:t>
      </w:r>
      <w:r w:rsidRPr="009261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998" w:rsidRPr="009261D0" w:rsidRDefault="00854998" w:rsidP="00854998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9261D0">
        <w:rPr>
          <w:sz w:val="28"/>
          <w:szCs w:val="28"/>
        </w:rPr>
        <w:t xml:space="preserve">Основные задачи Программы - </w:t>
      </w:r>
      <w:r w:rsidRPr="009261D0">
        <w:rPr>
          <w:bCs/>
          <w:sz w:val="28"/>
          <w:szCs w:val="28"/>
        </w:rPr>
        <w:t>модернизация, ремонт, реконструкция, строительство объектов благоустройства;</w:t>
      </w:r>
    </w:p>
    <w:p w:rsidR="00854998" w:rsidRPr="009261D0" w:rsidRDefault="00854998" w:rsidP="0085499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инфраструктуры, связанных с ремонтом, реконструкцией существующих объектов, а также со строительством новых объектов.</w:t>
      </w:r>
    </w:p>
    <w:p w:rsidR="00854998" w:rsidRPr="009261D0" w:rsidRDefault="00854998" w:rsidP="0085499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>Мероприятия по развитию системы транспортной инфраструктуры, целевые индикаторы</w:t>
      </w:r>
    </w:p>
    <w:p w:rsidR="00854998" w:rsidRPr="009261D0" w:rsidRDefault="00854998" w:rsidP="008549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lastRenderedPageBreak/>
        <w:t>Тыс</w:t>
      </w:r>
      <w:proofErr w:type="gramStart"/>
      <w:r w:rsidRPr="009261D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261D0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1860"/>
        <w:gridCol w:w="2095"/>
        <w:gridCol w:w="1453"/>
        <w:gridCol w:w="940"/>
        <w:gridCol w:w="940"/>
        <w:gridCol w:w="787"/>
        <w:gridCol w:w="709"/>
        <w:gridCol w:w="567"/>
        <w:gridCol w:w="709"/>
      </w:tblGrid>
      <w:tr w:rsidR="00854998" w:rsidRPr="009261D0" w:rsidTr="0038577C">
        <w:trPr>
          <w:cantSplit/>
          <w:trHeight w:val="11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61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61D0">
              <w:rPr>
                <w:sz w:val="28"/>
                <w:szCs w:val="28"/>
              </w:rPr>
              <w:t>/</w:t>
            </w:r>
            <w:proofErr w:type="spellStart"/>
            <w:r w:rsidRPr="009261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Наименование</w:t>
            </w:r>
          </w:p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 xml:space="preserve"> Цели </w:t>
            </w:r>
          </w:p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реализации</w:t>
            </w:r>
          </w:p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мероприятий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 xml:space="preserve">Источники </w:t>
            </w:r>
            <w:proofErr w:type="spellStart"/>
            <w:r w:rsidRPr="009261D0">
              <w:rPr>
                <w:sz w:val="28"/>
                <w:szCs w:val="28"/>
              </w:rPr>
              <w:t>финанси</w:t>
            </w:r>
            <w:proofErr w:type="spellEnd"/>
            <w:r w:rsidRPr="009261D0">
              <w:rPr>
                <w:sz w:val="28"/>
                <w:szCs w:val="28"/>
              </w:rPr>
              <w:t>-</w:t>
            </w:r>
          </w:p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261D0">
              <w:rPr>
                <w:sz w:val="28"/>
                <w:szCs w:val="28"/>
              </w:rPr>
              <w:t>рования</w:t>
            </w:r>
            <w:proofErr w:type="spellEnd"/>
            <w:r w:rsidRPr="009261D0">
              <w:rPr>
                <w:sz w:val="28"/>
                <w:szCs w:val="28"/>
              </w:rPr>
              <w:t>,</w:t>
            </w:r>
          </w:p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 xml:space="preserve"> тыс</w:t>
            </w:r>
            <w:proofErr w:type="gramStart"/>
            <w:r w:rsidRPr="009261D0">
              <w:rPr>
                <w:sz w:val="28"/>
                <w:szCs w:val="28"/>
              </w:rPr>
              <w:t>.р</w:t>
            </w:r>
            <w:proofErr w:type="gramEnd"/>
            <w:r w:rsidRPr="009261D0">
              <w:rPr>
                <w:sz w:val="28"/>
                <w:szCs w:val="28"/>
              </w:rPr>
              <w:t>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2018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2022-2027</w:t>
            </w:r>
          </w:p>
        </w:tc>
      </w:tr>
      <w:tr w:rsidR="00854998" w:rsidRPr="000F5900" w:rsidTr="0038577C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Приобретение материалов,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ремонт дорог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Улучшение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Транспортной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инфраструктуры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Областной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54998" w:rsidRPr="000F5900" w:rsidTr="0038577C">
        <w:trPr>
          <w:trHeight w:val="51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Местный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854998" w:rsidRPr="000F5900" w:rsidTr="0038577C">
        <w:trPr>
          <w:trHeight w:val="58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2.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Разработка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Проектно-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Сметной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документации 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Подготовка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Исходной 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4998" w:rsidRPr="000F5900" w:rsidTr="0038577C">
        <w:trPr>
          <w:trHeight w:val="56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Местный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54998" w:rsidRPr="000F5900" w:rsidTr="0038577C">
        <w:trPr>
          <w:trHeight w:val="48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3.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Обеспечение безопасности, организации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Дорожного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движения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Повышение безопасности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дорожного движения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98" w:rsidRPr="000F5900" w:rsidTr="0038577C">
        <w:trPr>
          <w:trHeight w:val="63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854998" w:rsidRPr="000F5900" w:rsidTr="0038577C"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288,80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</w:p>
        </w:tc>
      </w:tr>
    </w:tbl>
    <w:p w:rsidR="00854998" w:rsidRDefault="00854998" w:rsidP="00854998">
      <w:pPr>
        <w:pStyle w:val="a4"/>
        <w:kinsoku w:val="0"/>
        <w:overflowPunct w:val="0"/>
        <w:spacing w:before="0" w:beforeAutospacing="0" w:after="0" w:afterAutospacing="0"/>
        <w:ind w:firstLine="720"/>
        <w:jc w:val="both"/>
        <w:rPr>
          <w:bCs/>
          <w:spacing w:val="-3"/>
          <w:sz w:val="28"/>
          <w:szCs w:val="28"/>
        </w:rPr>
      </w:pP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9261D0">
        <w:rPr>
          <w:bCs/>
          <w:spacing w:val="-3"/>
          <w:sz w:val="28"/>
          <w:szCs w:val="28"/>
        </w:rPr>
        <w:t xml:space="preserve">На территории муниципального образования </w:t>
      </w:r>
      <w:r>
        <w:rPr>
          <w:bCs/>
          <w:spacing w:val="-3"/>
          <w:sz w:val="28"/>
          <w:szCs w:val="28"/>
        </w:rPr>
        <w:t>Дубенский поссовет</w:t>
      </w:r>
      <w:r w:rsidRPr="009261D0">
        <w:rPr>
          <w:bCs/>
          <w:spacing w:val="3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38"/>
          <w:sz w:val="28"/>
          <w:szCs w:val="28"/>
        </w:rPr>
        <w:t xml:space="preserve"> </w:t>
      </w:r>
      <w:r w:rsidRPr="002C6AC0">
        <w:rPr>
          <w:bCs/>
          <w:spacing w:val="-2"/>
          <w:sz w:val="28"/>
          <w:szCs w:val="28"/>
        </w:rPr>
        <w:t>отсутствуют</w:t>
      </w:r>
      <w:r w:rsidRPr="002C6AC0">
        <w:rPr>
          <w:bCs/>
          <w:spacing w:val="35"/>
          <w:sz w:val="28"/>
          <w:szCs w:val="28"/>
        </w:rPr>
        <w:t xml:space="preserve"> </w:t>
      </w:r>
      <w:r w:rsidRPr="002C6AC0">
        <w:rPr>
          <w:bCs/>
          <w:spacing w:val="-1"/>
          <w:sz w:val="28"/>
          <w:szCs w:val="28"/>
        </w:rPr>
        <w:t>дороги</w:t>
      </w:r>
      <w:r w:rsidRPr="002C6AC0">
        <w:rPr>
          <w:bCs/>
          <w:spacing w:val="39"/>
          <w:sz w:val="28"/>
          <w:szCs w:val="28"/>
        </w:rPr>
        <w:t xml:space="preserve"> </w:t>
      </w:r>
      <w:r w:rsidRPr="002C6AC0">
        <w:rPr>
          <w:bCs/>
          <w:spacing w:val="-2"/>
          <w:sz w:val="28"/>
          <w:szCs w:val="28"/>
        </w:rPr>
        <w:t>федерального</w:t>
      </w:r>
      <w:r w:rsidRPr="002C6AC0">
        <w:rPr>
          <w:bCs/>
          <w:spacing w:val="-5"/>
          <w:sz w:val="28"/>
          <w:szCs w:val="28"/>
        </w:rPr>
        <w:t xml:space="preserve"> </w:t>
      </w:r>
      <w:r w:rsidRPr="002C6AC0">
        <w:rPr>
          <w:bCs/>
          <w:spacing w:val="-3"/>
          <w:sz w:val="28"/>
          <w:szCs w:val="28"/>
        </w:rPr>
        <w:t>значения,</w:t>
      </w:r>
      <w:r w:rsidRPr="002C6AC0">
        <w:rPr>
          <w:bCs/>
          <w:spacing w:val="-1"/>
          <w:sz w:val="28"/>
          <w:szCs w:val="28"/>
        </w:rPr>
        <w:t xml:space="preserve"> не</w:t>
      </w:r>
      <w:r w:rsidRPr="002C6AC0">
        <w:rPr>
          <w:bCs/>
          <w:spacing w:val="-4"/>
          <w:sz w:val="28"/>
          <w:szCs w:val="28"/>
        </w:rPr>
        <w:t xml:space="preserve"> прохо</w:t>
      </w:r>
      <w:r w:rsidRPr="002C6AC0">
        <w:rPr>
          <w:bCs/>
          <w:spacing w:val="-5"/>
          <w:sz w:val="28"/>
          <w:szCs w:val="28"/>
        </w:rPr>
        <w:t>дя</w:t>
      </w:r>
      <w:r w:rsidRPr="002C6AC0">
        <w:rPr>
          <w:bCs/>
          <w:spacing w:val="-4"/>
          <w:sz w:val="28"/>
          <w:szCs w:val="28"/>
        </w:rPr>
        <w:t>т</w:t>
      </w:r>
      <w:r w:rsidRPr="002C6AC0">
        <w:rPr>
          <w:bCs/>
          <w:spacing w:val="-1"/>
          <w:sz w:val="28"/>
          <w:szCs w:val="28"/>
        </w:rPr>
        <w:t xml:space="preserve"> транзитные</w:t>
      </w:r>
      <w:r w:rsidRPr="002C6AC0">
        <w:rPr>
          <w:bCs/>
          <w:spacing w:val="-2"/>
          <w:sz w:val="28"/>
          <w:szCs w:val="28"/>
        </w:rPr>
        <w:t xml:space="preserve"> автотранспортные</w:t>
      </w:r>
      <w:r w:rsidRPr="002C6AC0">
        <w:rPr>
          <w:bCs/>
          <w:spacing w:val="-1"/>
          <w:sz w:val="28"/>
          <w:szCs w:val="28"/>
        </w:rPr>
        <w:t xml:space="preserve"> </w:t>
      </w:r>
      <w:r w:rsidRPr="002C6AC0">
        <w:rPr>
          <w:bCs/>
          <w:spacing w:val="-2"/>
          <w:sz w:val="28"/>
          <w:szCs w:val="28"/>
        </w:rPr>
        <w:t>потоки.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 w:line="303" w:lineRule="exact"/>
        <w:ind w:firstLine="720"/>
        <w:jc w:val="both"/>
        <w:rPr>
          <w:bCs/>
          <w:sz w:val="28"/>
          <w:szCs w:val="28"/>
        </w:rPr>
      </w:pPr>
      <w:r w:rsidRPr="009261D0">
        <w:rPr>
          <w:bCs/>
          <w:spacing w:val="-1"/>
          <w:sz w:val="28"/>
          <w:szCs w:val="28"/>
        </w:rPr>
        <w:t>Внешние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транспортно-экономические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связи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сельского</w:t>
      </w:r>
      <w:r w:rsidRPr="009261D0">
        <w:rPr>
          <w:bCs/>
          <w:sz w:val="28"/>
          <w:szCs w:val="28"/>
        </w:rPr>
        <w:t xml:space="preserve"> поселения</w:t>
      </w:r>
      <w:r w:rsidRPr="009261D0">
        <w:rPr>
          <w:bCs/>
          <w:spacing w:val="3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осуществляются</w:t>
      </w:r>
      <w:r w:rsidRPr="009261D0">
        <w:rPr>
          <w:bCs/>
          <w:spacing w:val="18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автомобильным</w:t>
      </w:r>
      <w:r w:rsidRPr="009261D0">
        <w:rPr>
          <w:bCs/>
          <w:spacing w:val="2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транспортом.</w:t>
      </w:r>
      <w:r w:rsidRPr="009261D0">
        <w:rPr>
          <w:bCs/>
          <w:spacing w:val="19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 xml:space="preserve"> 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ind w:firstLine="720"/>
        <w:jc w:val="both"/>
        <w:rPr>
          <w:bCs/>
          <w:spacing w:val="-1"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Обслуживание</w:t>
      </w:r>
      <w:r w:rsidRPr="009261D0">
        <w:rPr>
          <w:bCs/>
          <w:spacing w:val="5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территории</w:t>
      </w:r>
      <w:r w:rsidRPr="009261D0">
        <w:rPr>
          <w:bCs/>
          <w:spacing w:val="56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53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населения</w:t>
      </w:r>
      <w:r w:rsidRPr="009261D0">
        <w:rPr>
          <w:bCs/>
          <w:spacing w:val="55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сельского</w:t>
      </w:r>
      <w:r w:rsidRPr="009261D0">
        <w:rPr>
          <w:bCs/>
          <w:spacing w:val="53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поселения</w:t>
      </w:r>
      <w:r w:rsidRPr="009261D0">
        <w:rPr>
          <w:bCs/>
          <w:spacing w:val="5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пассажирским</w:t>
      </w:r>
      <w:r w:rsidRPr="009261D0">
        <w:rPr>
          <w:bCs/>
          <w:spacing w:val="4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транспортом</w:t>
      </w:r>
      <w:r w:rsidRPr="009261D0">
        <w:rPr>
          <w:bCs/>
          <w:spacing w:val="49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осуществляется на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color w:val="232323"/>
          <w:spacing w:val="-1"/>
          <w:sz w:val="28"/>
          <w:szCs w:val="28"/>
        </w:rPr>
        <w:t>личном</w:t>
      </w:r>
      <w:r w:rsidRPr="009261D0">
        <w:rPr>
          <w:bCs/>
          <w:color w:val="232323"/>
          <w:spacing w:val="-3"/>
          <w:sz w:val="28"/>
          <w:szCs w:val="28"/>
        </w:rPr>
        <w:t xml:space="preserve"> </w:t>
      </w:r>
      <w:r w:rsidRPr="009261D0">
        <w:rPr>
          <w:bCs/>
          <w:color w:val="232323"/>
          <w:spacing w:val="-2"/>
          <w:sz w:val="28"/>
          <w:szCs w:val="28"/>
        </w:rPr>
        <w:t>транспорте и пешеходном порядке.</w:t>
      </w:r>
      <w:r w:rsidRPr="009261D0">
        <w:rPr>
          <w:bCs/>
          <w:spacing w:val="47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28"/>
          <w:sz w:val="28"/>
          <w:szCs w:val="28"/>
        </w:rPr>
        <w:t xml:space="preserve"> 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</w:rPr>
      </w:pPr>
      <w:r w:rsidRPr="009261D0">
        <w:rPr>
          <w:b/>
          <w:bCs/>
          <w:spacing w:val="-1"/>
          <w:sz w:val="28"/>
          <w:szCs w:val="28"/>
        </w:rPr>
        <w:t xml:space="preserve"> 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jc w:val="center"/>
        <w:rPr>
          <w:bCs/>
          <w:spacing w:val="-9"/>
          <w:sz w:val="28"/>
          <w:szCs w:val="28"/>
          <w:u w:val="single"/>
        </w:rPr>
      </w:pPr>
      <w:r w:rsidRPr="009261D0">
        <w:rPr>
          <w:bCs/>
          <w:spacing w:val="-2"/>
          <w:sz w:val="28"/>
          <w:szCs w:val="28"/>
          <w:u w:val="single"/>
        </w:rPr>
        <w:t>Перечень</w:t>
      </w:r>
      <w:r w:rsidRPr="009261D0">
        <w:rPr>
          <w:bCs/>
          <w:sz w:val="28"/>
          <w:szCs w:val="28"/>
          <w:u w:val="single"/>
        </w:rPr>
        <w:t xml:space="preserve"> </w:t>
      </w:r>
      <w:r w:rsidRPr="009261D0">
        <w:rPr>
          <w:bCs/>
          <w:spacing w:val="25"/>
          <w:sz w:val="28"/>
          <w:szCs w:val="28"/>
          <w:u w:val="single"/>
        </w:rPr>
        <w:t>и</w:t>
      </w:r>
      <w:r w:rsidRPr="009261D0">
        <w:rPr>
          <w:bCs/>
          <w:sz w:val="28"/>
          <w:szCs w:val="28"/>
          <w:u w:val="single"/>
        </w:rPr>
        <w:t xml:space="preserve">  </w:t>
      </w:r>
      <w:r w:rsidRPr="009261D0">
        <w:rPr>
          <w:bCs/>
          <w:spacing w:val="20"/>
          <w:sz w:val="28"/>
          <w:szCs w:val="28"/>
          <w:u w:val="single"/>
        </w:rPr>
        <w:t xml:space="preserve"> </w:t>
      </w:r>
      <w:r w:rsidRPr="009261D0">
        <w:rPr>
          <w:bCs/>
          <w:spacing w:val="-2"/>
          <w:sz w:val="28"/>
          <w:szCs w:val="28"/>
          <w:u w:val="single"/>
        </w:rPr>
        <w:t>протяженность внутрирайонного маршрута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6"/>
        <w:gridCol w:w="5818"/>
        <w:gridCol w:w="2552"/>
      </w:tblGrid>
      <w:tr w:rsidR="00854998" w:rsidRPr="009261D0" w:rsidTr="0038577C">
        <w:trPr>
          <w:trHeight w:hRule="exact" w:val="562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spacing w:before="15"/>
              <w:ind w:left="379" w:firstLine="50"/>
              <w:rPr>
                <w:spacing w:val="-1"/>
                <w:sz w:val="28"/>
                <w:szCs w:val="28"/>
              </w:rPr>
            </w:pPr>
            <w:r w:rsidRPr="009261D0">
              <w:rPr>
                <w:spacing w:val="-1"/>
                <w:sz w:val="28"/>
                <w:szCs w:val="28"/>
              </w:rPr>
              <w:t>№</w:t>
            </w: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before="15"/>
              <w:ind w:left="379" w:firstLine="50"/>
              <w:rPr>
                <w:sz w:val="28"/>
                <w:szCs w:val="28"/>
              </w:rPr>
            </w:pPr>
            <w:proofErr w:type="spellStart"/>
            <w:proofErr w:type="gramStart"/>
            <w:r w:rsidRPr="009261D0">
              <w:rPr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9261D0">
              <w:rPr>
                <w:spacing w:val="-1"/>
                <w:sz w:val="28"/>
                <w:szCs w:val="28"/>
              </w:rPr>
              <w:t>/</w:t>
            </w:r>
            <w:proofErr w:type="spellStart"/>
            <w:r w:rsidRPr="009261D0">
              <w:rPr>
                <w:spacing w:val="-1"/>
                <w:sz w:val="28"/>
                <w:szCs w:val="28"/>
              </w:rPr>
              <w:t>п</w:t>
            </w:r>
            <w:proofErr w:type="spellEnd"/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before="26" w:line="227" w:lineRule="exact"/>
              <w:ind w:right="7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61D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73" w:lineRule="exact"/>
              <w:ind w:left="33"/>
              <w:jc w:val="center"/>
              <w:rPr>
                <w:sz w:val="28"/>
                <w:szCs w:val="28"/>
              </w:rPr>
            </w:pPr>
            <w:r w:rsidRPr="009261D0">
              <w:rPr>
                <w:spacing w:val="-1"/>
                <w:sz w:val="28"/>
                <w:szCs w:val="28"/>
              </w:rPr>
              <w:t>Наименование</w:t>
            </w:r>
            <w:r w:rsidRPr="009261D0">
              <w:rPr>
                <w:spacing w:val="-7"/>
                <w:sz w:val="28"/>
                <w:szCs w:val="28"/>
              </w:rPr>
              <w:t xml:space="preserve"> </w:t>
            </w:r>
            <w:r w:rsidRPr="009261D0">
              <w:rPr>
                <w:spacing w:val="-2"/>
                <w:sz w:val="28"/>
                <w:szCs w:val="28"/>
              </w:rPr>
              <w:t>маршрута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ind w:left="631" w:right="338" w:hanging="292"/>
              <w:rPr>
                <w:sz w:val="28"/>
                <w:szCs w:val="28"/>
              </w:rPr>
            </w:pPr>
            <w:r w:rsidRPr="009261D0">
              <w:rPr>
                <w:spacing w:val="-1"/>
                <w:sz w:val="28"/>
                <w:szCs w:val="28"/>
              </w:rPr>
              <w:t>Протяженность</w:t>
            </w:r>
            <w:r w:rsidRPr="009261D0">
              <w:rPr>
                <w:spacing w:val="22"/>
                <w:sz w:val="28"/>
                <w:szCs w:val="28"/>
              </w:rPr>
              <w:t xml:space="preserve"> </w:t>
            </w:r>
            <w:r w:rsidRPr="009261D0">
              <w:rPr>
                <w:spacing w:val="-2"/>
                <w:sz w:val="28"/>
                <w:szCs w:val="28"/>
              </w:rPr>
              <w:t>маршрута /</w:t>
            </w:r>
            <w:proofErr w:type="gramStart"/>
            <w:r w:rsidRPr="009261D0">
              <w:rPr>
                <w:spacing w:val="-2"/>
                <w:sz w:val="28"/>
                <w:szCs w:val="28"/>
              </w:rPr>
              <w:t>км</w:t>
            </w:r>
            <w:proofErr w:type="gramEnd"/>
            <w:r w:rsidRPr="009261D0">
              <w:rPr>
                <w:spacing w:val="-2"/>
                <w:sz w:val="28"/>
                <w:szCs w:val="28"/>
              </w:rPr>
              <w:t>/</w:t>
            </w:r>
          </w:p>
        </w:tc>
      </w:tr>
      <w:tr w:rsidR="00854998" w:rsidRPr="009261D0" w:rsidTr="0038577C">
        <w:trPr>
          <w:trHeight w:hRule="exact" w:val="504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110"/>
              <w:jc w:val="center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proofErr w:type="gramStart"/>
            <w:r>
              <w:rPr>
                <w:spacing w:val="-3"/>
                <w:sz w:val="28"/>
                <w:szCs w:val="28"/>
              </w:rPr>
              <w:t>.Д</w:t>
            </w:r>
            <w:proofErr w:type="gramEnd"/>
            <w:r>
              <w:rPr>
                <w:spacing w:val="-3"/>
                <w:sz w:val="28"/>
                <w:szCs w:val="28"/>
              </w:rPr>
              <w:t>убенский – с.Беляевка</w:t>
            </w: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z w:val="28"/>
                <w:szCs w:val="28"/>
              </w:rPr>
            </w:pPr>
            <w:proofErr w:type="spellStart"/>
            <w:r w:rsidRPr="009261D0">
              <w:rPr>
                <w:spacing w:val="-3"/>
                <w:sz w:val="28"/>
                <w:szCs w:val="28"/>
              </w:rPr>
              <w:t>Тюльган-с</w:t>
            </w:r>
            <w:proofErr w:type="gramStart"/>
            <w:r w:rsidRPr="009261D0">
              <w:rPr>
                <w:spacing w:val="-3"/>
                <w:sz w:val="28"/>
                <w:szCs w:val="28"/>
              </w:rPr>
              <w:t>.Т</w:t>
            </w:r>
            <w:proofErr w:type="gramEnd"/>
            <w:r w:rsidRPr="009261D0">
              <w:rPr>
                <w:spacing w:val="-3"/>
                <w:sz w:val="28"/>
                <w:szCs w:val="28"/>
              </w:rPr>
              <w:t>угустемир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</w:tc>
      </w:tr>
    </w:tbl>
    <w:p w:rsidR="00854998" w:rsidRPr="009261D0" w:rsidRDefault="00854998" w:rsidP="008549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1D0">
        <w:rPr>
          <w:rFonts w:ascii="Times New Roman" w:hAnsi="Times New Roman" w:cs="Times New Roman"/>
          <w:b/>
          <w:color w:val="242424"/>
          <w:sz w:val="28"/>
          <w:szCs w:val="28"/>
        </w:rPr>
        <w:t>5. Оценка объемов и источников финансирования мероприятий  развития социальной инфраструктуры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854998" w:rsidRPr="009261D0" w:rsidRDefault="00854998" w:rsidP="00854998">
      <w:pPr>
        <w:pStyle w:val="a4"/>
        <w:tabs>
          <w:tab w:val="left" w:pos="851"/>
        </w:tabs>
        <w:spacing w:before="0" w:beforeAutospacing="0" w:after="0" w:afterAutospacing="0" w:line="240" w:lineRule="atLeast"/>
        <w:ind w:left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-</w:t>
      </w:r>
      <w:r w:rsidRPr="009261D0">
        <w:rPr>
          <w:sz w:val="28"/>
          <w:szCs w:val="28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854998" w:rsidRPr="009261D0" w:rsidRDefault="00854998" w:rsidP="00854998">
      <w:pPr>
        <w:pStyle w:val="a4"/>
        <w:tabs>
          <w:tab w:val="left" w:pos="851"/>
        </w:tabs>
        <w:spacing w:before="0" w:beforeAutospacing="0" w:after="0" w:afterAutospacing="0" w:line="240" w:lineRule="atLeast"/>
        <w:ind w:left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-</w:t>
      </w:r>
      <w:r w:rsidRPr="009261D0">
        <w:rPr>
          <w:sz w:val="28"/>
          <w:szCs w:val="28"/>
        </w:rPr>
        <w:tab/>
      </w:r>
      <w:r w:rsidRPr="009261D0">
        <w:rPr>
          <w:sz w:val="28"/>
          <w:szCs w:val="28"/>
          <w:lang w:eastAsia="en-US"/>
        </w:rPr>
        <w:t>состояние существующей системы транспортной инфраструктуры</w:t>
      </w:r>
      <w:r w:rsidRPr="009261D0">
        <w:rPr>
          <w:sz w:val="28"/>
          <w:szCs w:val="28"/>
        </w:rPr>
        <w:tab/>
        <w:t>.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40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Источниками финансирования мероприятий Программы являются средства бюджета мун</w:t>
      </w:r>
      <w:r>
        <w:rPr>
          <w:sz w:val="28"/>
          <w:szCs w:val="28"/>
        </w:rPr>
        <w:t>иципального образования Дубенский поссовет</w:t>
      </w:r>
      <w:r w:rsidRPr="009261D0">
        <w:rPr>
          <w:sz w:val="28"/>
          <w:szCs w:val="28"/>
        </w:rPr>
        <w:t xml:space="preserve">. </w:t>
      </w:r>
    </w:p>
    <w:p w:rsidR="00854998" w:rsidRPr="009261D0" w:rsidRDefault="00854998" w:rsidP="00854998">
      <w:pPr>
        <w:pStyle w:val="a4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Программы</w:t>
      </w:r>
    </w:p>
    <w:p w:rsidR="00854998" w:rsidRPr="009261D0" w:rsidRDefault="00854998" w:rsidP="00854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854998" w:rsidRPr="009261D0" w:rsidRDefault="00854998" w:rsidP="00854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color w:val="000000"/>
          <w:sz w:val="28"/>
          <w:szCs w:val="28"/>
        </w:rPr>
        <w:t xml:space="preserve">- модернизация и обновление транспортной инфраструктуры поселения; </w:t>
      </w:r>
    </w:p>
    <w:p w:rsidR="00854998" w:rsidRPr="009261D0" w:rsidRDefault="00854998" w:rsidP="00854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854998" w:rsidRPr="009261D0" w:rsidRDefault="00854998" w:rsidP="00854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854998" w:rsidRPr="00713155" w:rsidRDefault="00854998" w:rsidP="00854998">
      <w:pPr>
        <w:pStyle w:val="a5"/>
        <w:jc w:val="center"/>
        <w:rPr>
          <w:color w:val="000000"/>
          <w:sz w:val="28"/>
          <w:szCs w:val="28"/>
        </w:rPr>
      </w:pPr>
      <w:r w:rsidRPr="009261D0">
        <w:rPr>
          <w:sz w:val="28"/>
          <w:szCs w:val="28"/>
        </w:rPr>
        <w:t xml:space="preserve"> </w:t>
      </w:r>
      <w:r w:rsidRPr="00713155">
        <w:rPr>
          <w:sz w:val="28"/>
          <w:szCs w:val="28"/>
        </w:rPr>
        <w:t>8. Предложения по инвестиционным преобразованиям</w:t>
      </w:r>
      <w:r w:rsidRPr="009261D0">
        <w:rPr>
          <w:b w:val="0"/>
          <w:sz w:val="28"/>
          <w:szCs w:val="28"/>
        </w:rPr>
        <w:t>,</w:t>
      </w:r>
    </w:p>
    <w:p w:rsidR="00854998" w:rsidRPr="009261D0" w:rsidRDefault="00854998" w:rsidP="0085499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</w:t>
      </w:r>
    </w:p>
    <w:p w:rsidR="00854998" w:rsidRPr="009261D0" w:rsidRDefault="00854998" w:rsidP="0085499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98" w:rsidRDefault="00854998" w:rsidP="00854998">
      <w:pPr>
        <w:pStyle w:val="ConsPlusNormal0"/>
        <w:widowControl/>
        <w:ind w:firstLine="708"/>
        <w:jc w:val="both"/>
        <w:rPr>
          <w:b/>
          <w:bCs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</w:p>
    <w:p w:rsidR="00C0432C" w:rsidRPr="00854998" w:rsidRDefault="00C0432C">
      <w:pPr>
        <w:rPr>
          <w:rFonts w:ascii="Times New Roman" w:hAnsi="Times New Roman" w:cs="Times New Roman"/>
          <w:sz w:val="28"/>
          <w:szCs w:val="28"/>
        </w:rPr>
      </w:pPr>
    </w:p>
    <w:sectPr w:rsidR="00C0432C" w:rsidRPr="00854998" w:rsidSect="005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numFmt w:val="bullet"/>
      <w:lvlText w:val="-"/>
      <w:lvlJc w:val="left"/>
      <w:pPr>
        <w:ind w:left="118" w:hanging="186"/>
      </w:pPr>
      <w:rPr>
        <w:rFonts w:ascii="Times New Roman" w:hAnsi="Times New Roman" w:cs="Times New Roman"/>
        <w:b w:val="0"/>
        <w:bCs w:val="0"/>
        <w:color w:val="495461"/>
        <w:sz w:val="28"/>
        <w:szCs w:val="28"/>
      </w:rPr>
    </w:lvl>
    <w:lvl w:ilvl="1">
      <w:numFmt w:val="bullet"/>
      <w:lvlText w:val="•"/>
      <w:lvlJc w:val="left"/>
      <w:pPr>
        <w:ind w:left="136" w:hanging="186"/>
      </w:pPr>
    </w:lvl>
    <w:lvl w:ilvl="2">
      <w:numFmt w:val="bullet"/>
      <w:lvlText w:val="•"/>
      <w:lvlJc w:val="left"/>
      <w:pPr>
        <w:ind w:left="1205" w:hanging="186"/>
      </w:pPr>
    </w:lvl>
    <w:lvl w:ilvl="3">
      <w:numFmt w:val="bullet"/>
      <w:lvlText w:val="•"/>
      <w:lvlJc w:val="left"/>
      <w:pPr>
        <w:ind w:left="2274" w:hanging="186"/>
      </w:pPr>
    </w:lvl>
    <w:lvl w:ilvl="4">
      <w:numFmt w:val="bullet"/>
      <w:lvlText w:val="•"/>
      <w:lvlJc w:val="left"/>
      <w:pPr>
        <w:ind w:left="3344" w:hanging="186"/>
      </w:pPr>
    </w:lvl>
    <w:lvl w:ilvl="5">
      <w:numFmt w:val="bullet"/>
      <w:lvlText w:val="•"/>
      <w:lvlJc w:val="left"/>
      <w:pPr>
        <w:ind w:left="4413" w:hanging="186"/>
      </w:pPr>
    </w:lvl>
    <w:lvl w:ilvl="6">
      <w:numFmt w:val="bullet"/>
      <w:lvlText w:val="•"/>
      <w:lvlJc w:val="left"/>
      <w:pPr>
        <w:ind w:left="5482" w:hanging="186"/>
      </w:pPr>
    </w:lvl>
    <w:lvl w:ilvl="7">
      <w:numFmt w:val="bullet"/>
      <w:lvlText w:val="•"/>
      <w:lvlJc w:val="left"/>
      <w:pPr>
        <w:ind w:left="6552" w:hanging="186"/>
      </w:pPr>
    </w:lvl>
    <w:lvl w:ilvl="8">
      <w:numFmt w:val="bullet"/>
      <w:lvlText w:val="•"/>
      <w:lvlJc w:val="left"/>
      <w:pPr>
        <w:ind w:left="7621" w:hanging="186"/>
      </w:p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27A23"/>
    <w:multiLevelType w:val="multilevel"/>
    <w:tmpl w:val="FDAC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4998"/>
    <w:rsid w:val="00854998"/>
    <w:rsid w:val="00BA6A9D"/>
    <w:rsid w:val="00C0432C"/>
    <w:rsid w:val="00F6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4998"/>
    <w:rPr>
      <w:color w:val="0000FF"/>
      <w:u w:val="single"/>
    </w:rPr>
  </w:style>
  <w:style w:type="paragraph" w:styleId="a4">
    <w:name w:val="Normal (Web)"/>
    <w:aliases w:val="Обычный (Web),Обычный (Web)1,Обычный (веб)1,Обычный (веб) Знак1,Обычный (веб) Знак Знак"/>
    <w:basedOn w:val="a"/>
    <w:uiPriority w:val="1"/>
    <w:unhideWhenUsed/>
    <w:qFormat/>
    <w:rsid w:val="0085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54998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549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Left">
    <w:name w:val="Left"/>
    <w:rsid w:val="0085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54998"/>
    <w:pPr>
      <w:autoSpaceDE w:val="0"/>
      <w:autoSpaceDN w:val="0"/>
      <w:adjustRightInd w:val="0"/>
      <w:spacing w:after="0" w:line="240" w:lineRule="auto"/>
      <w:ind w:left="3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54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а"/>
    <w:basedOn w:val="a"/>
    <w:rsid w:val="0085499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pple-style-span">
    <w:name w:val="apple-style-span"/>
    <w:basedOn w:val="a0"/>
    <w:rsid w:val="00854998"/>
  </w:style>
  <w:style w:type="paragraph" w:styleId="a6">
    <w:name w:val="No Spacing"/>
    <w:uiPriority w:val="1"/>
    <w:qFormat/>
    <w:rsid w:val="008549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81315731B97238E563722408018C20F7C00FC40F1AC4CD64A720A1Fz668E" TargetMode="External"/><Relationship Id="rId5" Type="http://schemas.openxmlformats.org/officeDocument/2006/relationships/hyperlink" Target="consultantplus://offline/ref=15A81315731B97238E563722408018C20F700FFC42FEAC4CD64A720A1Fz66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2286</Words>
  <Characters>13035</Characters>
  <Application>Microsoft Office Word</Application>
  <DocSecurity>0</DocSecurity>
  <Lines>108</Lines>
  <Paragraphs>30</Paragraphs>
  <ScaleCrop>false</ScaleCrop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</cp:revision>
  <cp:lastPrinted>2017-06-30T08:58:00Z</cp:lastPrinted>
  <dcterms:created xsi:type="dcterms:W3CDTF">2017-06-13T05:55:00Z</dcterms:created>
  <dcterms:modified xsi:type="dcterms:W3CDTF">2017-06-30T09:01:00Z</dcterms:modified>
</cp:coreProperties>
</file>