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C9E" w:rsidRPr="00407DE8" w:rsidRDefault="00A41C9E" w:rsidP="00A41C9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                      </w:t>
      </w:r>
      <w:r w:rsidRPr="00407DE8">
        <w:rPr>
          <w:rFonts w:ascii="Times New Roman" w:hAnsi="Times New Roman"/>
          <w:b/>
          <w:sz w:val="28"/>
          <w:szCs w:val="28"/>
        </w:rPr>
        <w:t>АДМИНИСТРАЦИЯ</w:t>
      </w:r>
    </w:p>
    <w:p w:rsidR="00A41C9E" w:rsidRPr="00407DE8" w:rsidRDefault="00A41C9E" w:rsidP="00A41C9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07DE8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A41C9E" w:rsidRPr="00407DE8" w:rsidRDefault="00A41C9E" w:rsidP="00A41C9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07DE8">
        <w:rPr>
          <w:rFonts w:ascii="Times New Roman" w:hAnsi="Times New Roman"/>
          <w:b/>
          <w:sz w:val="28"/>
          <w:szCs w:val="28"/>
        </w:rPr>
        <w:t>ДУБЕНСКИЙ ПОССОВЕТ</w:t>
      </w:r>
    </w:p>
    <w:p w:rsidR="00A41C9E" w:rsidRPr="00407DE8" w:rsidRDefault="00A41C9E" w:rsidP="00A41C9E">
      <w:pPr>
        <w:pStyle w:val="a3"/>
        <w:jc w:val="center"/>
        <w:rPr>
          <w:rFonts w:ascii="Times New Roman" w:hAnsi="Times New Roman"/>
        </w:rPr>
      </w:pPr>
      <w:r w:rsidRPr="00407DE8">
        <w:rPr>
          <w:rFonts w:ascii="Times New Roman" w:hAnsi="Times New Roman"/>
          <w:b/>
          <w:sz w:val="28"/>
          <w:szCs w:val="28"/>
        </w:rPr>
        <w:t>БЕЛЯЕВСКОГО РАЙОНА ОРЕНБУРГСКОЙ ОБЛАСТИ</w:t>
      </w:r>
    </w:p>
    <w:p w:rsidR="00A41C9E" w:rsidRPr="00407DE8" w:rsidRDefault="00A41C9E" w:rsidP="00A41C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C9E" w:rsidRPr="00A41C9E" w:rsidRDefault="00A41C9E" w:rsidP="00A41C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41C9E" w:rsidRDefault="00A41C9E" w:rsidP="00A41C9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41C9E" w:rsidRDefault="00A41C9E" w:rsidP="00A41C9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41C9E" w:rsidRPr="00A41C9E" w:rsidRDefault="00A41C9E" w:rsidP="00A41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A41C9E">
        <w:rPr>
          <w:rFonts w:ascii="Times New Roman" w:hAnsi="Times New Roman" w:cs="Times New Roman"/>
          <w:sz w:val="28"/>
          <w:szCs w:val="28"/>
        </w:rPr>
        <w:t xml:space="preserve">.05.2018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34</w:t>
      </w:r>
      <w:r w:rsidRPr="00A41C9E">
        <w:rPr>
          <w:rFonts w:ascii="Times New Roman" w:hAnsi="Times New Roman" w:cs="Times New Roman"/>
          <w:sz w:val="28"/>
          <w:szCs w:val="28"/>
        </w:rPr>
        <w:t>-п</w:t>
      </w:r>
    </w:p>
    <w:p w:rsidR="00A41C9E" w:rsidRPr="00A41C9E" w:rsidRDefault="00A41C9E" w:rsidP="00A41C9E">
      <w:pPr>
        <w:jc w:val="both"/>
        <w:rPr>
          <w:rFonts w:ascii="Times New Roman" w:hAnsi="Times New Roman" w:cs="Times New Roman"/>
          <w:sz w:val="28"/>
          <w:szCs w:val="28"/>
        </w:rPr>
      </w:pPr>
      <w:r w:rsidRPr="00A41C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п. </w:t>
      </w:r>
      <w:r>
        <w:rPr>
          <w:rFonts w:ascii="Times New Roman" w:hAnsi="Times New Roman" w:cs="Times New Roman"/>
          <w:sz w:val="28"/>
          <w:szCs w:val="28"/>
        </w:rPr>
        <w:t>Дубенский</w:t>
      </w:r>
    </w:p>
    <w:p w:rsidR="00A41C9E" w:rsidRPr="00A41C9E" w:rsidRDefault="00A41C9E" w:rsidP="00A41C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1C9E" w:rsidRPr="00A41C9E" w:rsidRDefault="00A41C9E" w:rsidP="00A41C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1C9E" w:rsidRPr="00A41C9E" w:rsidRDefault="00A41C9E" w:rsidP="00A41C9E">
      <w:pPr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A41C9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41C9E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О проведении публичных </w:t>
      </w:r>
      <w:proofErr w:type="gramStart"/>
      <w:r w:rsidRPr="00A41C9E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слушаний проекта решения Совета депутатов</w:t>
      </w:r>
      <w:proofErr w:type="gramEnd"/>
      <w:r w:rsidRPr="00A41C9E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</w:p>
    <w:p w:rsidR="00A41C9E" w:rsidRPr="00A41C9E" w:rsidRDefault="00A41C9E" w:rsidP="00A41C9E">
      <w:pPr>
        <w:jc w:val="center"/>
        <w:rPr>
          <w:rFonts w:ascii="Times New Roman" w:hAnsi="Times New Roman" w:cs="Times New Roman"/>
          <w:sz w:val="28"/>
          <w:szCs w:val="28"/>
        </w:rPr>
      </w:pPr>
      <w:r w:rsidRPr="00A41C9E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</w:t>
      </w:r>
    </w:p>
    <w:p w:rsidR="00A41C9E" w:rsidRPr="00A41C9E" w:rsidRDefault="00A41C9E" w:rsidP="00A41C9E">
      <w:pPr>
        <w:jc w:val="center"/>
        <w:rPr>
          <w:rFonts w:ascii="Times New Roman" w:hAnsi="Times New Roman" w:cs="Times New Roman"/>
          <w:sz w:val="28"/>
          <w:szCs w:val="28"/>
        </w:rPr>
      </w:pPr>
      <w:r w:rsidRPr="00A41C9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Дубенский поссовет</w:t>
      </w:r>
      <w:r w:rsidRPr="00A41C9E">
        <w:rPr>
          <w:rFonts w:ascii="Times New Roman" w:hAnsi="Times New Roman" w:cs="Times New Roman"/>
          <w:sz w:val="28"/>
          <w:szCs w:val="28"/>
        </w:rPr>
        <w:t>»</w:t>
      </w:r>
    </w:p>
    <w:p w:rsidR="00A41C9E" w:rsidRPr="00A41C9E" w:rsidRDefault="00A41C9E" w:rsidP="00A41C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1C9E" w:rsidRPr="00A41C9E" w:rsidRDefault="00A41C9E" w:rsidP="00A41C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1C9E" w:rsidRPr="00A41C9E" w:rsidRDefault="00A41C9E" w:rsidP="00A41C9E">
      <w:pPr>
        <w:jc w:val="both"/>
        <w:rPr>
          <w:rFonts w:ascii="Times New Roman" w:hAnsi="Times New Roman" w:cs="Times New Roman"/>
          <w:sz w:val="28"/>
          <w:szCs w:val="28"/>
        </w:rPr>
      </w:pPr>
      <w:r w:rsidRPr="00A41C9E">
        <w:rPr>
          <w:rFonts w:ascii="Times New Roman" w:hAnsi="Times New Roman" w:cs="Times New Roman"/>
          <w:sz w:val="28"/>
          <w:szCs w:val="28"/>
        </w:rPr>
        <w:t xml:space="preserve">      Руководствуясь статьёй 28 Федерального закона «Об общих принципах организации местного самоуправления в Российской Федерации» № 131-</w:t>
      </w:r>
      <w:r>
        <w:rPr>
          <w:rFonts w:ascii="Times New Roman" w:hAnsi="Times New Roman" w:cs="Times New Roman"/>
          <w:sz w:val="28"/>
          <w:szCs w:val="28"/>
        </w:rPr>
        <w:t>ФЗ, частью 3 статьи 14 Устава пос</w:t>
      </w:r>
      <w:r w:rsidRPr="00A41C9E">
        <w:rPr>
          <w:rFonts w:ascii="Times New Roman" w:hAnsi="Times New Roman" w:cs="Times New Roman"/>
          <w:sz w:val="28"/>
          <w:szCs w:val="28"/>
        </w:rPr>
        <w:t xml:space="preserve">совета, Положением о порядке организации и проведении публичных слушаний в </w:t>
      </w:r>
      <w:r w:rsidRPr="00A41C9E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муниципальном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Дубенский поссовет</w:t>
      </w:r>
      <w:r w:rsidRPr="00A41C9E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A41C9E" w:rsidRPr="00A41C9E" w:rsidRDefault="00A41C9E" w:rsidP="00A41C9E">
      <w:pPr>
        <w:jc w:val="both"/>
        <w:rPr>
          <w:rFonts w:ascii="Times New Roman" w:hAnsi="Times New Roman" w:cs="Times New Roman"/>
          <w:sz w:val="28"/>
          <w:szCs w:val="28"/>
        </w:rPr>
      </w:pPr>
      <w:r w:rsidRPr="00A41C9E">
        <w:rPr>
          <w:rFonts w:ascii="Times New Roman" w:hAnsi="Times New Roman" w:cs="Times New Roman"/>
          <w:sz w:val="28"/>
          <w:szCs w:val="28"/>
        </w:rPr>
        <w:t xml:space="preserve">      1. Провести публичные слушания проекта решения Совета депутатов «О в</w:t>
      </w:r>
      <w:r>
        <w:rPr>
          <w:rFonts w:ascii="Times New Roman" w:hAnsi="Times New Roman" w:cs="Times New Roman"/>
          <w:sz w:val="28"/>
          <w:szCs w:val="28"/>
        </w:rPr>
        <w:t>несении изменений в РСД от 05.04</w:t>
      </w:r>
      <w:r w:rsidRPr="00A41C9E">
        <w:rPr>
          <w:rFonts w:ascii="Times New Roman" w:hAnsi="Times New Roman" w:cs="Times New Roman"/>
          <w:sz w:val="28"/>
          <w:szCs w:val="28"/>
        </w:rPr>
        <w:t>.2013 года №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A41C9E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Дубенский поссовет» 30</w:t>
      </w:r>
      <w:r w:rsidRPr="00A41C9E">
        <w:rPr>
          <w:rFonts w:ascii="Times New Roman" w:hAnsi="Times New Roman" w:cs="Times New Roman"/>
          <w:sz w:val="28"/>
          <w:szCs w:val="28"/>
        </w:rPr>
        <w:t xml:space="preserve"> мая 2018 года в 11-00 часов по местному </w:t>
      </w:r>
      <w:r>
        <w:rPr>
          <w:rFonts w:ascii="Times New Roman" w:hAnsi="Times New Roman" w:cs="Times New Roman"/>
          <w:sz w:val="28"/>
          <w:szCs w:val="28"/>
        </w:rPr>
        <w:t xml:space="preserve">времени по адресу: п. Дубенский,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22</w:t>
      </w:r>
      <w:r w:rsidRPr="00A41C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здание администрации поссовета</w:t>
      </w:r>
      <w:r w:rsidRPr="00A41C9E">
        <w:rPr>
          <w:rFonts w:ascii="Times New Roman" w:hAnsi="Times New Roman" w:cs="Times New Roman"/>
          <w:sz w:val="28"/>
          <w:szCs w:val="28"/>
        </w:rPr>
        <w:t>.</w:t>
      </w:r>
    </w:p>
    <w:p w:rsidR="00A41C9E" w:rsidRPr="00A41C9E" w:rsidRDefault="00A41C9E" w:rsidP="00A41C9E">
      <w:pPr>
        <w:jc w:val="both"/>
        <w:rPr>
          <w:rFonts w:ascii="Times New Roman" w:hAnsi="Times New Roman" w:cs="Times New Roman"/>
          <w:sz w:val="28"/>
          <w:szCs w:val="28"/>
        </w:rPr>
      </w:pPr>
      <w:r w:rsidRPr="00A41C9E">
        <w:rPr>
          <w:rFonts w:ascii="Times New Roman" w:hAnsi="Times New Roman" w:cs="Times New Roman"/>
          <w:sz w:val="28"/>
          <w:szCs w:val="28"/>
        </w:rPr>
        <w:t xml:space="preserve">     2. Возложить ответственность за проведение публичных слушаний на </w:t>
      </w:r>
      <w:r>
        <w:rPr>
          <w:rFonts w:ascii="Times New Roman" w:hAnsi="Times New Roman" w:cs="Times New Roman"/>
          <w:sz w:val="28"/>
          <w:szCs w:val="28"/>
        </w:rPr>
        <w:t>главу поссовета Сидорова В.И.</w:t>
      </w:r>
    </w:p>
    <w:p w:rsidR="00A41C9E" w:rsidRPr="00A41C9E" w:rsidRDefault="00A41C9E" w:rsidP="00A41C9E">
      <w:pPr>
        <w:jc w:val="both"/>
        <w:rPr>
          <w:rFonts w:ascii="Times New Roman" w:hAnsi="Times New Roman" w:cs="Times New Roman"/>
          <w:sz w:val="28"/>
          <w:szCs w:val="28"/>
        </w:rPr>
      </w:pPr>
      <w:r w:rsidRPr="00A41C9E">
        <w:rPr>
          <w:rFonts w:ascii="Times New Roman" w:hAnsi="Times New Roman" w:cs="Times New Roman"/>
          <w:sz w:val="28"/>
          <w:szCs w:val="28"/>
        </w:rPr>
        <w:t xml:space="preserve">     3. Поручить </w:t>
      </w:r>
      <w:r>
        <w:rPr>
          <w:rFonts w:ascii="Times New Roman" w:hAnsi="Times New Roman" w:cs="Times New Roman"/>
          <w:sz w:val="28"/>
          <w:szCs w:val="28"/>
        </w:rPr>
        <w:t xml:space="preserve">специалисту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Абасовой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Г.С.</w:t>
      </w:r>
    </w:p>
    <w:p w:rsidR="00A41C9E" w:rsidRPr="00A41C9E" w:rsidRDefault="00A41C9E" w:rsidP="00A41C9E">
      <w:pPr>
        <w:jc w:val="both"/>
        <w:rPr>
          <w:rFonts w:ascii="Times New Roman" w:hAnsi="Times New Roman" w:cs="Times New Roman"/>
          <w:sz w:val="28"/>
          <w:szCs w:val="28"/>
        </w:rPr>
      </w:pPr>
      <w:r w:rsidRPr="00A41C9E">
        <w:rPr>
          <w:rFonts w:ascii="Times New Roman" w:hAnsi="Times New Roman" w:cs="Times New Roman"/>
          <w:sz w:val="28"/>
          <w:szCs w:val="28"/>
        </w:rPr>
        <w:lastRenderedPageBreak/>
        <w:t xml:space="preserve">      3.1.подготовить информационные материалы к слушаниям, проект решения Совета депутатов, проекты иных документов, которые необходимо принять по результатам слушаний; </w:t>
      </w:r>
    </w:p>
    <w:p w:rsidR="00A41C9E" w:rsidRPr="00A41C9E" w:rsidRDefault="00A41C9E" w:rsidP="00A41C9E">
      <w:pPr>
        <w:jc w:val="both"/>
        <w:rPr>
          <w:rFonts w:ascii="Times New Roman" w:hAnsi="Times New Roman" w:cs="Times New Roman"/>
          <w:sz w:val="28"/>
          <w:szCs w:val="28"/>
        </w:rPr>
      </w:pPr>
      <w:r w:rsidRPr="00A41C9E">
        <w:rPr>
          <w:rFonts w:ascii="Times New Roman" w:hAnsi="Times New Roman" w:cs="Times New Roman"/>
          <w:sz w:val="28"/>
          <w:szCs w:val="28"/>
        </w:rPr>
        <w:t xml:space="preserve">      3.2.опубликовать информацию о теме, месте и времени слушаний, а также проект решения Совета депутатов в уст</w:t>
      </w:r>
      <w:r>
        <w:rPr>
          <w:rFonts w:ascii="Times New Roman" w:hAnsi="Times New Roman" w:cs="Times New Roman"/>
          <w:sz w:val="28"/>
          <w:szCs w:val="28"/>
        </w:rPr>
        <w:t>ановленном порядке не позднее 20</w:t>
      </w:r>
      <w:r w:rsidRPr="00A41C9E">
        <w:rPr>
          <w:rFonts w:ascii="Times New Roman" w:hAnsi="Times New Roman" w:cs="Times New Roman"/>
          <w:sz w:val="28"/>
          <w:szCs w:val="28"/>
        </w:rPr>
        <w:t xml:space="preserve"> мая 2018 года.</w:t>
      </w:r>
    </w:p>
    <w:p w:rsidR="00A41C9E" w:rsidRPr="00A41C9E" w:rsidRDefault="00A41C9E" w:rsidP="00A41C9E">
      <w:pPr>
        <w:jc w:val="both"/>
        <w:rPr>
          <w:rFonts w:ascii="Times New Roman" w:hAnsi="Times New Roman" w:cs="Times New Roman"/>
          <w:sz w:val="28"/>
          <w:szCs w:val="28"/>
        </w:rPr>
      </w:pPr>
      <w:r w:rsidRPr="00A41C9E">
        <w:rPr>
          <w:rFonts w:ascii="Times New Roman" w:hAnsi="Times New Roman" w:cs="Times New Roman"/>
          <w:sz w:val="28"/>
          <w:szCs w:val="28"/>
        </w:rPr>
        <w:t xml:space="preserve">     4. </w:t>
      </w:r>
      <w:proofErr w:type="gramStart"/>
      <w:r w:rsidRPr="00A41C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41C9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41C9E" w:rsidRPr="00A41C9E" w:rsidRDefault="00A41C9E" w:rsidP="00A41C9E">
      <w:pPr>
        <w:jc w:val="both"/>
        <w:rPr>
          <w:rFonts w:ascii="Times New Roman" w:hAnsi="Times New Roman" w:cs="Times New Roman"/>
          <w:sz w:val="28"/>
          <w:szCs w:val="28"/>
        </w:rPr>
      </w:pPr>
      <w:r w:rsidRPr="00A41C9E">
        <w:rPr>
          <w:rFonts w:ascii="Times New Roman" w:hAnsi="Times New Roman" w:cs="Times New Roman"/>
          <w:sz w:val="28"/>
          <w:szCs w:val="28"/>
        </w:rPr>
        <w:t xml:space="preserve">     5. Решение вступает в силу со дня его официального опубликования. </w:t>
      </w:r>
    </w:p>
    <w:p w:rsidR="00A41C9E" w:rsidRPr="00A41C9E" w:rsidRDefault="00A41C9E" w:rsidP="00A41C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1C9E" w:rsidRPr="00A41C9E" w:rsidRDefault="00A41C9E" w:rsidP="00A41C9E">
      <w:pPr>
        <w:jc w:val="both"/>
        <w:rPr>
          <w:rFonts w:ascii="Times New Roman" w:hAnsi="Times New Roman" w:cs="Times New Roman"/>
          <w:sz w:val="28"/>
          <w:szCs w:val="28"/>
        </w:rPr>
      </w:pPr>
      <w:r w:rsidRPr="00A41C9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718E7">
        <w:rPr>
          <w:rFonts w:ascii="Times New Roman" w:hAnsi="Times New Roman" w:cs="Times New Roman"/>
          <w:sz w:val="28"/>
          <w:szCs w:val="28"/>
        </w:rPr>
        <w:t>поссовета                                                                                 В.И.Сидоров</w:t>
      </w:r>
    </w:p>
    <w:p w:rsidR="00A41C9E" w:rsidRPr="00A41C9E" w:rsidRDefault="00A41C9E" w:rsidP="00A41C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1C9E" w:rsidRPr="00A41C9E" w:rsidRDefault="00A41C9E" w:rsidP="00A41C9E">
      <w:pPr>
        <w:jc w:val="both"/>
        <w:rPr>
          <w:rFonts w:ascii="Times New Roman" w:hAnsi="Times New Roman" w:cs="Times New Roman"/>
          <w:sz w:val="28"/>
          <w:szCs w:val="28"/>
        </w:rPr>
      </w:pPr>
      <w:r w:rsidRPr="00A41C9E">
        <w:rPr>
          <w:rFonts w:ascii="Times New Roman" w:hAnsi="Times New Roman" w:cs="Times New Roman"/>
          <w:sz w:val="28"/>
          <w:szCs w:val="28"/>
        </w:rPr>
        <w:t>Разослано: администрации района, прокурору района, в дело</w:t>
      </w:r>
    </w:p>
    <w:p w:rsidR="00026C0F" w:rsidRDefault="00026C0F"/>
    <w:sectPr w:rsidR="00026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41C9E"/>
    <w:rsid w:val="00026C0F"/>
    <w:rsid w:val="003718E7"/>
    <w:rsid w:val="00A41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1C9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Дубенский</dc:creator>
  <cp:keywords/>
  <dc:description/>
  <cp:lastModifiedBy>пс Дубенский</cp:lastModifiedBy>
  <cp:revision>3</cp:revision>
  <dcterms:created xsi:type="dcterms:W3CDTF">2018-06-06T09:18:00Z</dcterms:created>
  <dcterms:modified xsi:type="dcterms:W3CDTF">2018-06-06T09:30:00Z</dcterms:modified>
</cp:coreProperties>
</file>