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E6" w:rsidRPr="003824E6" w:rsidRDefault="003824E6" w:rsidP="00382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E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824E6" w:rsidRPr="003824E6" w:rsidRDefault="003824E6" w:rsidP="00382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E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24E6" w:rsidRPr="003824E6" w:rsidRDefault="003824E6" w:rsidP="00382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E6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3824E6" w:rsidRPr="003824E6" w:rsidRDefault="003824E6" w:rsidP="00382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E6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3824E6" w:rsidRPr="003824E6" w:rsidRDefault="003824E6" w:rsidP="00382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E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3824E6" w:rsidRPr="003824E6" w:rsidRDefault="003824E6" w:rsidP="00382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E6" w:rsidRPr="003824E6" w:rsidRDefault="003824E6" w:rsidP="00382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E6">
        <w:rPr>
          <w:rFonts w:ascii="Times New Roman" w:hAnsi="Times New Roman" w:cs="Times New Roman"/>
          <w:b/>
          <w:sz w:val="28"/>
          <w:szCs w:val="28"/>
        </w:rPr>
        <w:t xml:space="preserve">РЕШЕНИЕ     </w:t>
      </w:r>
    </w:p>
    <w:p w:rsidR="003824E6" w:rsidRPr="003824E6" w:rsidRDefault="003824E6" w:rsidP="003824E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4E6" w:rsidRPr="003824E6" w:rsidRDefault="003824E6" w:rsidP="003824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23.03</w:t>
      </w:r>
      <w:r w:rsidRPr="003824E6">
        <w:rPr>
          <w:rFonts w:ascii="Times New Roman" w:hAnsi="Times New Roman" w:cs="Times New Roman"/>
          <w:bCs/>
          <w:sz w:val="28"/>
          <w:szCs w:val="28"/>
        </w:rPr>
        <w:t>.20</w:t>
      </w:r>
      <w:r w:rsidRPr="003824E6">
        <w:rPr>
          <w:rFonts w:ascii="Times New Roman" w:hAnsi="Times New Roman" w:cs="Times New Roman"/>
          <w:sz w:val="28"/>
          <w:szCs w:val="28"/>
        </w:rPr>
        <w:t xml:space="preserve">17  года                  Дубенский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824E6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824E6" w:rsidRPr="003824E6" w:rsidRDefault="003824E6" w:rsidP="003824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24E6">
        <w:rPr>
          <w:rFonts w:ascii="Times New Roman" w:hAnsi="Times New Roman" w:cs="Times New Roman"/>
          <w:sz w:val="28"/>
          <w:szCs w:val="28"/>
        </w:rPr>
        <w:t>О внесении изменений в  решение Совета депутатов</w:t>
      </w:r>
    </w:p>
    <w:p w:rsidR="003824E6" w:rsidRPr="003824E6" w:rsidRDefault="003824E6" w:rsidP="003824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24E6">
        <w:rPr>
          <w:rFonts w:ascii="Times New Roman" w:hAnsi="Times New Roman" w:cs="Times New Roman"/>
          <w:sz w:val="28"/>
          <w:szCs w:val="28"/>
        </w:rPr>
        <w:t xml:space="preserve">от 27.06.2011   № 26  «Об утверждении Положения </w:t>
      </w:r>
      <w:proofErr w:type="gramStart"/>
      <w:r w:rsidRPr="003824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824E6">
        <w:rPr>
          <w:rFonts w:ascii="Times New Roman" w:hAnsi="Times New Roman" w:cs="Times New Roman"/>
          <w:sz w:val="28"/>
          <w:szCs w:val="28"/>
        </w:rPr>
        <w:t xml:space="preserve"> бюджетном</w:t>
      </w:r>
    </w:p>
    <w:p w:rsidR="003824E6" w:rsidRPr="003824E6" w:rsidRDefault="003824E6" w:rsidP="003824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24E6">
        <w:rPr>
          <w:rFonts w:ascii="Times New Roman" w:hAnsi="Times New Roman" w:cs="Times New Roman"/>
          <w:sz w:val="28"/>
          <w:szCs w:val="28"/>
        </w:rPr>
        <w:t xml:space="preserve">устройстве и бюджетном процессе </w:t>
      </w:r>
      <w:proofErr w:type="gramStart"/>
      <w:r w:rsidRPr="003824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24E6">
        <w:rPr>
          <w:rFonts w:ascii="Times New Roman" w:hAnsi="Times New Roman" w:cs="Times New Roman"/>
          <w:sz w:val="28"/>
          <w:szCs w:val="28"/>
        </w:rPr>
        <w:t xml:space="preserve"> муниципальном</w:t>
      </w:r>
    </w:p>
    <w:p w:rsidR="003824E6" w:rsidRPr="003824E6" w:rsidRDefault="003824E6" w:rsidP="003824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24E6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3824E6">
        <w:rPr>
          <w:rFonts w:ascii="Times New Roman" w:hAnsi="Times New Roman" w:cs="Times New Roman"/>
          <w:sz w:val="28"/>
          <w:szCs w:val="28"/>
        </w:rPr>
        <w:t xml:space="preserve">  Дубенский поссовет»</w:t>
      </w:r>
    </w:p>
    <w:p w:rsidR="003824E6" w:rsidRPr="003824E6" w:rsidRDefault="003824E6" w:rsidP="003824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4E6">
        <w:rPr>
          <w:rFonts w:ascii="Times New Roman" w:hAnsi="Times New Roman" w:cs="Times New Roman"/>
          <w:sz w:val="28"/>
          <w:szCs w:val="28"/>
        </w:rPr>
        <w:t>Руководствуясь Федеральным законом от 22.10.2014г. № 311-ФЗ «О  внесении изменений в Бюджетный кодекс Российской Федерации», Федеральным законом от 29.12.2015 №406-ФЗ «О внесении изменений в отдельные законодательные акты Российской Федерации»</w:t>
      </w:r>
      <w:proofErr w:type="gramStart"/>
      <w:r w:rsidRPr="003824E6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3824E6">
        <w:rPr>
          <w:rFonts w:ascii="Times New Roman" w:hAnsi="Times New Roman" w:cs="Times New Roman"/>
          <w:sz w:val="28"/>
          <w:szCs w:val="28"/>
        </w:rPr>
        <w:t xml:space="preserve">едеральным законом от 15.02.2016 №23-ФЗ «О внесении изменений в  Бюджетный кодекс Российской Федерации», протестом  прокуратуры </w:t>
      </w:r>
      <w:proofErr w:type="spellStart"/>
      <w:r w:rsidRPr="003824E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824E6">
        <w:rPr>
          <w:rFonts w:ascii="Times New Roman" w:hAnsi="Times New Roman" w:cs="Times New Roman"/>
          <w:sz w:val="28"/>
          <w:szCs w:val="28"/>
        </w:rPr>
        <w:t xml:space="preserve"> района, Совет депутатов РЕШИЛ:</w:t>
      </w: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24E6">
        <w:rPr>
          <w:rFonts w:ascii="Times New Roman" w:hAnsi="Times New Roman" w:cs="Times New Roman"/>
          <w:sz w:val="28"/>
          <w:szCs w:val="28"/>
        </w:rPr>
        <w:t>1.Внести в решение Совета депутатов № 26 от 27.06.2011г.</w:t>
      </w:r>
      <w:r w:rsidRPr="003824E6">
        <w:rPr>
          <w:rFonts w:ascii="Times New Roman" w:hAnsi="Times New Roman" w:cs="Times New Roman"/>
          <w:sz w:val="28"/>
          <w:szCs w:val="28"/>
          <w:lang w:eastAsia="ru-RU"/>
        </w:rPr>
        <w:t xml:space="preserve"> Об утверждении Положения о бюджетном  устройстве и бюджетном процессе в муниципальном   образовании  Дубенский поссовет» следующие изменения:</w:t>
      </w: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4E6">
        <w:rPr>
          <w:rFonts w:ascii="Times New Roman" w:hAnsi="Times New Roman" w:cs="Times New Roman"/>
          <w:sz w:val="28"/>
          <w:szCs w:val="28"/>
        </w:rPr>
        <w:t xml:space="preserve">          1.1. Дополнить часть 1 статьи 38 Положения о бюджетном устройстве и бюджетном процессе следующими абзацами:</w:t>
      </w: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824E6">
        <w:rPr>
          <w:rFonts w:ascii="Times New Roman" w:hAnsi="Times New Roman" w:cs="Times New Roman"/>
          <w:sz w:val="28"/>
          <w:szCs w:val="28"/>
        </w:rPr>
        <w:t xml:space="preserve"> </w:t>
      </w:r>
      <w:r w:rsidRPr="003824E6">
        <w:rPr>
          <w:rFonts w:ascii="Times New Roman" w:hAnsi="Times New Roman" w:cs="Times New Roman"/>
          <w:sz w:val="28"/>
          <w:szCs w:val="28"/>
        </w:rPr>
        <w:tab/>
        <w:t>«</w:t>
      </w:r>
      <w:r w:rsidRPr="003824E6">
        <w:rPr>
          <w:rFonts w:ascii="Times New Roman" w:hAnsi="Times New Roman" w:cs="Times New Roman"/>
          <w:color w:val="000000"/>
          <w:sz w:val="28"/>
          <w:szCs w:val="28"/>
        </w:rPr>
        <w:t xml:space="preserve">ведет реестр источников доходов бюджета по закрепленным за ним источникам доходов на основании </w:t>
      </w:r>
      <w:proofErr w:type="gramStart"/>
      <w:r w:rsidRPr="003824E6">
        <w:rPr>
          <w:rFonts w:ascii="Times New Roman" w:hAnsi="Times New Roman" w:cs="Times New Roman"/>
          <w:color w:val="000000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Pr="003824E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824E6">
        <w:rPr>
          <w:rFonts w:ascii="Times New Roman" w:hAnsi="Times New Roman" w:cs="Times New Roman"/>
          <w:color w:val="000000"/>
          <w:sz w:val="28"/>
          <w:szCs w:val="28"/>
        </w:rPr>
        <w:t>«утверждает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Федерации»</w:t>
      </w: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4E6">
        <w:rPr>
          <w:rFonts w:ascii="Times New Roman" w:hAnsi="Times New Roman" w:cs="Times New Roman"/>
          <w:color w:val="000000"/>
          <w:sz w:val="28"/>
          <w:szCs w:val="28"/>
        </w:rPr>
        <w:t xml:space="preserve">         1.2.</w:t>
      </w:r>
      <w:r w:rsidRPr="003824E6">
        <w:rPr>
          <w:rFonts w:ascii="Times New Roman" w:hAnsi="Times New Roman" w:cs="Times New Roman"/>
          <w:sz w:val="28"/>
          <w:szCs w:val="28"/>
        </w:rPr>
        <w:t>Дополнить часть 2 статьи 38 Положения о бюджетном устройстве и бюджетном процессе следующими абзацами:</w:t>
      </w: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824E6">
        <w:rPr>
          <w:rFonts w:ascii="Times New Roman" w:hAnsi="Times New Roman" w:cs="Times New Roman"/>
          <w:color w:val="000000"/>
          <w:sz w:val="28"/>
          <w:szCs w:val="28"/>
        </w:rPr>
        <w:t>«осуществляет взыскание задолженности по платежам в бюджет, пеней и штрафов;</w:t>
      </w: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824E6">
        <w:rPr>
          <w:rFonts w:ascii="Times New Roman" w:hAnsi="Times New Roman" w:cs="Times New Roman"/>
          <w:color w:val="000000"/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24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услуг";</w:t>
      </w:r>
      <w:proofErr w:type="gramEnd"/>
    </w:p>
    <w:p w:rsidR="003824E6" w:rsidRPr="003824E6" w:rsidRDefault="003824E6" w:rsidP="003824E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824E6">
        <w:rPr>
          <w:rFonts w:ascii="Times New Roman" w:hAnsi="Times New Roman" w:cs="Times New Roman"/>
          <w:color w:val="000000"/>
          <w:sz w:val="28"/>
          <w:szCs w:val="28"/>
        </w:rPr>
        <w:t>принимает решение о признании безнадежной к взысканию задолженности по платежам в бюджет»</w:t>
      </w: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4E6">
        <w:rPr>
          <w:rFonts w:ascii="Times New Roman" w:hAnsi="Times New Roman" w:cs="Times New Roman"/>
          <w:color w:val="000000"/>
          <w:sz w:val="28"/>
          <w:szCs w:val="28"/>
        </w:rPr>
        <w:t xml:space="preserve">           1. 3. </w:t>
      </w:r>
      <w:r w:rsidRPr="003824E6">
        <w:rPr>
          <w:rFonts w:ascii="Times New Roman" w:hAnsi="Times New Roman" w:cs="Times New Roman"/>
          <w:sz w:val="28"/>
          <w:szCs w:val="28"/>
        </w:rPr>
        <w:t>Дополнить часть 1 статьи 39  Положения следующими абзацами:</w:t>
      </w: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824E6">
        <w:rPr>
          <w:rFonts w:ascii="Times New Roman" w:hAnsi="Times New Roman" w:cs="Times New Roman"/>
          <w:color w:val="000000"/>
          <w:sz w:val="28"/>
          <w:szCs w:val="28"/>
        </w:rPr>
        <w:t>«утверждает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824E6">
        <w:rPr>
          <w:rFonts w:ascii="Times New Roman" w:hAnsi="Times New Roman" w:cs="Times New Roman"/>
          <w:color w:val="000000"/>
          <w:sz w:val="28"/>
          <w:szCs w:val="28"/>
        </w:rPr>
        <w:t>составляет обоснования бюджетных ассигнований»</w:t>
      </w: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82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24E6">
        <w:rPr>
          <w:rFonts w:ascii="Times New Roman" w:hAnsi="Times New Roman" w:cs="Times New Roman"/>
          <w:color w:val="000000"/>
          <w:sz w:val="28"/>
          <w:szCs w:val="28"/>
        </w:rPr>
        <w:tab/>
        <w:t>1.4.Исключить  из части 1 статьи 39  Положения слова:</w:t>
      </w: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824E6">
        <w:rPr>
          <w:rFonts w:ascii="Times New Roman" w:hAnsi="Times New Roman" w:cs="Times New Roman"/>
          <w:color w:val="000000"/>
          <w:sz w:val="28"/>
          <w:szCs w:val="28"/>
        </w:rPr>
        <w:t>«организует и осуществляет ведомственный финансовый контроль в сфере своей деятельности».</w:t>
      </w: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4E6">
        <w:rPr>
          <w:rFonts w:ascii="Times New Roman" w:hAnsi="Times New Roman" w:cs="Times New Roman"/>
          <w:color w:val="000000"/>
          <w:sz w:val="28"/>
          <w:szCs w:val="28"/>
        </w:rPr>
        <w:t>2.</w:t>
      </w:r>
      <w:bookmarkStart w:id="1" w:name="sub_3"/>
      <w:r w:rsidRPr="003824E6">
        <w:rPr>
          <w:rFonts w:ascii="Times New Roman" w:hAnsi="Times New Roman" w:cs="Times New Roman"/>
          <w:sz w:val="28"/>
          <w:szCs w:val="28"/>
        </w:rPr>
        <w:t xml:space="preserve">Контроль и организацию исполнения настоящего решения возложить на </w:t>
      </w:r>
      <w:bookmarkStart w:id="2" w:name="sub_4"/>
      <w:bookmarkEnd w:id="1"/>
      <w:r w:rsidRPr="003824E6">
        <w:rPr>
          <w:rFonts w:ascii="Times New Roman" w:hAnsi="Times New Roman" w:cs="Times New Roman"/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вопросам.</w:t>
      </w: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4E6">
        <w:rPr>
          <w:rFonts w:ascii="Times New Roman" w:hAnsi="Times New Roman" w:cs="Times New Roman"/>
          <w:sz w:val="28"/>
          <w:szCs w:val="28"/>
        </w:rPr>
        <w:t xml:space="preserve">          3. Установить, что настоящее решение Совета вступает  в силу после его официального опубликования.</w:t>
      </w: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2"/>
    <w:p w:rsidR="003824E6" w:rsidRPr="003824E6" w:rsidRDefault="003824E6" w:rsidP="00382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4E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4E6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В.И.Сидоров</w:t>
      </w: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24E6">
        <w:rPr>
          <w:rFonts w:ascii="Times New Roman" w:hAnsi="Times New Roman" w:cs="Times New Roman"/>
          <w:sz w:val="28"/>
          <w:szCs w:val="28"/>
        </w:rPr>
        <w:t>Разослано:  финансовому отделу, прокурору района, в дело.</w:t>
      </w: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4E6" w:rsidRPr="003824E6" w:rsidRDefault="003824E6" w:rsidP="003824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C4B" w:rsidRPr="003824E6" w:rsidRDefault="00AC3C4B">
      <w:pPr>
        <w:rPr>
          <w:rFonts w:ascii="Times New Roman" w:hAnsi="Times New Roman" w:cs="Times New Roman"/>
          <w:sz w:val="28"/>
          <w:szCs w:val="28"/>
        </w:rPr>
      </w:pPr>
    </w:p>
    <w:sectPr w:rsidR="00AC3C4B" w:rsidRPr="0038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4E6"/>
    <w:rsid w:val="003824E6"/>
    <w:rsid w:val="00AC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4E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2017-03-30T04:48:00Z</dcterms:created>
  <dcterms:modified xsi:type="dcterms:W3CDTF">2017-03-30T04:50:00Z</dcterms:modified>
</cp:coreProperties>
</file>