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7C" w:rsidRPr="00063A7C" w:rsidRDefault="00063A7C" w:rsidP="00063A7C">
      <w:pPr>
        <w:jc w:val="center"/>
        <w:rPr>
          <w:rFonts w:ascii="Times New Roman" w:hAnsi="Times New Roman" w:cs="Times New Roman"/>
          <w:b/>
          <w:sz w:val="28"/>
          <w:szCs w:val="28"/>
        </w:rPr>
      </w:pPr>
      <w:r w:rsidRPr="00063A7C">
        <w:rPr>
          <w:rFonts w:ascii="Times New Roman" w:hAnsi="Times New Roman" w:cs="Times New Roman"/>
          <w:b/>
          <w:sz w:val="28"/>
          <w:szCs w:val="28"/>
        </w:rPr>
        <w:t>СОВЕТ ДЕПУТАТОВ</w:t>
      </w:r>
    </w:p>
    <w:p w:rsidR="00063A7C" w:rsidRPr="00063A7C" w:rsidRDefault="00063A7C" w:rsidP="00063A7C">
      <w:pPr>
        <w:jc w:val="center"/>
        <w:rPr>
          <w:rFonts w:ascii="Times New Roman" w:hAnsi="Times New Roman" w:cs="Times New Roman"/>
          <w:b/>
          <w:sz w:val="28"/>
          <w:szCs w:val="28"/>
        </w:rPr>
      </w:pPr>
      <w:r w:rsidRPr="00063A7C">
        <w:rPr>
          <w:rFonts w:ascii="Times New Roman" w:hAnsi="Times New Roman" w:cs="Times New Roman"/>
          <w:b/>
          <w:sz w:val="28"/>
          <w:szCs w:val="28"/>
        </w:rPr>
        <w:t>МУНИЦИПАЛЬНОГО ОБРАЗОВАНИЯ</w:t>
      </w:r>
    </w:p>
    <w:p w:rsidR="00063A7C" w:rsidRPr="00063A7C" w:rsidRDefault="00063A7C" w:rsidP="00063A7C">
      <w:pPr>
        <w:jc w:val="center"/>
        <w:outlineLvl w:val="0"/>
        <w:rPr>
          <w:rFonts w:ascii="Times New Roman" w:hAnsi="Times New Roman" w:cs="Times New Roman"/>
          <w:b/>
          <w:sz w:val="28"/>
          <w:szCs w:val="28"/>
        </w:rPr>
      </w:pPr>
      <w:r w:rsidRPr="00063A7C">
        <w:rPr>
          <w:rFonts w:ascii="Times New Roman" w:hAnsi="Times New Roman" w:cs="Times New Roman"/>
          <w:b/>
          <w:sz w:val="28"/>
          <w:szCs w:val="28"/>
        </w:rPr>
        <w:t>ДУБЕНСКИЙ ПОССОВЕТ</w:t>
      </w:r>
    </w:p>
    <w:p w:rsidR="00063A7C" w:rsidRPr="00063A7C" w:rsidRDefault="00063A7C" w:rsidP="00063A7C">
      <w:pPr>
        <w:pBdr>
          <w:bottom w:val="single" w:sz="8" w:space="1" w:color="000000"/>
        </w:pBdr>
        <w:jc w:val="center"/>
        <w:rPr>
          <w:rFonts w:ascii="Times New Roman" w:hAnsi="Times New Roman" w:cs="Times New Roman"/>
          <w:b/>
          <w:sz w:val="28"/>
          <w:szCs w:val="28"/>
        </w:rPr>
      </w:pPr>
      <w:r w:rsidRPr="00063A7C">
        <w:rPr>
          <w:rFonts w:ascii="Times New Roman" w:hAnsi="Times New Roman" w:cs="Times New Roman"/>
          <w:b/>
          <w:sz w:val="28"/>
          <w:szCs w:val="28"/>
        </w:rPr>
        <w:t>БЕЛЯЕВСКОГО РАЙОНА ОРЕНБУРГСКОЙ ОБЛАСТИ</w:t>
      </w:r>
    </w:p>
    <w:p w:rsidR="00063A7C" w:rsidRPr="00063A7C" w:rsidRDefault="00063A7C" w:rsidP="00063A7C">
      <w:pPr>
        <w:pBdr>
          <w:bottom w:val="single" w:sz="8" w:space="1" w:color="000000"/>
        </w:pBdr>
        <w:jc w:val="center"/>
        <w:rPr>
          <w:rFonts w:ascii="Times New Roman" w:hAnsi="Times New Roman" w:cs="Times New Roman"/>
          <w:b/>
          <w:sz w:val="28"/>
          <w:szCs w:val="28"/>
        </w:rPr>
      </w:pPr>
      <w:r w:rsidRPr="00063A7C">
        <w:rPr>
          <w:rFonts w:ascii="Times New Roman" w:hAnsi="Times New Roman" w:cs="Times New Roman"/>
          <w:b/>
          <w:sz w:val="28"/>
          <w:szCs w:val="28"/>
        </w:rPr>
        <w:t>ТРЕТЬЕГО СОЗЫВА</w:t>
      </w: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b/>
          <w:sz w:val="28"/>
          <w:szCs w:val="28"/>
        </w:rPr>
      </w:pPr>
      <w:r w:rsidRPr="00063A7C">
        <w:rPr>
          <w:rFonts w:ascii="Times New Roman" w:hAnsi="Times New Roman" w:cs="Times New Roman"/>
          <w:b/>
          <w:sz w:val="28"/>
          <w:szCs w:val="28"/>
        </w:rPr>
        <w:t xml:space="preserve">                                                  РЕШЕНИЕ</w:t>
      </w:r>
    </w:p>
    <w:p w:rsidR="00063A7C" w:rsidRPr="00063A7C" w:rsidRDefault="00063A7C" w:rsidP="00063A7C">
      <w:pPr>
        <w:rPr>
          <w:rFonts w:ascii="Times New Roman" w:hAnsi="Times New Roman" w:cs="Times New Roman"/>
          <w:sz w:val="28"/>
          <w:szCs w:val="28"/>
        </w:rPr>
      </w:pPr>
      <w:r w:rsidRPr="00063A7C">
        <w:rPr>
          <w:rFonts w:ascii="Times New Roman" w:hAnsi="Times New Roman" w:cs="Times New Roman"/>
          <w:sz w:val="28"/>
          <w:szCs w:val="28"/>
        </w:rPr>
        <w:t xml:space="preserve">     от                                       п. Дубенский                               № </w:t>
      </w:r>
    </w:p>
    <w:p w:rsidR="00063A7C" w:rsidRPr="00063A7C" w:rsidRDefault="00063A7C" w:rsidP="00063A7C">
      <w:pPr>
        <w:rPr>
          <w:rFonts w:ascii="Times New Roman" w:hAnsi="Times New Roman" w:cs="Times New Roman"/>
          <w:sz w:val="28"/>
          <w:szCs w:val="28"/>
        </w:rPr>
      </w:pPr>
    </w:p>
    <w:p w:rsidR="00063A7C" w:rsidRPr="00063A7C" w:rsidRDefault="00063A7C" w:rsidP="00063A7C">
      <w:pPr>
        <w:jc w:val="both"/>
        <w:rPr>
          <w:rFonts w:ascii="Times New Roman" w:hAnsi="Times New Roman" w:cs="Times New Roman"/>
          <w:sz w:val="28"/>
          <w:szCs w:val="28"/>
        </w:rPr>
      </w:pPr>
    </w:p>
    <w:p w:rsidR="00063A7C" w:rsidRPr="00063A7C" w:rsidRDefault="00063A7C" w:rsidP="00063A7C">
      <w:pPr>
        <w:jc w:val="both"/>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r w:rsidRPr="00063A7C">
        <w:rPr>
          <w:rFonts w:ascii="Times New Roman" w:hAnsi="Times New Roman" w:cs="Times New Roman"/>
          <w:sz w:val="28"/>
          <w:szCs w:val="28"/>
        </w:rPr>
        <w:t xml:space="preserve">Рассмотрев проект  бюджета муниципального образования Дубенский поссовет </w:t>
      </w:r>
      <w:proofErr w:type="spellStart"/>
      <w:r w:rsidRPr="00063A7C">
        <w:rPr>
          <w:rFonts w:ascii="Times New Roman" w:hAnsi="Times New Roman" w:cs="Times New Roman"/>
          <w:sz w:val="28"/>
          <w:szCs w:val="28"/>
        </w:rPr>
        <w:t>Беляевского</w:t>
      </w:r>
      <w:proofErr w:type="spellEnd"/>
      <w:r w:rsidRPr="00063A7C">
        <w:rPr>
          <w:rFonts w:ascii="Times New Roman" w:hAnsi="Times New Roman" w:cs="Times New Roman"/>
          <w:sz w:val="28"/>
          <w:szCs w:val="28"/>
        </w:rPr>
        <w:t xml:space="preserve"> района Оренбургской области на 2017 год и на плановый период 2018 и 2019 годов, Совет Депутатов решил утвердить основные характеристики бюджета поселения на 2017 год и на плановый период 2018 и 2019 годов:</w:t>
      </w:r>
    </w:p>
    <w:p w:rsidR="00063A7C" w:rsidRPr="00063A7C" w:rsidRDefault="00063A7C" w:rsidP="00063A7C">
      <w:pPr>
        <w:jc w:val="right"/>
        <w:rPr>
          <w:rFonts w:ascii="Times New Roman" w:hAnsi="Times New Roman" w:cs="Times New Roman"/>
          <w:sz w:val="28"/>
          <w:szCs w:val="28"/>
        </w:rPr>
      </w:pP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b/>
          <w:sz w:val="28"/>
          <w:szCs w:val="28"/>
        </w:rPr>
        <w:t>1</w:t>
      </w:r>
      <w:r w:rsidRPr="00063A7C">
        <w:rPr>
          <w:rFonts w:ascii="Times New Roman" w:hAnsi="Times New Roman" w:cs="Times New Roman"/>
          <w:sz w:val="28"/>
          <w:szCs w:val="28"/>
        </w:rPr>
        <w:t>.Утвердить прогнозируемый общий объем доходов местного бюджета в сумме 2017г-2061,2тыс.руб; 2018г-2069,4 тыс.руб.; 2019г- 2123,2 тыс.руб.</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b/>
          <w:sz w:val="28"/>
          <w:szCs w:val="28"/>
        </w:rPr>
        <w:t xml:space="preserve"> 2</w:t>
      </w:r>
      <w:r w:rsidRPr="00063A7C">
        <w:rPr>
          <w:rFonts w:ascii="Times New Roman" w:hAnsi="Times New Roman" w:cs="Times New Roman"/>
          <w:sz w:val="28"/>
          <w:szCs w:val="28"/>
        </w:rPr>
        <w:t>. Утвердить общий объем расходов местного бюджета сумме 2017г-2061,2тыс.руб; 2018г-2069,4 тыс.руб.; 2019г- 2123,2 тыс.руб.</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sz w:val="28"/>
          <w:szCs w:val="28"/>
        </w:rPr>
        <w:t xml:space="preserve"> </w:t>
      </w:r>
      <w:r w:rsidRPr="00063A7C">
        <w:rPr>
          <w:rFonts w:ascii="Times New Roman" w:hAnsi="Times New Roman" w:cs="Times New Roman"/>
          <w:b/>
          <w:sz w:val="28"/>
          <w:szCs w:val="28"/>
        </w:rPr>
        <w:t>3.</w:t>
      </w:r>
      <w:r w:rsidRPr="00063A7C">
        <w:rPr>
          <w:rFonts w:ascii="Times New Roman" w:hAnsi="Times New Roman" w:cs="Times New Roman"/>
          <w:sz w:val="28"/>
          <w:szCs w:val="28"/>
        </w:rPr>
        <w:t xml:space="preserve">Установить верхний предел муниципального долга бюджета на 1 января 2017 года  -ноль </w:t>
      </w:r>
      <w:proofErr w:type="spellStart"/>
      <w:r w:rsidRPr="00063A7C">
        <w:rPr>
          <w:rFonts w:ascii="Times New Roman" w:hAnsi="Times New Roman" w:cs="Times New Roman"/>
          <w:sz w:val="28"/>
          <w:szCs w:val="28"/>
        </w:rPr>
        <w:t>тыс.руб</w:t>
      </w:r>
      <w:proofErr w:type="spellEnd"/>
      <w:r w:rsidRPr="00063A7C">
        <w:rPr>
          <w:rFonts w:ascii="Times New Roman" w:hAnsi="Times New Roman" w:cs="Times New Roman"/>
          <w:sz w:val="28"/>
          <w:szCs w:val="28"/>
        </w:rPr>
        <w:t xml:space="preserve">; 2018г- ноль </w:t>
      </w:r>
      <w:proofErr w:type="spellStart"/>
      <w:r w:rsidRPr="00063A7C">
        <w:rPr>
          <w:rFonts w:ascii="Times New Roman" w:hAnsi="Times New Roman" w:cs="Times New Roman"/>
          <w:sz w:val="28"/>
          <w:szCs w:val="28"/>
        </w:rPr>
        <w:t>тыс.руб</w:t>
      </w:r>
      <w:proofErr w:type="spellEnd"/>
      <w:r w:rsidRPr="00063A7C">
        <w:rPr>
          <w:rFonts w:ascii="Times New Roman" w:hAnsi="Times New Roman" w:cs="Times New Roman"/>
          <w:sz w:val="28"/>
          <w:szCs w:val="28"/>
        </w:rPr>
        <w:t xml:space="preserve">; 2019г- ноль тыс.руб. </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sz w:val="28"/>
          <w:szCs w:val="28"/>
        </w:rPr>
        <w:t xml:space="preserve">Установить верхний предел долга по муниципальным гарантиям на 1 января 2017 года  -ноль </w:t>
      </w:r>
      <w:proofErr w:type="spellStart"/>
      <w:r w:rsidRPr="00063A7C">
        <w:rPr>
          <w:rFonts w:ascii="Times New Roman" w:hAnsi="Times New Roman" w:cs="Times New Roman"/>
          <w:sz w:val="28"/>
          <w:szCs w:val="28"/>
        </w:rPr>
        <w:t>тыс.руб</w:t>
      </w:r>
      <w:proofErr w:type="spellEnd"/>
      <w:r w:rsidRPr="00063A7C">
        <w:rPr>
          <w:rFonts w:ascii="Times New Roman" w:hAnsi="Times New Roman" w:cs="Times New Roman"/>
          <w:sz w:val="28"/>
          <w:szCs w:val="28"/>
        </w:rPr>
        <w:t xml:space="preserve">; 2018г- ноль </w:t>
      </w:r>
      <w:proofErr w:type="spellStart"/>
      <w:r w:rsidRPr="00063A7C">
        <w:rPr>
          <w:rFonts w:ascii="Times New Roman" w:hAnsi="Times New Roman" w:cs="Times New Roman"/>
          <w:sz w:val="28"/>
          <w:szCs w:val="28"/>
        </w:rPr>
        <w:t>тыс.руб</w:t>
      </w:r>
      <w:proofErr w:type="spellEnd"/>
      <w:r w:rsidRPr="00063A7C">
        <w:rPr>
          <w:rFonts w:ascii="Times New Roman" w:hAnsi="Times New Roman" w:cs="Times New Roman"/>
          <w:sz w:val="28"/>
          <w:szCs w:val="28"/>
        </w:rPr>
        <w:t>; 2019г- ноль тыс.руб.</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b/>
          <w:sz w:val="28"/>
          <w:szCs w:val="28"/>
        </w:rPr>
        <w:t xml:space="preserve"> 4.</w:t>
      </w:r>
      <w:r w:rsidRPr="00063A7C">
        <w:rPr>
          <w:rFonts w:ascii="Times New Roman" w:hAnsi="Times New Roman" w:cs="Times New Roman"/>
          <w:sz w:val="28"/>
          <w:szCs w:val="28"/>
        </w:rPr>
        <w:t xml:space="preserve">Установить дефицит бюджета 2017 г - ноль </w:t>
      </w:r>
      <w:proofErr w:type="spellStart"/>
      <w:r w:rsidRPr="00063A7C">
        <w:rPr>
          <w:rFonts w:ascii="Times New Roman" w:hAnsi="Times New Roman" w:cs="Times New Roman"/>
          <w:sz w:val="28"/>
          <w:szCs w:val="28"/>
        </w:rPr>
        <w:t>тыс.руб</w:t>
      </w:r>
      <w:proofErr w:type="spellEnd"/>
      <w:r w:rsidRPr="00063A7C">
        <w:rPr>
          <w:rFonts w:ascii="Times New Roman" w:hAnsi="Times New Roman" w:cs="Times New Roman"/>
          <w:sz w:val="28"/>
          <w:szCs w:val="28"/>
        </w:rPr>
        <w:t xml:space="preserve">; 2018 г - ноль </w:t>
      </w:r>
      <w:proofErr w:type="spellStart"/>
      <w:r w:rsidRPr="00063A7C">
        <w:rPr>
          <w:rFonts w:ascii="Times New Roman" w:hAnsi="Times New Roman" w:cs="Times New Roman"/>
          <w:sz w:val="28"/>
          <w:szCs w:val="28"/>
        </w:rPr>
        <w:t>тыс.руб</w:t>
      </w:r>
      <w:proofErr w:type="spellEnd"/>
      <w:r w:rsidRPr="00063A7C">
        <w:rPr>
          <w:rFonts w:ascii="Times New Roman" w:hAnsi="Times New Roman" w:cs="Times New Roman"/>
          <w:sz w:val="28"/>
          <w:szCs w:val="28"/>
        </w:rPr>
        <w:t>; 2019г - ноль тыс.руб.</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sz w:val="28"/>
          <w:szCs w:val="28"/>
        </w:rPr>
        <w:t xml:space="preserve"> </w:t>
      </w:r>
      <w:r w:rsidRPr="00063A7C">
        <w:rPr>
          <w:rFonts w:ascii="Times New Roman" w:hAnsi="Times New Roman" w:cs="Times New Roman"/>
          <w:b/>
          <w:sz w:val="28"/>
          <w:szCs w:val="28"/>
        </w:rPr>
        <w:t>5.</w:t>
      </w:r>
      <w:r w:rsidRPr="00063A7C">
        <w:rPr>
          <w:rFonts w:ascii="Times New Roman" w:hAnsi="Times New Roman" w:cs="Times New Roman"/>
          <w:sz w:val="28"/>
          <w:szCs w:val="28"/>
        </w:rPr>
        <w:t xml:space="preserve"> Утвердить источники  внутреннего финансирования дефицита бюджета поселения на 2017-2019 г.(Приложение №1.)</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b/>
          <w:sz w:val="28"/>
          <w:szCs w:val="28"/>
        </w:rPr>
        <w:t>6.</w:t>
      </w:r>
      <w:r w:rsidRPr="00063A7C">
        <w:rPr>
          <w:rFonts w:ascii="Times New Roman" w:hAnsi="Times New Roman" w:cs="Times New Roman"/>
          <w:sz w:val="28"/>
          <w:szCs w:val="28"/>
        </w:rPr>
        <w:t xml:space="preserve"> Утвердить перечень главных администраторов доходов бюджета на 2017-2019год (Приложение №2.)</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b/>
          <w:sz w:val="28"/>
          <w:szCs w:val="28"/>
        </w:rPr>
        <w:lastRenderedPageBreak/>
        <w:t>7.</w:t>
      </w:r>
      <w:r w:rsidRPr="00063A7C">
        <w:rPr>
          <w:rFonts w:ascii="Times New Roman" w:hAnsi="Times New Roman" w:cs="Times New Roman"/>
          <w:sz w:val="28"/>
          <w:szCs w:val="28"/>
        </w:rPr>
        <w:t xml:space="preserve"> Установить, что доходы бюджета поселения на 2017-2019 год формируется за счет федеральных, региональных и местных налогов, сборов и неналоговых доходов, в соответствии с нормативами отчислений (Приложение №3) к настоящему решению. </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b/>
          <w:sz w:val="28"/>
          <w:szCs w:val="28"/>
        </w:rPr>
        <w:t>8.</w:t>
      </w:r>
      <w:r w:rsidRPr="00063A7C">
        <w:rPr>
          <w:rFonts w:ascii="Times New Roman" w:hAnsi="Times New Roman" w:cs="Times New Roman"/>
          <w:sz w:val="28"/>
          <w:szCs w:val="28"/>
        </w:rPr>
        <w:t xml:space="preserve"> Учесть поступление доходов в бюджет поселения на 2017-2019г ( Приложение №4).                </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b/>
          <w:sz w:val="28"/>
          <w:szCs w:val="28"/>
        </w:rPr>
        <w:t>9.</w:t>
      </w:r>
      <w:r w:rsidRPr="00063A7C">
        <w:rPr>
          <w:rFonts w:ascii="Times New Roman" w:hAnsi="Times New Roman" w:cs="Times New Roman"/>
          <w:sz w:val="28"/>
          <w:szCs w:val="28"/>
        </w:rPr>
        <w:t xml:space="preserve"> Утвердить распределение расходов бюджета поселения на 2017-2019 год по разделам, подразделам функциональной классификации расходов согласно приложению № 5 к настоящему Решению.</w:t>
      </w:r>
    </w:p>
    <w:p w:rsidR="00063A7C" w:rsidRPr="00063A7C" w:rsidRDefault="00063A7C" w:rsidP="00063A7C">
      <w:pPr>
        <w:autoSpaceDE w:val="0"/>
        <w:autoSpaceDN w:val="0"/>
        <w:adjustRightInd w:val="0"/>
        <w:jc w:val="both"/>
        <w:rPr>
          <w:rFonts w:ascii="Times New Roman" w:hAnsi="Times New Roman" w:cs="Times New Roman"/>
          <w:sz w:val="28"/>
          <w:szCs w:val="28"/>
        </w:rPr>
      </w:pPr>
      <w:r w:rsidRPr="00063A7C">
        <w:rPr>
          <w:rFonts w:ascii="Times New Roman" w:hAnsi="Times New Roman" w:cs="Times New Roman"/>
          <w:b/>
          <w:sz w:val="28"/>
          <w:szCs w:val="28"/>
        </w:rPr>
        <w:t xml:space="preserve">10. </w:t>
      </w:r>
      <w:r w:rsidRPr="00063A7C">
        <w:rPr>
          <w:rFonts w:ascii="Times New Roman" w:hAnsi="Times New Roman" w:cs="Times New Roman"/>
          <w:sz w:val="28"/>
          <w:szCs w:val="28"/>
        </w:rPr>
        <w:t xml:space="preserve">Утвердить ведомственную классификацию расходов местного бюджета на 2017-2019 год согласно приложению № 6 к настоящему Решению. </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b/>
          <w:sz w:val="28"/>
          <w:szCs w:val="28"/>
        </w:rPr>
        <w:t>11</w:t>
      </w:r>
      <w:r w:rsidRPr="00063A7C">
        <w:rPr>
          <w:rFonts w:ascii="Times New Roman" w:hAnsi="Times New Roman" w:cs="Times New Roman"/>
          <w:sz w:val="28"/>
          <w:szCs w:val="28"/>
        </w:rPr>
        <w:t>.  Утвердить распределение ассигнований из бюджета администрации на 2017-2019 год по разделам и подразделам, целевым статьям и видам расходов функциональной классификации расходов бюджета, в пределах сумм установленных согласно приложению № 7 к настоящему решению.</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b/>
          <w:sz w:val="28"/>
          <w:szCs w:val="28"/>
        </w:rPr>
        <w:t>12</w:t>
      </w:r>
      <w:r w:rsidRPr="00063A7C">
        <w:rPr>
          <w:rFonts w:ascii="Times New Roman" w:hAnsi="Times New Roman" w:cs="Times New Roman"/>
          <w:sz w:val="28"/>
          <w:szCs w:val="28"/>
        </w:rPr>
        <w:t>.Утвердить перечень иных межбюджетных трансфертов из бюджетов муниципального поселения, перечисляемых в районный бюджет на исполнение переданных полномочий на основании заключенных соглашений, на 2017-2019 годы согласно приложению 8 к настоящему Решению.</w:t>
      </w:r>
    </w:p>
    <w:p w:rsidR="00063A7C" w:rsidRPr="00063A7C" w:rsidRDefault="00063A7C" w:rsidP="00063A7C">
      <w:pPr>
        <w:rPr>
          <w:rFonts w:ascii="Times New Roman" w:hAnsi="Times New Roman" w:cs="Times New Roman"/>
          <w:sz w:val="28"/>
          <w:szCs w:val="28"/>
        </w:rPr>
      </w:pPr>
      <w:r w:rsidRPr="00063A7C">
        <w:rPr>
          <w:rFonts w:ascii="Times New Roman" w:hAnsi="Times New Roman" w:cs="Times New Roman"/>
          <w:b/>
          <w:sz w:val="28"/>
          <w:szCs w:val="28"/>
        </w:rPr>
        <w:t>13</w:t>
      </w:r>
      <w:r w:rsidRPr="00063A7C">
        <w:rPr>
          <w:rFonts w:ascii="Times New Roman" w:hAnsi="Times New Roman" w:cs="Times New Roman"/>
          <w:sz w:val="28"/>
          <w:szCs w:val="28"/>
        </w:rPr>
        <w:t>.Утвердить общий объем бюджетных ассигнований, предусмотренных на формирование дорожного фонда муниципального образования в размере 2017г  - 304,4тыс.руб; 2018г- 288,7тыс.руб; 2019г- 316,5тыс.руб.</w:t>
      </w:r>
    </w:p>
    <w:p w:rsidR="00063A7C" w:rsidRPr="00063A7C" w:rsidRDefault="00063A7C" w:rsidP="00063A7C">
      <w:pPr>
        <w:rPr>
          <w:rFonts w:ascii="Times New Roman" w:hAnsi="Times New Roman" w:cs="Times New Roman"/>
          <w:sz w:val="28"/>
          <w:szCs w:val="28"/>
        </w:rPr>
      </w:pPr>
      <w:r w:rsidRPr="00063A7C">
        <w:rPr>
          <w:rFonts w:ascii="Times New Roman" w:hAnsi="Times New Roman" w:cs="Times New Roman"/>
          <w:b/>
          <w:sz w:val="28"/>
          <w:szCs w:val="28"/>
        </w:rPr>
        <w:t>14.</w:t>
      </w:r>
      <w:r w:rsidRPr="00063A7C">
        <w:rPr>
          <w:rFonts w:ascii="Times New Roman" w:hAnsi="Times New Roman" w:cs="Times New Roman"/>
          <w:sz w:val="28"/>
          <w:szCs w:val="28"/>
        </w:rPr>
        <w:t xml:space="preserve"> Утвердить программу муниципальных внутренних заимствований на 2017-2019 год  администрации муниципального образования Дубенский поссовет.(Приложение 9)</w:t>
      </w:r>
    </w:p>
    <w:p w:rsidR="00063A7C" w:rsidRPr="00063A7C" w:rsidRDefault="00063A7C" w:rsidP="00063A7C">
      <w:pPr>
        <w:rPr>
          <w:rFonts w:ascii="Times New Roman" w:hAnsi="Times New Roman" w:cs="Times New Roman"/>
          <w:color w:val="000000"/>
          <w:sz w:val="28"/>
          <w:szCs w:val="28"/>
        </w:rPr>
      </w:pPr>
      <w:r w:rsidRPr="00063A7C">
        <w:rPr>
          <w:rFonts w:ascii="Times New Roman" w:hAnsi="Times New Roman" w:cs="Times New Roman"/>
          <w:b/>
          <w:sz w:val="28"/>
          <w:szCs w:val="28"/>
        </w:rPr>
        <w:t xml:space="preserve">15. </w:t>
      </w:r>
      <w:r w:rsidRPr="00063A7C">
        <w:rPr>
          <w:rFonts w:ascii="Times New Roman" w:hAnsi="Times New Roman" w:cs="Times New Roman"/>
          <w:sz w:val="28"/>
          <w:szCs w:val="28"/>
        </w:rPr>
        <w:t xml:space="preserve">Установить, что заключение и оплата администрацией муниципального образования  Дубенский поссовет </w:t>
      </w:r>
      <w:proofErr w:type="spellStart"/>
      <w:r w:rsidRPr="00063A7C">
        <w:rPr>
          <w:rFonts w:ascii="Times New Roman" w:hAnsi="Times New Roman" w:cs="Times New Roman"/>
          <w:sz w:val="28"/>
          <w:szCs w:val="28"/>
        </w:rPr>
        <w:t>Беляевского</w:t>
      </w:r>
      <w:proofErr w:type="spellEnd"/>
      <w:r w:rsidRPr="00063A7C">
        <w:rPr>
          <w:rFonts w:ascii="Times New Roman" w:hAnsi="Times New Roman" w:cs="Times New Roman"/>
          <w:sz w:val="28"/>
          <w:szCs w:val="28"/>
        </w:rPr>
        <w:t xml:space="preserve"> района Оренбургской области договоров, исполнение которых осуществляется за счет средств бюджета поселения, производится в пределах утверждённых лимитов бюджетных обязательств в соответствии с ведомственной, функциональной и экономической классификациями расходов бюджета поселения с учетом принятых и неисполненных обязательств.     Обязательства, вытекающие из договоров, исполнение которых осуществляется за счет средств бюджета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бюджета поселения на 2017-2019 год.  </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b/>
          <w:sz w:val="28"/>
          <w:szCs w:val="28"/>
        </w:rPr>
        <w:t xml:space="preserve"> 16.</w:t>
      </w:r>
      <w:r w:rsidRPr="00063A7C">
        <w:rPr>
          <w:rFonts w:ascii="Times New Roman" w:hAnsi="Times New Roman" w:cs="Times New Roman"/>
          <w:sz w:val="28"/>
          <w:szCs w:val="28"/>
        </w:rPr>
        <w:t xml:space="preserve"> Утвердить объем расходов на обслуживания муниципального долга  мо Дубенский поссовет на 2017г-2019г – ноль руб. Предельный объём муниципального долга на 2017-2019г в сумме ноль руб.</w:t>
      </w:r>
    </w:p>
    <w:p w:rsidR="00063A7C" w:rsidRPr="00063A7C" w:rsidRDefault="00063A7C" w:rsidP="00063A7C">
      <w:pPr>
        <w:jc w:val="both"/>
        <w:rPr>
          <w:rFonts w:ascii="Times New Roman" w:hAnsi="Times New Roman" w:cs="Times New Roman"/>
          <w:sz w:val="28"/>
          <w:szCs w:val="28"/>
        </w:rPr>
      </w:pPr>
      <w:r w:rsidRPr="00063A7C">
        <w:rPr>
          <w:rFonts w:ascii="Times New Roman" w:hAnsi="Times New Roman" w:cs="Times New Roman"/>
          <w:sz w:val="28"/>
          <w:szCs w:val="28"/>
        </w:rPr>
        <w:lastRenderedPageBreak/>
        <w:t xml:space="preserve"> </w:t>
      </w:r>
      <w:r w:rsidRPr="00063A7C">
        <w:rPr>
          <w:rFonts w:ascii="Times New Roman" w:hAnsi="Times New Roman" w:cs="Times New Roman"/>
          <w:b/>
          <w:sz w:val="28"/>
          <w:szCs w:val="28"/>
        </w:rPr>
        <w:t>17.</w:t>
      </w:r>
      <w:r w:rsidRPr="00063A7C">
        <w:rPr>
          <w:rFonts w:ascii="Times New Roman" w:hAnsi="Times New Roman" w:cs="Times New Roman"/>
          <w:sz w:val="28"/>
          <w:szCs w:val="28"/>
        </w:rPr>
        <w:t xml:space="preserve"> Кассовое обслуживание исполнения бюджета поселения осуществляется Финансовым отделом администрации </w:t>
      </w:r>
      <w:proofErr w:type="spellStart"/>
      <w:r w:rsidRPr="00063A7C">
        <w:rPr>
          <w:rFonts w:ascii="Times New Roman" w:hAnsi="Times New Roman" w:cs="Times New Roman"/>
          <w:sz w:val="28"/>
          <w:szCs w:val="28"/>
        </w:rPr>
        <w:t>Беляевского</w:t>
      </w:r>
      <w:proofErr w:type="spellEnd"/>
      <w:r w:rsidRPr="00063A7C">
        <w:rPr>
          <w:rFonts w:ascii="Times New Roman" w:hAnsi="Times New Roman" w:cs="Times New Roman"/>
          <w:sz w:val="28"/>
          <w:szCs w:val="28"/>
        </w:rPr>
        <w:t xml:space="preserve"> района Оренбургской области.</w:t>
      </w:r>
    </w:p>
    <w:p w:rsidR="00063A7C" w:rsidRPr="00063A7C" w:rsidRDefault="00063A7C" w:rsidP="00063A7C">
      <w:pPr>
        <w:autoSpaceDE w:val="0"/>
        <w:autoSpaceDN w:val="0"/>
        <w:adjustRightInd w:val="0"/>
        <w:jc w:val="both"/>
        <w:outlineLvl w:val="1"/>
        <w:rPr>
          <w:rFonts w:ascii="Times New Roman" w:hAnsi="Times New Roman" w:cs="Times New Roman"/>
          <w:sz w:val="28"/>
          <w:szCs w:val="28"/>
        </w:rPr>
      </w:pPr>
      <w:r w:rsidRPr="00063A7C">
        <w:rPr>
          <w:rFonts w:ascii="Times New Roman" w:hAnsi="Times New Roman" w:cs="Times New Roman"/>
          <w:b/>
          <w:sz w:val="28"/>
          <w:szCs w:val="28"/>
        </w:rPr>
        <w:t xml:space="preserve"> 18.</w:t>
      </w:r>
      <w:r w:rsidRPr="00063A7C">
        <w:rPr>
          <w:rFonts w:ascii="Times New Roman" w:hAnsi="Times New Roman" w:cs="Times New Roman"/>
          <w:sz w:val="28"/>
          <w:szCs w:val="28"/>
        </w:rPr>
        <w:t xml:space="preserve"> Установить, что размеры окладов денежного содержания по                 должностям муниципальной службы в 2017 году не индексируются.</w:t>
      </w:r>
    </w:p>
    <w:p w:rsidR="00063A7C" w:rsidRPr="00063A7C" w:rsidRDefault="00063A7C" w:rsidP="00063A7C">
      <w:pPr>
        <w:autoSpaceDE w:val="0"/>
        <w:autoSpaceDN w:val="0"/>
        <w:adjustRightInd w:val="0"/>
        <w:jc w:val="both"/>
        <w:rPr>
          <w:rFonts w:ascii="Times New Roman" w:hAnsi="Times New Roman" w:cs="Times New Roman"/>
          <w:sz w:val="28"/>
          <w:szCs w:val="28"/>
          <w:lang w:eastAsia="en-US"/>
        </w:rPr>
      </w:pPr>
      <w:r w:rsidRPr="00063A7C">
        <w:rPr>
          <w:rFonts w:ascii="Times New Roman" w:hAnsi="Times New Roman" w:cs="Times New Roman"/>
          <w:b/>
          <w:sz w:val="28"/>
          <w:szCs w:val="28"/>
        </w:rPr>
        <w:t xml:space="preserve"> 19</w:t>
      </w:r>
      <w:r w:rsidRPr="00063A7C">
        <w:rPr>
          <w:rFonts w:ascii="Times New Roman" w:hAnsi="Times New Roman" w:cs="Times New Roman"/>
          <w:sz w:val="28"/>
          <w:szCs w:val="28"/>
        </w:rPr>
        <w:t>. Настоящее Решение вступает в силу после его официального опубликования и распространяет свое действие на правоотношения, возникающие с   1 января 2017 года.</w:t>
      </w:r>
    </w:p>
    <w:p w:rsidR="00063A7C" w:rsidRPr="00063A7C" w:rsidRDefault="00063A7C" w:rsidP="00063A7C">
      <w:pPr>
        <w:jc w:val="both"/>
        <w:rPr>
          <w:rFonts w:ascii="Times New Roman" w:hAnsi="Times New Roman" w:cs="Times New Roman"/>
          <w:color w:val="000000"/>
          <w:sz w:val="28"/>
          <w:szCs w:val="28"/>
        </w:rPr>
      </w:pPr>
    </w:p>
    <w:p w:rsidR="00063A7C" w:rsidRPr="00063A7C" w:rsidRDefault="00063A7C" w:rsidP="00063A7C">
      <w:pPr>
        <w:autoSpaceDE w:val="0"/>
        <w:autoSpaceDN w:val="0"/>
        <w:adjustRightInd w:val="0"/>
        <w:jc w:val="both"/>
        <w:rPr>
          <w:rFonts w:ascii="Times New Roman" w:hAnsi="Times New Roman" w:cs="Times New Roman"/>
          <w:sz w:val="28"/>
          <w:szCs w:val="28"/>
          <w:lang w:eastAsia="en-US"/>
        </w:rPr>
      </w:pPr>
    </w:p>
    <w:p w:rsidR="00063A7C" w:rsidRPr="00063A7C" w:rsidRDefault="00063A7C" w:rsidP="00063A7C">
      <w:pPr>
        <w:rPr>
          <w:rFonts w:ascii="Times New Roman" w:hAnsi="Times New Roman" w:cs="Times New Roman"/>
          <w:color w:val="000000"/>
          <w:sz w:val="28"/>
          <w:szCs w:val="28"/>
        </w:rPr>
      </w:pPr>
      <w:r w:rsidRPr="00063A7C">
        <w:rPr>
          <w:rFonts w:ascii="Times New Roman" w:hAnsi="Times New Roman" w:cs="Times New Roman"/>
          <w:sz w:val="28"/>
          <w:szCs w:val="28"/>
        </w:rPr>
        <w:t>Глава муниципального образования                                                            В.И.Сидоров</w:t>
      </w:r>
    </w:p>
    <w:p w:rsidR="00063A7C" w:rsidRPr="00063A7C" w:rsidRDefault="00063A7C" w:rsidP="00063A7C">
      <w:pPr>
        <w:rPr>
          <w:rFonts w:ascii="Times New Roman" w:hAnsi="Times New Roman" w:cs="Times New Roman"/>
          <w:w w:val="121"/>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r w:rsidRPr="00063A7C">
        <w:rPr>
          <w:rFonts w:ascii="Times New Roman" w:hAnsi="Times New Roman" w:cs="Times New Roman"/>
          <w:sz w:val="28"/>
          <w:szCs w:val="28"/>
        </w:rPr>
        <w:t>Разослано: прокурору, финотдел  администрации района, в дело</w:t>
      </w: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r w:rsidRPr="00063A7C">
        <w:rPr>
          <w:rFonts w:ascii="Times New Roman" w:hAnsi="Times New Roman" w:cs="Times New Roman"/>
          <w:sz w:val="28"/>
          <w:szCs w:val="28"/>
        </w:rPr>
        <w:t xml:space="preserve"> </w:t>
      </w:r>
    </w:p>
    <w:tbl>
      <w:tblPr>
        <w:tblpPr w:leftFromText="180" w:rightFromText="180" w:vertAnchor="text" w:tblpX="-571" w:tblpY="1"/>
        <w:tblOverlap w:val="never"/>
        <w:tblW w:w="11685" w:type="dxa"/>
        <w:tblLayout w:type="fixed"/>
        <w:tblLook w:val="04A0"/>
      </w:tblPr>
      <w:tblGrid>
        <w:gridCol w:w="1582"/>
        <w:gridCol w:w="1079"/>
        <w:gridCol w:w="3561"/>
        <w:gridCol w:w="550"/>
        <w:gridCol w:w="650"/>
        <w:gridCol w:w="484"/>
        <w:gridCol w:w="716"/>
        <w:gridCol w:w="418"/>
        <w:gridCol w:w="1025"/>
        <w:gridCol w:w="109"/>
        <w:gridCol w:w="236"/>
        <w:gridCol w:w="1275"/>
      </w:tblGrid>
      <w:tr w:rsidR="00063A7C" w:rsidRPr="00063A7C" w:rsidTr="00063A7C">
        <w:trPr>
          <w:gridAfter w:val="3"/>
          <w:wAfter w:w="1620" w:type="dxa"/>
          <w:trHeight w:val="1305"/>
        </w:trPr>
        <w:tc>
          <w:tcPr>
            <w:tcW w:w="1581" w:type="dxa"/>
            <w:noWrap/>
            <w:vAlign w:val="bottom"/>
          </w:tcPr>
          <w:p w:rsidR="00063A7C" w:rsidRPr="00063A7C" w:rsidRDefault="00063A7C">
            <w:pPr>
              <w:rPr>
                <w:rFonts w:ascii="Times New Roman" w:hAnsi="Times New Roman" w:cs="Times New Roman"/>
                <w:sz w:val="28"/>
                <w:szCs w:val="28"/>
              </w:rPr>
            </w:pPr>
          </w:p>
        </w:tc>
        <w:tc>
          <w:tcPr>
            <w:tcW w:w="4640" w:type="dxa"/>
            <w:gridSpan w:val="2"/>
            <w:noWrap/>
            <w:vAlign w:val="bottom"/>
          </w:tcPr>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p>
        </w:tc>
        <w:tc>
          <w:tcPr>
            <w:tcW w:w="3843" w:type="dxa"/>
            <w:gridSpan w:val="6"/>
            <w:vAlign w:val="bottom"/>
          </w:tcPr>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Приложение № 1</w:t>
            </w:r>
          </w:p>
          <w:p w:rsidR="00063A7C" w:rsidRPr="00063A7C" w:rsidRDefault="00063A7C">
            <w:pPr>
              <w:rPr>
                <w:rFonts w:ascii="Times New Roman" w:hAnsi="Times New Roman" w:cs="Times New Roman"/>
                <w:sz w:val="28"/>
                <w:szCs w:val="28"/>
              </w:rPr>
            </w:pPr>
          </w:p>
        </w:tc>
      </w:tr>
      <w:tr w:rsidR="00063A7C" w:rsidRPr="00063A7C" w:rsidTr="00063A7C">
        <w:trPr>
          <w:gridAfter w:val="3"/>
          <w:wAfter w:w="1620" w:type="dxa"/>
          <w:trHeight w:val="315"/>
        </w:trPr>
        <w:tc>
          <w:tcPr>
            <w:tcW w:w="1581" w:type="dxa"/>
            <w:noWrap/>
            <w:vAlign w:val="bottom"/>
          </w:tcPr>
          <w:p w:rsidR="00063A7C" w:rsidRPr="00063A7C" w:rsidRDefault="00063A7C">
            <w:pPr>
              <w:rPr>
                <w:rFonts w:ascii="Times New Roman" w:hAnsi="Times New Roman" w:cs="Times New Roman"/>
                <w:sz w:val="28"/>
                <w:szCs w:val="28"/>
              </w:rPr>
            </w:pPr>
          </w:p>
        </w:tc>
        <w:tc>
          <w:tcPr>
            <w:tcW w:w="4640" w:type="dxa"/>
            <w:gridSpan w:val="2"/>
            <w:noWrap/>
            <w:vAlign w:val="bottom"/>
          </w:tcPr>
          <w:p w:rsidR="00063A7C" w:rsidRPr="00063A7C" w:rsidRDefault="00063A7C">
            <w:pPr>
              <w:rPr>
                <w:rFonts w:ascii="Times New Roman" w:hAnsi="Times New Roman" w:cs="Times New Roman"/>
                <w:sz w:val="28"/>
                <w:szCs w:val="28"/>
              </w:rPr>
            </w:pPr>
          </w:p>
        </w:tc>
        <w:tc>
          <w:tcPr>
            <w:tcW w:w="3843" w:type="dxa"/>
            <w:gridSpan w:val="6"/>
            <w:noWrap/>
            <w:vAlign w:val="bottom"/>
          </w:tcPr>
          <w:p w:rsidR="00063A7C" w:rsidRPr="00063A7C" w:rsidRDefault="00063A7C">
            <w:pPr>
              <w:rPr>
                <w:rFonts w:ascii="Times New Roman" w:hAnsi="Times New Roman" w:cs="Times New Roman"/>
                <w:sz w:val="28"/>
                <w:szCs w:val="28"/>
              </w:rPr>
            </w:pPr>
          </w:p>
        </w:tc>
      </w:tr>
      <w:tr w:rsidR="00063A7C" w:rsidRPr="00063A7C" w:rsidTr="00063A7C">
        <w:trPr>
          <w:gridAfter w:val="3"/>
          <w:wAfter w:w="1620" w:type="dxa"/>
          <w:trHeight w:val="255"/>
        </w:trPr>
        <w:tc>
          <w:tcPr>
            <w:tcW w:w="1581" w:type="dxa"/>
            <w:noWrap/>
            <w:vAlign w:val="bottom"/>
          </w:tcPr>
          <w:p w:rsidR="00063A7C" w:rsidRPr="00063A7C" w:rsidRDefault="00063A7C">
            <w:pPr>
              <w:rPr>
                <w:rFonts w:ascii="Times New Roman" w:hAnsi="Times New Roman" w:cs="Times New Roman"/>
                <w:sz w:val="28"/>
                <w:szCs w:val="28"/>
              </w:rPr>
            </w:pPr>
          </w:p>
        </w:tc>
        <w:tc>
          <w:tcPr>
            <w:tcW w:w="4640" w:type="dxa"/>
            <w:gridSpan w:val="2"/>
            <w:noWrap/>
            <w:vAlign w:val="bottom"/>
          </w:tcPr>
          <w:p w:rsidR="00063A7C" w:rsidRPr="00063A7C" w:rsidRDefault="00063A7C">
            <w:pPr>
              <w:rPr>
                <w:rFonts w:ascii="Times New Roman" w:hAnsi="Times New Roman" w:cs="Times New Roman"/>
                <w:sz w:val="28"/>
                <w:szCs w:val="28"/>
              </w:rPr>
            </w:pPr>
          </w:p>
        </w:tc>
        <w:tc>
          <w:tcPr>
            <w:tcW w:w="1200" w:type="dxa"/>
            <w:gridSpan w:val="2"/>
            <w:noWrap/>
            <w:vAlign w:val="bottom"/>
          </w:tcPr>
          <w:p w:rsidR="00063A7C" w:rsidRPr="00063A7C" w:rsidRDefault="00063A7C">
            <w:pPr>
              <w:rPr>
                <w:rFonts w:ascii="Times New Roman" w:hAnsi="Times New Roman" w:cs="Times New Roman"/>
                <w:sz w:val="28"/>
                <w:szCs w:val="28"/>
              </w:rPr>
            </w:pPr>
          </w:p>
        </w:tc>
        <w:tc>
          <w:tcPr>
            <w:tcW w:w="1200" w:type="dxa"/>
            <w:gridSpan w:val="2"/>
            <w:noWrap/>
            <w:vAlign w:val="bottom"/>
          </w:tcPr>
          <w:p w:rsidR="00063A7C" w:rsidRPr="00063A7C" w:rsidRDefault="00063A7C">
            <w:pPr>
              <w:rPr>
                <w:rFonts w:ascii="Times New Roman" w:hAnsi="Times New Roman" w:cs="Times New Roman"/>
                <w:sz w:val="28"/>
                <w:szCs w:val="28"/>
              </w:rPr>
            </w:pPr>
          </w:p>
        </w:tc>
        <w:tc>
          <w:tcPr>
            <w:tcW w:w="1443" w:type="dxa"/>
            <w:gridSpan w:val="2"/>
            <w:noWrap/>
            <w:vAlign w:val="bottom"/>
          </w:tcPr>
          <w:p w:rsidR="00063A7C" w:rsidRPr="00063A7C" w:rsidRDefault="00063A7C">
            <w:pPr>
              <w:rPr>
                <w:rFonts w:ascii="Times New Roman" w:hAnsi="Times New Roman" w:cs="Times New Roman"/>
                <w:sz w:val="28"/>
                <w:szCs w:val="28"/>
              </w:rPr>
            </w:pPr>
          </w:p>
        </w:tc>
      </w:tr>
      <w:tr w:rsidR="00063A7C" w:rsidRPr="00063A7C" w:rsidTr="00063A7C">
        <w:trPr>
          <w:gridAfter w:val="3"/>
          <w:wAfter w:w="1620" w:type="dxa"/>
          <w:trHeight w:val="255"/>
        </w:trPr>
        <w:tc>
          <w:tcPr>
            <w:tcW w:w="1581" w:type="dxa"/>
            <w:noWrap/>
            <w:vAlign w:val="bottom"/>
          </w:tcPr>
          <w:p w:rsidR="00063A7C" w:rsidRPr="00063A7C" w:rsidRDefault="00063A7C">
            <w:pPr>
              <w:rPr>
                <w:rFonts w:ascii="Times New Roman" w:hAnsi="Times New Roman" w:cs="Times New Roman"/>
                <w:sz w:val="28"/>
                <w:szCs w:val="28"/>
              </w:rPr>
            </w:pPr>
          </w:p>
        </w:tc>
        <w:tc>
          <w:tcPr>
            <w:tcW w:w="4640" w:type="dxa"/>
            <w:gridSpan w:val="2"/>
            <w:noWrap/>
            <w:vAlign w:val="bottom"/>
          </w:tcPr>
          <w:p w:rsidR="00063A7C" w:rsidRPr="00063A7C" w:rsidRDefault="00063A7C">
            <w:pPr>
              <w:rPr>
                <w:rFonts w:ascii="Times New Roman" w:hAnsi="Times New Roman" w:cs="Times New Roman"/>
                <w:sz w:val="28"/>
                <w:szCs w:val="28"/>
              </w:rPr>
            </w:pPr>
          </w:p>
        </w:tc>
        <w:tc>
          <w:tcPr>
            <w:tcW w:w="1200" w:type="dxa"/>
            <w:gridSpan w:val="2"/>
            <w:noWrap/>
            <w:vAlign w:val="bottom"/>
          </w:tcPr>
          <w:p w:rsidR="00063A7C" w:rsidRPr="00063A7C" w:rsidRDefault="00063A7C">
            <w:pPr>
              <w:rPr>
                <w:rFonts w:ascii="Times New Roman" w:hAnsi="Times New Roman" w:cs="Times New Roman"/>
                <w:sz w:val="28"/>
                <w:szCs w:val="28"/>
              </w:rPr>
            </w:pPr>
          </w:p>
        </w:tc>
        <w:tc>
          <w:tcPr>
            <w:tcW w:w="1200" w:type="dxa"/>
            <w:gridSpan w:val="2"/>
            <w:noWrap/>
            <w:vAlign w:val="bottom"/>
          </w:tcPr>
          <w:p w:rsidR="00063A7C" w:rsidRPr="00063A7C" w:rsidRDefault="00063A7C">
            <w:pPr>
              <w:rPr>
                <w:rFonts w:ascii="Times New Roman" w:hAnsi="Times New Roman" w:cs="Times New Roman"/>
                <w:sz w:val="28"/>
                <w:szCs w:val="28"/>
              </w:rPr>
            </w:pPr>
          </w:p>
        </w:tc>
        <w:tc>
          <w:tcPr>
            <w:tcW w:w="1443" w:type="dxa"/>
            <w:gridSpan w:val="2"/>
            <w:noWrap/>
            <w:vAlign w:val="bottom"/>
          </w:tcPr>
          <w:p w:rsidR="00063A7C" w:rsidRPr="00063A7C" w:rsidRDefault="00063A7C">
            <w:pPr>
              <w:rPr>
                <w:rFonts w:ascii="Times New Roman" w:hAnsi="Times New Roman" w:cs="Times New Roman"/>
                <w:sz w:val="28"/>
                <w:szCs w:val="28"/>
              </w:rPr>
            </w:pPr>
          </w:p>
        </w:tc>
      </w:tr>
      <w:tr w:rsidR="00063A7C" w:rsidRPr="00063A7C" w:rsidTr="00063A7C">
        <w:trPr>
          <w:gridAfter w:val="3"/>
          <w:wAfter w:w="1620" w:type="dxa"/>
          <w:trHeight w:val="750"/>
        </w:trPr>
        <w:tc>
          <w:tcPr>
            <w:tcW w:w="10064" w:type="dxa"/>
            <w:gridSpan w:val="9"/>
            <w:vAlign w:val="bottom"/>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lastRenderedPageBreak/>
              <w:t xml:space="preserve">Источники  внутреннего  финансирования  дефицита бюджета поселения на 2017-2019 год                                                                                          </w:t>
            </w:r>
          </w:p>
        </w:tc>
      </w:tr>
      <w:tr w:rsidR="00063A7C" w:rsidRPr="00063A7C" w:rsidTr="00063A7C">
        <w:trPr>
          <w:trHeight w:val="255"/>
        </w:trPr>
        <w:tc>
          <w:tcPr>
            <w:tcW w:w="2660" w:type="dxa"/>
            <w:gridSpan w:val="2"/>
            <w:noWrap/>
            <w:vAlign w:val="bottom"/>
          </w:tcPr>
          <w:p w:rsidR="00063A7C" w:rsidRPr="00063A7C" w:rsidRDefault="00063A7C">
            <w:pPr>
              <w:rPr>
                <w:rFonts w:ascii="Times New Roman" w:hAnsi="Times New Roman" w:cs="Times New Roman"/>
                <w:sz w:val="28"/>
                <w:szCs w:val="28"/>
              </w:rPr>
            </w:pPr>
          </w:p>
        </w:tc>
        <w:tc>
          <w:tcPr>
            <w:tcW w:w="4111" w:type="dxa"/>
            <w:gridSpan w:val="2"/>
            <w:noWrap/>
            <w:vAlign w:val="bottom"/>
          </w:tcPr>
          <w:p w:rsidR="00063A7C" w:rsidRPr="00063A7C" w:rsidRDefault="00063A7C">
            <w:pPr>
              <w:rPr>
                <w:rFonts w:ascii="Times New Roman" w:hAnsi="Times New Roman" w:cs="Times New Roman"/>
                <w:sz w:val="28"/>
                <w:szCs w:val="28"/>
              </w:rPr>
            </w:pPr>
          </w:p>
        </w:tc>
        <w:tc>
          <w:tcPr>
            <w:tcW w:w="3402" w:type="dxa"/>
            <w:gridSpan w:val="6"/>
            <w:noWrap/>
            <w:vAlign w:val="bottom"/>
            <w:hideMark/>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тыс.руб.</w:t>
            </w:r>
          </w:p>
        </w:tc>
        <w:tc>
          <w:tcPr>
            <w:tcW w:w="236" w:type="dxa"/>
            <w:noWrap/>
            <w:vAlign w:val="bottom"/>
          </w:tcPr>
          <w:p w:rsidR="00063A7C" w:rsidRPr="00063A7C" w:rsidRDefault="00063A7C">
            <w:pPr>
              <w:rPr>
                <w:rFonts w:ascii="Times New Roman" w:hAnsi="Times New Roman" w:cs="Times New Roman"/>
                <w:sz w:val="28"/>
                <w:szCs w:val="28"/>
              </w:rPr>
            </w:pPr>
          </w:p>
        </w:tc>
        <w:tc>
          <w:tcPr>
            <w:tcW w:w="1275" w:type="dxa"/>
            <w:noWrap/>
            <w:vAlign w:val="bottom"/>
          </w:tcPr>
          <w:p w:rsidR="00063A7C" w:rsidRPr="00063A7C" w:rsidRDefault="00063A7C">
            <w:pPr>
              <w:rPr>
                <w:rFonts w:ascii="Times New Roman" w:hAnsi="Times New Roman" w:cs="Times New Roman"/>
                <w:sz w:val="28"/>
                <w:szCs w:val="28"/>
              </w:rPr>
            </w:pPr>
          </w:p>
        </w:tc>
      </w:tr>
      <w:tr w:rsidR="00063A7C" w:rsidRPr="00063A7C" w:rsidTr="00063A7C">
        <w:trPr>
          <w:gridAfter w:val="2"/>
          <w:wAfter w:w="1511" w:type="dxa"/>
          <w:trHeight w:val="750"/>
        </w:trPr>
        <w:tc>
          <w:tcPr>
            <w:tcW w:w="26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Код</w:t>
            </w:r>
          </w:p>
        </w:tc>
        <w:tc>
          <w:tcPr>
            <w:tcW w:w="4111" w:type="dxa"/>
            <w:gridSpan w:val="2"/>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Наименование источника</w:t>
            </w:r>
          </w:p>
        </w:tc>
        <w:tc>
          <w:tcPr>
            <w:tcW w:w="1134" w:type="dxa"/>
            <w:gridSpan w:val="2"/>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2017</w:t>
            </w:r>
          </w:p>
        </w:tc>
        <w:tc>
          <w:tcPr>
            <w:tcW w:w="1134" w:type="dxa"/>
            <w:gridSpan w:val="2"/>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2018</w:t>
            </w:r>
          </w:p>
        </w:tc>
        <w:tc>
          <w:tcPr>
            <w:tcW w:w="1134" w:type="dxa"/>
            <w:gridSpan w:val="2"/>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2019</w:t>
            </w:r>
          </w:p>
        </w:tc>
      </w:tr>
      <w:tr w:rsidR="00063A7C" w:rsidRPr="00063A7C" w:rsidTr="00063A7C">
        <w:trPr>
          <w:gridAfter w:val="2"/>
          <w:wAfter w:w="1511" w:type="dxa"/>
          <w:trHeight w:val="645"/>
        </w:trPr>
        <w:tc>
          <w:tcPr>
            <w:tcW w:w="2660" w:type="dxa"/>
            <w:gridSpan w:val="2"/>
            <w:vMerge w:val="restart"/>
            <w:tcBorders>
              <w:top w:val="nil"/>
              <w:left w:val="single" w:sz="4" w:space="0" w:color="auto"/>
              <w:bottom w:val="single" w:sz="4" w:space="0" w:color="auto"/>
              <w:right w:val="single" w:sz="4" w:space="0" w:color="auto"/>
            </w:tcBorders>
            <w:vAlign w:val="center"/>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01 05 00 </w:t>
            </w:r>
            <w:proofErr w:type="spellStart"/>
            <w:r w:rsidRPr="00063A7C">
              <w:rPr>
                <w:rFonts w:ascii="Times New Roman" w:hAnsi="Times New Roman" w:cs="Times New Roman"/>
                <w:sz w:val="28"/>
                <w:szCs w:val="28"/>
              </w:rPr>
              <w:t>00</w:t>
            </w:r>
            <w:proofErr w:type="spellEnd"/>
            <w:r w:rsidRPr="00063A7C">
              <w:rPr>
                <w:rFonts w:ascii="Times New Roman" w:hAnsi="Times New Roman" w:cs="Times New Roman"/>
                <w:sz w:val="28"/>
                <w:szCs w:val="28"/>
              </w:rPr>
              <w:t xml:space="preserve"> </w:t>
            </w:r>
            <w:proofErr w:type="spellStart"/>
            <w:r w:rsidRPr="00063A7C">
              <w:rPr>
                <w:rFonts w:ascii="Times New Roman" w:hAnsi="Times New Roman" w:cs="Times New Roman"/>
                <w:sz w:val="28"/>
                <w:szCs w:val="28"/>
              </w:rPr>
              <w:t>00</w:t>
            </w:r>
            <w:proofErr w:type="spellEnd"/>
            <w:r w:rsidRPr="00063A7C">
              <w:rPr>
                <w:rFonts w:ascii="Times New Roman" w:hAnsi="Times New Roman" w:cs="Times New Roman"/>
                <w:sz w:val="28"/>
                <w:szCs w:val="28"/>
              </w:rPr>
              <w:t xml:space="preserve"> 0000 000</w:t>
            </w:r>
          </w:p>
        </w:tc>
        <w:tc>
          <w:tcPr>
            <w:tcW w:w="4111"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Изменение остатков средств на счетах по учету средств бюджета</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w:t>
            </w:r>
          </w:p>
        </w:tc>
      </w:tr>
      <w:tr w:rsidR="00063A7C" w:rsidRPr="00063A7C" w:rsidTr="00063A7C">
        <w:trPr>
          <w:gridAfter w:val="2"/>
          <w:wAfter w:w="1511" w:type="dxa"/>
          <w:trHeight w:val="570"/>
        </w:trPr>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color w:val="000000"/>
                <w:w w:val="121"/>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color w:val="000000"/>
                <w:w w:val="121"/>
                <w:sz w:val="28"/>
                <w:szCs w:val="28"/>
              </w:rPr>
            </w:pPr>
          </w:p>
        </w:tc>
        <w:tc>
          <w:tcPr>
            <w:tcW w:w="222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color w:val="000000"/>
                <w:w w:val="121"/>
                <w:sz w:val="28"/>
                <w:szCs w:val="28"/>
              </w:rPr>
            </w:pPr>
          </w:p>
        </w:tc>
      </w:tr>
      <w:tr w:rsidR="00063A7C" w:rsidRPr="00063A7C" w:rsidTr="00063A7C">
        <w:trPr>
          <w:gridAfter w:val="2"/>
          <w:wAfter w:w="1511" w:type="dxa"/>
          <w:trHeight w:val="570"/>
        </w:trPr>
        <w:tc>
          <w:tcPr>
            <w:tcW w:w="2660" w:type="dxa"/>
            <w:gridSpan w:val="2"/>
            <w:vMerge w:val="restart"/>
            <w:tcBorders>
              <w:top w:val="nil"/>
              <w:left w:val="single" w:sz="4" w:space="0" w:color="auto"/>
              <w:bottom w:val="single" w:sz="4" w:space="0" w:color="auto"/>
              <w:right w:val="single" w:sz="4" w:space="0" w:color="auto"/>
            </w:tcBorders>
            <w:vAlign w:val="center"/>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01 05 00 </w:t>
            </w:r>
            <w:proofErr w:type="spellStart"/>
            <w:r w:rsidRPr="00063A7C">
              <w:rPr>
                <w:rFonts w:ascii="Times New Roman" w:hAnsi="Times New Roman" w:cs="Times New Roman"/>
                <w:sz w:val="28"/>
                <w:szCs w:val="28"/>
              </w:rPr>
              <w:t>00</w:t>
            </w:r>
            <w:proofErr w:type="spellEnd"/>
            <w:r w:rsidRPr="00063A7C">
              <w:rPr>
                <w:rFonts w:ascii="Times New Roman" w:hAnsi="Times New Roman" w:cs="Times New Roman"/>
                <w:sz w:val="28"/>
                <w:szCs w:val="28"/>
              </w:rPr>
              <w:t xml:space="preserve"> </w:t>
            </w:r>
            <w:proofErr w:type="spellStart"/>
            <w:r w:rsidRPr="00063A7C">
              <w:rPr>
                <w:rFonts w:ascii="Times New Roman" w:hAnsi="Times New Roman" w:cs="Times New Roman"/>
                <w:sz w:val="28"/>
                <w:szCs w:val="28"/>
              </w:rPr>
              <w:t>00</w:t>
            </w:r>
            <w:proofErr w:type="spellEnd"/>
            <w:r w:rsidRPr="00063A7C">
              <w:rPr>
                <w:rFonts w:ascii="Times New Roman" w:hAnsi="Times New Roman" w:cs="Times New Roman"/>
                <w:sz w:val="28"/>
                <w:szCs w:val="28"/>
              </w:rPr>
              <w:t xml:space="preserve"> 0000 500</w:t>
            </w:r>
          </w:p>
        </w:tc>
        <w:tc>
          <w:tcPr>
            <w:tcW w:w="4111"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Увеличение остатков средств бюджетов</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-2061,2</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-2069,4</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-2123,2</w:t>
            </w:r>
          </w:p>
        </w:tc>
      </w:tr>
      <w:tr w:rsidR="00063A7C" w:rsidRPr="00063A7C" w:rsidTr="00063A7C">
        <w:trPr>
          <w:gridAfter w:val="2"/>
          <w:wAfter w:w="1511" w:type="dxa"/>
          <w:trHeight w:val="570"/>
        </w:trPr>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222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r>
      <w:tr w:rsidR="00063A7C" w:rsidRPr="00063A7C" w:rsidTr="00063A7C">
        <w:trPr>
          <w:gridAfter w:val="2"/>
          <w:wAfter w:w="1511" w:type="dxa"/>
          <w:trHeight w:val="645"/>
        </w:trPr>
        <w:tc>
          <w:tcPr>
            <w:tcW w:w="2660" w:type="dxa"/>
            <w:gridSpan w:val="2"/>
            <w:vMerge w:val="restart"/>
            <w:tcBorders>
              <w:top w:val="nil"/>
              <w:left w:val="single" w:sz="4" w:space="0" w:color="auto"/>
              <w:bottom w:val="single" w:sz="4" w:space="0" w:color="auto"/>
              <w:right w:val="single" w:sz="4" w:space="0" w:color="auto"/>
            </w:tcBorders>
            <w:vAlign w:val="center"/>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01 05 02 00 </w:t>
            </w:r>
            <w:proofErr w:type="spellStart"/>
            <w:r w:rsidRPr="00063A7C">
              <w:rPr>
                <w:rFonts w:ascii="Times New Roman" w:hAnsi="Times New Roman" w:cs="Times New Roman"/>
                <w:sz w:val="28"/>
                <w:szCs w:val="28"/>
              </w:rPr>
              <w:t>00</w:t>
            </w:r>
            <w:proofErr w:type="spellEnd"/>
            <w:r w:rsidRPr="00063A7C">
              <w:rPr>
                <w:rFonts w:ascii="Times New Roman" w:hAnsi="Times New Roman" w:cs="Times New Roman"/>
                <w:sz w:val="28"/>
                <w:szCs w:val="28"/>
              </w:rPr>
              <w:t xml:space="preserve"> 0000 500</w:t>
            </w:r>
          </w:p>
        </w:tc>
        <w:tc>
          <w:tcPr>
            <w:tcW w:w="4111"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Увеличение  прочих остатков средств бюджета</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-2061,2</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-2069,4</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-2123,2</w:t>
            </w:r>
          </w:p>
        </w:tc>
      </w:tr>
      <w:tr w:rsidR="00063A7C" w:rsidRPr="00063A7C" w:rsidTr="00063A7C">
        <w:trPr>
          <w:gridAfter w:val="2"/>
          <w:wAfter w:w="1511" w:type="dxa"/>
          <w:trHeight w:val="570"/>
        </w:trPr>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222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r>
      <w:tr w:rsidR="00063A7C" w:rsidRPr="00063A7C" w:rsidTr="00063A7C">
        <w:trPr>
          <w:gridAfter w:val="2"/>
          <w:wAfter w:w="1511" w:type="dxa"/>
          <w:trHeight w:val="645"/>
        </w:trPr>
        <w:tc>
          <w:tcPr>
            <w:tcW w:w="2660" w:type="dxa"/>
            <w:gridSpan w:val="2"/>
            <w:vMerge w:val="restart"/>
            <w:tcBorders>
              <w:top w:val="nil"/>
              <w:left w:val="single" w:sz="4" w:space="0" w:color="auto"/>
              <w:bottom w:val="single" w:sz="4" w:space="0" w:color="auto"/>
              <w:right w:val="single" w:sz="4" w:space="0" w:color="auto"/>
            </w:tcBorders>
            <w:vAlign w:val="center"/>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01 05 02 01 00 0000 510</w:t>
            </w:r>
          </w:p>
        </w:tc>
        <w:tc>
          <w:tcPr>
            <w:tcW w:w="4111"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Увеличение прочих остатков денежных средств бюджета</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-2061,2</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-2069,4</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-2123,2</w:t>
            </w:r>
          </w:p>
        </w:tc>
      </w:tr>
      <w:tr w:rsidR="00063A7C" w:rsidRPr="00063A7C" w:rsidTr="00063A7C">
        <w:trPr>
          <w:gridAfter w:val="2"/>
          <w:wAfter w:w="1511" w:type="dxa"/>
          <w:trHeight w:val="570"/>
        </w:trPr>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222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r>
      <w:tr w:rsidR="00063A7C" w:rsidRPr="00063A7C" w:rsidTr="00063A7C">
        <w:trPr>
          <w:gridAfter w:val="2"/>
          <w:wAfter w:w="1511" w:type="dxa"/>
          <w:trHeight w:val="570"/>
        </w:trPr>
        <w:tc>
          <w:tcPr>
            <w:tcW w:w="2660" w:type="dxa"/>
            <w:gridSpan w:val="2"/>
            <w:vMerge w:val="restart"/>
            <w:tcBorders>
              <w:top w:val="nil"/>
              <w:left w:val="single" w:sz="4" w:space="0" w:color="auto"/>
              <w:bottom w:val="single" w:sz="4" w:space="0" w:color="auto"/>
              <w:right w:val="single" w:sz="4" w:space="0" w:color="auto"/>
            </w:tcBorders>
            <w:vAlign w:val="center"/>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01 05 00 </w:t>
            </w:r>
            <w:proofErr w:type="spellStart"/>
            <w:r w:rsidRPr="00063A7C">
              <w:rPr>
                <w:rFonts w:ascii="Times New Roman" w:hAnsi="Times New Roman" w:cs="Times New Roman"/>
                <w:sz w:val="28"/>
                <w:szCs w:val="28"/>
              </w:rPr>
              <w:t>00</w:t>
            </w:r>
            <w:proofErr w:type="spellEnd"/>
            <w:r w:rsidRPr="00063A7C">
              <w:rPr>
                <w:rFonts w:ascii="Times New Roman" w:hAnsi="Times New Roman" w:cs="Times New Roman"/>
                <w:sz w:val="28"/>
                <w:szCs w:val="28"/>
              </w:rPr>
              <w:t xml:space="preserve"> </w:t>
            </w:r>
            <w:proofErr w:type="spellStart"/>
            <w:r w:rsidRPr="00063A7C">
              <w:rPr>
                <w:rFonts w:ascii="Times New Roman" w:hAnsi="Times New Roman" w:cs="Times New Roman"/>
                <w:sz w:val="28"/>
                <w:szCs w:val="28"/>
              </w:rPr>
              <w:t>00</w:t>
            </w:r>
            <w:proofErr w:type="spellEnd"/>
            <w:r w:rsidRPr="00063A7C">
              <w:rPr>
                <w:rFonts w:ascii="Times New Roman" w:hAnsi="Times New Roman" w:cs="Times New Roman"/>
                <w:sz w:val="28"/>
                <w:szCs w:val="28"/>
              </w:rPr>
              <w:t xml:space="preserve"> 0000 600</w:t>
            </w:r>
          </w:p>
        </w:tc>
        <w:tc>
          <w:tcPr>
            <w:tcW w:w="4111"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Уменьшение остатков средств бюджета</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+2061,2</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+2069,4</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+2123,2</w:t>
            </w:r>
          </w:p>
        </w:tc>
      </w:tr>
      <w:tr w:rsidR="00063A7C" w:rsidRPr="00063A7C" w:rsidTr="00063A7C">
        <w:trPr>
          <w:gridAfter w:val="2"/>
          <w:wAfter w:w="1511" w:type="dxa"/>
          <w:trHeight w:val="570"/>
        </w:trPr>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222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r>
      <w:tr w:rsidR="00063A7C" w:rsidRPr="00063A7C" w:rsidTr="00063A7C">
        <w:trPr>
          <w:gridAfter w:val="2"/>
          <w:wAfter w:w="1511" w:type="dxa"/>
          <w:trHeight w:val="645"/>
        </w:trPr>
        <w:tc>
          <w:tcPr>
            <w:tcW w:w="2660" w:type="dxa"/>
            <w:gridSpan w:val="2"/>
            <w:vMerge w:val="restart"/>
            <w:tcBorders>
              <w:top w:val="nil"/>
              <w:left w:val="single" w:sz="4" w:space="0" w:color="auto"/>
              <w:bottom w:val="single" w:sz="4" w:space="0" w:color="auto"/>
              <w:right w:val="single" w:sz="4" w:space="0" w:color="auto"/>
            </w:tcBorders>
            <w:vAlign w:val="center"/>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01 05 02 00 </w:t>
            </w:r>
            <w:proofErr w:type="spellStart"/>
            <w:r w:rsidRPr="00063A7C">
              <w:rPr>
                <w:rFonts w:ascii="Times New Roman" w:hAnsi="Times New Roman" w:cs="Times New Roman"/>
                <w:sz w:val="28"/>
                <w:szCs w:val="28"/>
              </w:rPr>
              <w:t>00</w:t>
            </w:r>
            <w:proofErr w:type="spellEnd"/>
            <w:r w:rsidRPr="00063A7C">
              <w:rPr>
                <w:rFonts w:ascii="Times New Roman" w:hAnsi="Times New Roman" w:cs="Times New Roman"/>
                <w:sz w:val="28"/>
                <w:szCs w:val="28"/>
              </w:rPr>
              <w:t xml:space="preserve"> 0000 600</w:t>
            </w:r>
          </w:p>
        </w:tc>
        <w:tc>
          <w:tcPr>
            <w:tcW w:w="4111"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Уменьшение прочих остатков средств бюджета</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+2061,2</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+2069,4</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+2123,2</w:t>
            </w:r>
          </w:p>
        </w:tc>
      </w:tr>
      <w:tr w:rsidR="00063A7C" w:rsidRPr="00063A7C" w:rsidTr="00063A7C">
        <w:trPr>
          <w:gridAfter w:val="2"/>
          <w:wAfter w:w="1511" w:type="dxa"/>
          <w:trHeight w:val="570"/>
        </w:trPr>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222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r>
      <w:tr w:rsidR="00063A7C" w:rsidRPr="00063A7C" w:rsidTr="00063A7C">
        <w:trPr>
          <w:gridAfter w:val="2"/>
          <w:wAfter w:w="1511" w:type="dxa"/>
          <w:trHeight w:val="570"/>
        </w:trPr>
        <w:tc>
          <w:tcPr>
            <w:tcW w:w="2660" w:type="dxa"/>
            <w:gridSpan w:val="2"/>
            <w:vMerge w:val="restart"/>
            <w:tcBorders>
              <w:top w:val="nil"/>
              <w:left w:val="single" w:sz="4" w:space="0" w:color="auto"/>
              <w:bottom w:val="single" w:sz="4" w:space="0" w:color="auto"/>
              <w:right w:val="single" w:sz="4" w:space="0" w:color="auto"/>
            </w:tcBorders>
            <w:vAlign w:val="center"/>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 01 05 02 01 00 0000 610</w:t>
            </w:r>
          </w:p>
        </w:tc>
        <w:tc>
          <w:tcPr>
            <w:tcW w:w="4111"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Уменьшение прочих остатков денежных средств бюджета</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+2061,2</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+2069,4</w:t>
            </w:r>
          </w:p>
        </w:tc>
        <w:tc>
          <w:tcPr>
            <w:tcW w:w="1134" w:type="dxa"/>
            <w:gridSpan w:val="2"/>
            <w:vMerge w:val="restart"/>
            <w:tcBorders>
              <w:top w:val="nil"/>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+2123,2</w:t>
            </w:r>
          </w:p>
        </w:tc>
      </w:tr>
      <w:tr w:rsidR="00063A7C" w:rsidRPr="00063A7C" w:rsidTr="00063A7C">
        <w:trPr>
          <w:gridAfter w:val="2"/>
          <w:wAfter w:w="1511" w:type="dxa"/>
          <w:trHeight w:val="773"/>
        </w:trPr>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c>
          <w:tcPr>
            <w:tcW w:w="2220" w:type="dxa"/>
            <w:gridSpan w:val="2"/>
            <w:vMerge/>
            <w:tcBorders>
              <w:top w:val="nil"/>
              <w:left w:val="single" w:sz="4" w:space="0" w:color="auto"/>
              <w:bottom w:val="single" w:sz="4" w:space="0" w:color="auto"/>
              <w:right w:val="single" w:sz="4" w:space="0" w:color="auto"/>
            </w:tcBorders>
            <w:vAlign w:val="center"/>
            <w:hideMark/>
          </w:tcPr>
          <w:p w:rsidR="00063A7C" w:rsidRPr="00063A7C" w:rsidRDefault="00063A7C">
            <w:pPr>
              <w:rPr>
                <w:rFonts w:ascii="Times New Roman" w:eastAsia="SimSun" w:hAnsi="Times New Roman" w:cs="Times New Roman"/>
                <w:color w:val="000000"/>
                <w:w w:val="121"/>
                <w:kern w:val="2"/>
                <w:sz w:val="28"/>
                <w:szCs w:val="28"/>
              </w:rPr>
            </w:pPr>
          </w:p>
        </w:tc>
      </w:tr>
    </w:tbl>
    <w:p w:rsidR="00063A7C" w:rsidRPr="00063A7C" w:rsidRDefault="00063A7C" w:rsidP="00063A7C">
      <w:pPr>
        <w:jc w:val="center"/>
        <w:outlineLvl w:val="0"/>
        <w:rPr>
          <w:rFonts w:ascii="Times New Roman" w:hAnsi="Times New Roman" w:cs="Times New Roman"/>
          <w:color w:val="000000"/>
          <w:w w:val="121"/>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p w:rsidR="00063A7C" w:rsidRPr="00063A7C" w:rsidRDefault="00063A7C" w:rsidP="00063A7C">
      <w:pPr>
        <w:jc w:val="center"/>
        <w:outlineLvl w:val="0"/>
        <w:rPr>
          <w:rFonts w:ascii="Times New Roman" w:hAnsi="Times New Roman" w:cs="Times New Roman"/>
          <w:sz w:val="28"/>
          <w:szCs w:val="28"/>
        </w:rPr>
      </w:pPr>
    </w:p>
    <w:tbl>
      <w:tblPr>
        <w:tblpPr w:leftFromText="180" w:rightFromText="180" w:vertAnchor="text" w:horzAnchor="margin" w:tblpXSpec="right" w:tblpY="78"/>
        <w:tblW w:w="0" w:type="auto"/>
        <w:tblLook w:val="04A0"/>
      </w:tblPr>
      <w:tblGrid>
        <w:gridCol w:w="4788"/>
      </w:tblGrid>
      <w:tr w:rsidR="00063A7C" w:rsidRPr="00063A7C" w:rsidTr="00063A7C">
        <w:trPr>
          <w:trHeight w:val="1603"/>
        </w:trPr>
        <w:tc>
          <w:tcPr>
            <w:tcW w:w="4788" w:type="dxa"/>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Приложение № 2</w:t>
            </w:r>
          </w:p>
          <w:p w:rsidR="00063A7C" w:rsidRPr="00063A7C" w:rsidRDefault="00063A7C">
            <w:pPr>
              <w:rPr>
                <w:rFonts w:ascii="Times New Roman" w:hAnsi="Times New Roman" w:cs="Times New Roman"/>
                <w:b/>
                <w:color w:val="000000"/>
                <w:w w:val="121"/>
                <w:sz w:val="28"/>
                <w:szCs w:val="28"/>
              </w:rPr>
            </w:pPr>
          </w:p>
        </w:tc>
      </w:tr>
    </w:tbl>
    <w:p w:rsidR="00063A7C" w:rsidRPr="00063A7C" w:rsidRDefault="00063A7C" w:rsidP="00063A7C">
      <w:pPr>
        <w:rPr>
          <w:rFonts w:ascii="Times New Roman" w:hAnsi="Times New Roman" w:cs="Times New Roman"/>
          <w:color w:val="000000"/>
          <w:w w:val="121"/>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ind w:right="2056"/>
        <w:jc w:val="center"/>
        <w:rPr>
          <w:rFonts w:ascii="Times New Roman" w:hAnsi="Times New Roman" w:cs="Times New Roman"/>
          <w:i/>
          <w:sz w:val="28"/>
          <w:szCs w:val="28"/>
        </w:rPr>
      </w:pPr>
    </w:p>
    <w:p w:rsidR="00063A7C" w:rsidRPr="00063A7C" w:rsidRDefault="00063A7C" w:rsidP="00063A7C">
      <w:pPr>
        <w:ind w:right="2056"/>
        <w:jc w:val="center"/>
        <w:rPr>
          <w:rFonts w:ascii="Times New Roman" w:hAnsi="Times New Roman" w:cs="Times New Roman"/>
          <w:i/>
          <w:sz w:val="28"/>
          <w:szCs w:val="28"/>
        </w:rPr>
      </w:pPr>
    </w:p>
    <w:p w:rsidR="00063A7C" w:rsidRPr="00063A7C" w:rsidRDefault="00063A7C" w:rsidP="00063A7C">
      <w:pPr>
        <w:ind w:right="2056"/>
        <w:jc w:val="center"/>
        <w:rPr>
          <w:rFonts w:ascii="Times New Roman" w:hAnsi="Times New Roman" w:cs="Times New Roman"/>
          <w:sz w:val="28"/>
          <w:szCs w:val="28"/>
        </w:rPr>
      </w:pPr>
      <w:r w:rsidRPr="00063A7C">
        <w:rPr>
          <w:rFonts w:ascii="Times New Roman" w:hAnsi="Times New Roman" w:cs="Times New Roman"/>
          <w:sz w:val="28"/>
          <w:szCs w:val="28"/>
        </w:rPr>
        <w:t xml:space="preserve">Администраторы доходов </w:t>
      </w:r>
    </w:p>
    <w:p w:rsidR="00063A7C" w:rsidRPr="00063A7C" w:rsidRDefault="00063A7C" w:rsidP="00063A7C">
      <w:pPr>
        <w:ind w:right="2056"/>
        <w:jc w:val="center"/>
        <w:rPr>
          <w:rFonts w:ascii="Times New Roman" w:hAnsi="Times New Roman" w:cs="Times New Roman"/>
          <w:sz w:val="28"/>
          <w:szCs w:val="28"/>
        </w:rPr>
      </w:pPr>
      <w:r w:rsidRPr="00063A7C">
        <w:rPr>
          <w:rFonts w:ascii="Times New Roman" w:hAnsi="Times New Roman" w:cs="Times New Roman"/>
          <w:sz w:val="28"/>
          <w:szCs w:val="28"/>
        </w:rPr>
        <w:t>бюджета</w:t>
      </w:r>
    </w:p>
    <w:p w:rsidR="00063A7C" w:rsidRPr="00063A7C" w:rsidRDefault="00063A7C" w:rsidP="00063A7C">
      <w:pPr>
        <w:ind w:right="2056"/>
        <w:jc w:val="center"/>
        <w:rPr>
          <w:rFonts w:ascii="Times New Roman" w:hAnsi="Times New Roman" w:cs="Times New Roman"/>
          <w:sz w:val="28"/>
          <w:szCs w:val="28"/>
        </w:rPr>
      </w:pPr>
      <w:r w:rsidRPr="00063A7C">
        <w:rPr>
          <w:rFonts w:ascii="Times New Roman" w:hAnsi="Times New Roman" w:cs="Times New Roman"/>
          <w:sz w:val="28"/>
          <w:szCs w:val="28"/>
        </w:rPr>
        <w:t xml:space="preserve">на 2017-2019 год </w:t>
      </w:r>
    </w:p>
    <w:tbl>
      <w:tblPr>
        <w:tblW w:w="10080" w:type="dxa"/>
        <w:tblInd w:w="-763" w:type="dxa"/>
        <w:tblLayout w:type="fixed"/>
        <w:tblCellMar>
          <w:left w:w="0" w:type="dxa"/>
          <w:right w:w="0" w:type="dxa"/>
        </w:tblCellMar>
        <w:tblLook w:val="04A0"/>
      </w:tblPr>
      <w:tblGrid>
        <w:gridCol w:w="1485"/>
        <w:gridCol w:w="8"/>
        <w:gridCol w:w="2589"/>
        <w:gridCol w:w="5998"/>
      </w:tblGrid>
      <w:tr w:rsidR="00063A7C" w:rsidRPr="00063A7C" w:rsidTr="00063A7C">
        <w:trPr>
          <w:cantSplit/>
          <w:tblHeader/>
        </w:trPr>
        <w:tc>
          <w:tcPr>
            <w:tcW w:w="1493" w:type="dxa"/>
            <w:gridSpan w:val="2"/>
            <w:tcBorders>
              <w:top w:val="single" w:sz="8" w:space="0" w:color="000000"/>
              <w:left w:val="single" w:sz="8" w:space="0" w:color="000000"/>
              <w:bottom w:val="single" w:sz="8"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Администраторы доходов</w:t>
            </w:r>
          </w:p>
        </w:tc>
        <w:tc>
          <w:tcPr>
            <w:tcW w:w="2587" w:type="dxa"/>
            <w:tcBorders>
              <w:top w:val="single" w:sz="8" w:space="0" w:color="000000"/>
              <w:left w:val="single" w:sz="8" w:space="0" w:color="000000"/>
              <w:bottom w:val="single" w:sz="8"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Код бюджетной классификации РФ доходов бюджета</w:t>
            </w:r>
          </w:p>
        </w:tc>
        <w:tc>
          <w:tcPr>
            <w:tcW w:w="5994" w:type="dxa"/>
            <w:tcBorders>
              <w:top w:val="single" w:sz="8" w:space="0" w:color="000000"/>
              <w:left w:val="single" w:sz="8" w:space="0" w:color="000000"/>
              <w:bottom w:val="single" w:sz="8" w:space="0" w:color="000000"/>
              <w:right w:val="single" w:sz="8" w:space="0" w:color="000000"/>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Наименование дохода</w:t>
            </w:r>
          </w:p>
        </w:tc>
      </w:tr>
      <w:tr w:rsidR="00063A7C" w:rsidRPr="00063A7C" w:rsidTr="00063A7C">
        <w:trPr>
          <w:cantSplit/>
        </w:trPr>
        <w:tc>
          <w:tcPr>
            <w:tcW w:w="1493" w:type="dxa"/>
            <w:gridSpan w:val="2"/>
            <w:tcBorders>
              <w:top w:val="nil"/>
              <w:left w:val="single" w:sz="2" w:space="0" w:color="000000"/>
              <w:bottom w:val="single" w:sz="2" w:space="0" w:color="000000"/>
              <w:right w:val="nil"/>
            </w:tcBorders>
            <w:hideMark/>
          </w:tcPr>
          <w:p w:rsidR="00063A7C" w:rsidRPr="00063A7C" w:rsidRDefault="00063A7C">
            <w:pPr>
              <w:pStyle w:val="af1"/>
              <w:jc w:val="center"/>
              <w:rPr>
                <w:b/>
                <w:sz w:val="28"/>
                <w:szCs w:val="28"/>
                <w:lang w:val="ru-RU" w:eastAsia="ru-RU"/>
              </w:rPr>
            </w:pPr>
            <w:r w:rsidRPr="00063A7C">
              <w:rPr>
                <w:b/>
                <w:sz w:val="28"/>
                <w:szCs w:val="28"/>
                <w:lang w:val="ru-RU" w:eastAsia="ru-RU"/>
              </w:rPr>
              <w:t>433</w:t>
            </w:r>
          </w:p>
        </w:tc>
        <w:tc>
          <w:tcPr>
            <w:tcW w:w="2587" w:type="dxa"/>
            <w:tcBorders>
              <w:top w:val="nil"/>
              <w:left w:val="single" w:sz="2" w:space="0" w:color="000000"/>
              <w:bottom w:val="single" w:sz="2" w:space="0" w:color="000000"/>
              <w:right w:val="nil"/>
            </w:tcBorders>
          </w:tcPr>
          <w:p w:rsidR="00063A7C" w:rsidRPr="00063A7C" w:rsidRDefault="00063A7C">
            <w:pPr>
              <w:pStyle w:val="af1"/>
              <w:jc w:val="center"/>
              <w:rPr>
                <w:sz w:val="28"/>
                <w:szCs w:val="28"/>
                <w:lang w:val="ru-RU" w:eastAsia="ru-RU"/>
              </w:rPr>
            </w:pPr>
          </w:p>
        </w:tc>
        <w:tc>
          <w:tcPr>
            <w:tcW w:w="599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b/>
                <w:sz w:val="28"/>
                <w:szCs w:val="28"/>
                <w:lang w:val="ru-RU" w:eastAsia="ru-RU"/>
              </w:rPr>
            </w:pPr>
            <w:r w:rsidRPr="00063A7C">
              <w:rPr>
                <w:b/>
                <w:sz w:val="28"/>
                <w:szCs w:val="28"/>
                <w:lang w:val="ru-RU" w:eastAsia="ru-RU"/>
              </w:rPr>
              <w:t xml:space="preserve">Администрация муниципального образования </w:t>
            </w:r>
            <w:r w:rsidRPr="00063A7C">
              <w:rPr>
                <w:b/>
                <w:sz w:val="28"/>
                <w:szCs w:val="28"/>
              </w:rPr>
              <w:t>Дубенский поссовет</w:t>
            </w:r>
          </w:p>
        </w:tc>
      </w:tr>
      <w:tr w:rsidR="00063A7C" w:rsidRPr="00063A7C" w:rsidTr="00063A7C">
        <w:trPr>
          <w:cantSplit/>
        </w:trPr>
        <w:tc>
          <w:tcPr>
            <w:tcW w:w="1493" w:type="dxa"/>
            <w:gridSpan w:val="2"/>
            <w:tcBorders>
              <w:top w:val="nil"/>
              <w:left w:val="single" w:sz="2" w:space="0" w:color="000000"/>
              <w:bottom w:val="single" w:sz="2" w:space="0" w:color="000000"/>
              <w:right w:val="nil"/>
            </w:tcBorders>
            <w:hideMark/>
          </w:tcPr>
          <w:p w:rsidR="00063A7C" w:rsidRPr="00063A7C" w:rsidRDefault="00063A7C">
            <w:pPr>
              <w:pStyle w:val="af1"/>
              <w:jc w:val="center"/>
              <w:rPr>
                <w:sz w:val="28"/>
                <w:szCs w:val="28"/>
                <w:lang w:val="ru-RU" w:eastAsia="ru-RU"/>
              </w:rPr>
            </w:pPr>
            <w:r w:rsidRPr="00063A7C">
              <w:rPr>
                <w:sz w:val="28"/>
                <w:szCs w:val="28"/>
                <w:lang w:val="ru-RU" w:eastAsia="ru-RU"/>
              </w:rPr>
              <w:t>433</w:t>
            </w:r>
          </w:p>
        </w:tc>
        <w:tc>
          <w:tcPr>
            <w:tcW w:w="2587" w:type="dxa"/>
            <w:tcBorders>
              <w:top w:val="nil"/>
              <w:left w:val="single" w:sz="2" w:space="0" w:color="000000"/>
              <w:bottom w:val="single" w:sz="2" w:space="0" w:color="000000"/>
              <w:right w:val="nil"/>
            </w:tcBorders>
            <w:hideMark/>
          </w:tcPr>
          <w:p w:rsidR="00063A7C" w:rsidRPr="00063A7C" w:rsidRDefault="00063A7C">
            <w:pPr>
              <w:pStyle w:val="af1"/>
              <w:jc w:val="center"/>
              <w:rPr>
                <w:sz w:val="28"/>
                <w:szCs w:val="28"/>
                <w:lang w:val="ru-RU" w:eastAsia="ru-RU"/>
              </w:rPr>
            </w:pPr>
            <w:r w:rsidRPr="00063A7C">
              <w:rPr>
                <w:snapToGrid w:val="0"/>
                <w:sz w:val="28"/>
                <w:szCs w:val="28"/>
                <w:lang w:val="ru-RU" w:eastAsia="ru-RU"/>
              </w:rPr>
              <w:t>10804020011000110</w:t>
            </w:r>
          </w:p>
        </w:tc>
        <w:tc>
          <w:tcPr>
            <w:tcW w:w="5994" w:type="dxa"/>
            <w:tcBorders>
              <w:top w:val="nil"/>
              <w:left w:val="single" w:sz="2" w:space="0" w:color="000000"/>
              <w:bottom w:val="single" w:sz="2" w:space="0" w:color="000000"/>
              <w:right w:val="single" w:sz="2" w:space="0" w:color="000000"/>
            </w:tcBorders>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63A7C" w:rsidRPr="00063A7C" w:rsidTr="00063A7C">
        <w:trPr>
          <w:cantSplit/>
          <w:trHeight w:val="1320"/>
        </w:trPr>
        <w:tc>
          <w:tcPr>
            <w:tcW w:w="1493" w:type="dxa"/>
            <w:gridSpan w:val="2"/>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433</w:t>
            </w:r>
          </w:p>
        </w:tc>
        <w:tc>
          <w:tcPr>
            <w:tcW w:w="2587" w:type="dxa"/>
            <w:tcBorders>
              <w:top w:val="nil"/>
              <w:left w:val="single" w:sz="2" w:space="0" w:color="000000"/>
              <w:bottom w:val="single" w:sz="2" w:space="0" w:color="000000"/>
              <w:right w:val="nil"/>
            </w:tcBorders>
          </w:tcPr>
          <w:p w:rsidR="00063A7C" w:rsidRPr="00063A7C" w:rsidRDefault="00063A7C">
            <w:pPr>
              <w:jc w:val="cente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11105035100000120</w:t>
            </w:r>
          </w:p>
          <w:p w:rsidR="00063A7C" w:rsidRPr="00063A7C" w:rsidRDefault="00063A7C">
            <w:pPr>
              <w:jc w:val="center"/>
              <w:rPr>
                <w:rFonts w:ascii="Times New Roman" w:hAnsi="Times New Roman" w:cs="Times New Roman"/>
                <w:color w:val="000000"/>
                <w:w w:val="121"/>
                <w:sz w:val="28"/>
                <w:szCs w:val="28"/>
                <w:lang w:eastAsia="en-US"/>
              </w:rPr>
            </w:pPr>
          </w:p>
        </w:tc>
        <w:tc>
          <w:tcPr>
            <w:tcW w:w="5994" w:type="dxa"/>
            <w:tcBorders>
              <w:top w:val="nil"/>
              <w:left w:val="single" w:sz="2" w:space="0" w:color="000000"/>
              <w:bottom w:val="single" w:sz="2" w:space="0" w:color="000000"/>
              <w:right w:val="single" w:sz="2" w:space="0" w:color="000000"/>
            </w:tcBorders>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napToGrid w:val="0"/>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063A7C">
              <w:rPr>
                <w:rFonts w:ascii="Times New Roman" w:hAnsi="Times New Roman" w:cs="Times New Roman"/>
                <w:sz w:val="28"/>
                <w:szCs w:val="28"/>
              </w:rPr>
              <w:t>(за исключением имущества муниципальных автономных учреждений)</w:t>
            </w:r>
          </w:p>
          <w:p w:rsidR="00063A7C" w:rsidRPr="00063A7C" w:rsidRDefault="00063A7C">
            <w:pPr>
              <w:jc w:val="center"/>
              <w:rPr>
                <w:rFonts w:ascii="Times New Roman" w:hAnsi="Times New Roman" w:cs="Times New Roman"/>
                <w:color w:val="000000"/>
                <w:w w:val="121"/>
                <w:sz w:val="28"/>
                <w:szCs w:val="28"/>
                <w:lang w:eastAsia="en-US"/>
              </w:rPr>
            </w:pPr>
          </w:p>
        </w:tc>
      </w:tr>
      <w:tr w:rsidR="00063A7C" w:rsidRPr="00063A7C" w:rsidTr="00063A7C">
        <w:trPr>
          <w:cantSplit/>
        </w:trPr>
        <w:tc>
          <w:tcPr>
            <w:tcW w:w="1493" w:type="dxa"/>
            <w:gridSpan w:val="2"/>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87" w:type="dxa"/>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11402052100000410</w:t>
            </w:r>
          </w:p>
        </w:tc>
        <w:tc>
          <w:tcPr>
            <w:tcW w:w="5994" w:type="dxa"/>
            <w:tcBorders>
              <w:top w:val="nil"/>
              <w:left w:val="single" w:sz="2" w:space="0" w:color="000000"/>
              <w:bottom w:val="single" w:sz="2" w:space="0" w:color="000000"/>
              <w:right w:val="single" w:sz="2" w:space="0" w:color="000000"/>
            </w:tcBorders>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63A7C" w:rsidRPr="00063A7C" w:rsidTr="00063A7C">
        <w:trPr>
          <w:cantSplit/>
        </w:trPr>
        <w:tc>
          <w:tcPr>
            <w:tcW w:w="1493" w:type="dxa"/>
            <w:gridSpan w:val="2"/>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87" w:type="dxa"/>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11402053100000410</w:t>
            </w:r>
          </w:p>
        </w:tc>
        <w:tc>
          <w:tcPr>
            <w:tcW w:w="5994" w:type="dxa"/>
            <w:tcBorders>
              <w:top w:val="nil"/>
              <w:left w:val="single" w:sz="2" w:space="0" w:color="000000"/>
              <w:bottom w:val="single" w:sz="2" w:space="0" w:color="000000"/>
              <w:right w:val="single" w:sz="2" w:space="0" w:color="000000"/>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63A7C" w:rsidRPr="00063A7C" w:rsidTr="00063A7C">
        <w:trPr>
          <w:cantSplit/>
        </w:trPr>
        <w:tc>
          <w:tcPr>
            <w:tcW w:w="1493" w:type="dxa"/>
            <w:gridSpan w:val="2"/>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87" w:type="dxa"/>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11402052100000440</w:t>
            </w:r>
          </w:p>
        </w:tc>
        <w:tc>
          <w:tcPr>
            <w:tcW w:w="5994" w:type="dxa"/>
            <w:tcBorders>
              <w:top w:val="nil"/>
              <w:left w:val="single" w:sz="2" w:space="0" w:color="000000"/>
              <w:bottom w:val="single" w:sz="2" w:space="0" w:color="000000"/>
              <w:right w:val="single" w:sz="2" w:space="0" w:color="000000"/>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63A7C" w:rsidRPr="00063A7C" w:rsidTr="00063A7C">
        <w:trPr>
          <w:cantSplit/>
        </w:trPr>
        <w:tc>
          <w:tcPr>
            <w:tcW w:w="1493" w:type="dxa"/>
            <w:gridSpan w:val="2"/>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433</w:t>
            </w:r>
          </w:p>
        </w:tc>
        <w:tc>
          <w:tcPr>
            <w:tcW w:w="2587" w:type="dxa"/>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11402053100000440</w:t>
            </w:r>
          </w:p>
        </w:tc>
        <w:tc>
          <w:tcPr>
            <w:tcW w:w="5994" w:type="dxa"/>
            <w:tcBorders>
              <w:top w:val="nil"/>
              <w:left w:val="single" w:sz="2" w:space="0" w:color="000000"/>
              <w:bottom w:val="single" w:sz="2" w:space="0" w:color="000000"/>
              <w:right w:val="single" w:sz="2" w:space="0" w:color="000000"/>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63A7C" w:rsidRPr="00063A7C" w:rsidTr="00063A7C">
        <w:trPr>
          <w:cantSplit/>
        </w:trPr>
        <w:tc>
          <w:tcPr>
            <w:tcW w:w="1493" w:type="dxa"/>
            <w:gridSpan w:val="2"/>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87" w:type="dxa"/>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11406025100000430</w:t>
            </w:r>
          </w:p>
        </w:tc>
        <w:tc>
          <w:tcPr>
            <w:tcW w:w="5994" w:type="dxa"/>
            <w:tcBorders>
              <w:top w:val="nil"/>
              <w:left w:val="single" w:sz="2" w:space="0" w:color="000000"/>
              <w:bottom w:val="single" w:sz="2" w:space="0" w:color="000000"/>
              <w:right w:val="single" w:sz="2" w:space="0" w:color="000000"/>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от продажи земельных участков, находящихся в собственности поселений(за исключением земельных участков муниципальных бюджетных и автономных учреждений)</w:t>
            </w:r>
          </w:p>
        </w:tc>
      </w:tr>
      <w:tr w:rsidR="00063A7C" w:rsidRPr="00063A7C" w:rsidTr="00063A7C">
        <w:trPr>
          <w:cantSplit/>
        </w:trPr>
        <w:tc>
          <w:tcPr>
            <w:tcW w:w="1493" w:type="dxa"/>
            <w:gridSpan w:val="2"/>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87" w:type="dxa"/>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11621050100000140</w:t>
            </w:r>
          </w:p>
        </w:tc>
        <w:tc>
          <w:tcPr>
            <w:tcW w:w="5994" w:type="dxa"/>
            <w:tcBorders>
              <w:top w:val="nil"/>
              <w:left w:val="single" w:sz="2" w:space="0" w:color="000000"/>
              <w:bottom w:val="single" w:sz="2" w:space="0" w:color="000000"/>
              <w:right w:val="single" w:sz="2" w:space="0" w:color="000000"/>
            </w:tcBorders>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063A7C" w:rsidRPr="00063A7C" w:rsidTr="00063A7C">
        <w:trPr>
          <w:cantSplit/>
        </w:trPr>
        <w:tc>
          <w:tcPr>
            <w:tcW w:w="1493" w:type="dxa"/>
            <w:gridSpan w:val="2"/>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87" w:type="dxa"/>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sz w:val="28"/>
                <w:szCs w:val="28"/>
                <w:lang w:val="en-US" w:eastAsia="en-US"/>
              </w:rPr>
            </w:pPr>
            <w:r w:rsidRPr="00063A7C">
              <w:rPr>
                <w:rFonts w:ascii="Times New Roman" w:hAnsi="Times New Roman" w:cs="Times New Roman"/>
                <w:sz w:val="28"/>
                <w:szCs w:val="28"/>
                <w:lang w:val="en-US" w:eastAsia="en-US"/>
              </w:rPr>
              <w:t>11690050100000140</w:t>
            </w:r>
          </w:p>
        </w:tc>
        <w:tc>
          <w:tcPr>
            <w:tcW w:w="5994" w:type="dxa"/>
            <w:tcBorders>
              <w:top w:val="nil"/>
              <w:left w:val="single" w:sz="2" w:space="0" w:color="000000"/>
              <w:bottom w:val="single" w:sz="2" w:space="0" w:color="000000"/>
              <w:right w:val="single" w:sz="2" w:space="0" w:color="000000"/>
            </w:tcBorders>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Прочие поступления от денежных взысканий (штрафов) и иных сумм в возмещение ущерба, зачисляемые в бюджеты поселений</w:t>
            </w:r>
          </w:p>
        </w:tc>
      </w:tr>
      <w:tr w:rsidR="00063A7C" w:rsidRPr="00063A7C" w:rsidTr="00063A7C">
        <w:trPr>
          <w:cantSplit/>
        </w:trPr>
        <w:tc>
          <w:tcPr>
            <w:tcW w:w="1493" w:type="dxa"/>
            <w:gridSpan w:val="2"/>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87" w:type="dxa"/>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11701050100000180</w:t>
            </w:r>
          </w:p>
        </w:tc>
        <w:tc>
          <w:tcPr>
            <w:tcW w:w="5994" w:type="dxa"/>
            <w:tcBorders>
              <w:top w:val="nil"/>
              <w:left w:val="single" w:sz="2" w:space="0" w:color="000000"/>
              <w:bottom w:val="single" w:sz="2" w:space="0" w:color="000000"/>
              <w:right w:val="single" w:sz="2" w:space="0" w:color="000000"/>
            </w:tcBorders>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Невыясненные поступления, зачисляемые в бюджеты поселений.</w:t>
            </w:r>
          </w:p>
        </w:tc>
      </w:tr>
      <w:tr w:rsidR="00063A7C" w:rsidRPr="00063A7C" w:rsidTr="00063A7C">
        <w:trPr>
          <w:cantSplit/>
          <w:trHeight w:val="332"/>
        </w:trPr>
        <w:tc>
          <w:tcPr>
            <w:tcW w:w="1493" w:type="dxa"/>
            <w:gridSpan w:val="2"/>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87" w:type="dxa"/>
            <w:tcBorders>
              <w:top w:val="nil"/>
              <w:left w:val="single" w:sz="2" w:space="0" w:color="000000"/>
              <w:bottom w:val="single" w:sz="2" w:space="0" w:color="000000"/>
              <w:right w:val="nil"/>
            </w:tcBorders>
            <w:hideMark/>
          </w:tcPr>
          <w:p w:rsidR="00063A7C" w:rsidRPr="00063A7C" w:rsidRDefault="00063A7C">
            <w:pPr>
              <w:jc w:val="cente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11705050100000180</w:t>
            </w:r>
          </w:p>
        </w:tc>
        <w:tc>
          <w:tcPr>
            <w:tcW w:w="5994" w:type="dxa"/>
            <w:tcBorders>
              <w:top w:val="nil"/>
              <w:left w:val="single" w:sz="2" w:space="0" w:color="000000"/>
              <w:bottom w:val="single" w:sz="2" w:space="0" w:color="000000"/>
              <w:right w:val="single" w:sz="2" w:space="0" w:color="000000"/>
            </w:tcBorders>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Прочие неналоговые доходы</w:t>
            </w:r>
          </w:p>
          <w:p w:rsidR="00063A7C" w:rsidRPr="00063A7C" w:rsidRDefault="00063A7C">
            <w:pPr>
              <w:jc w:val="center"/>
              <w:rPr>
                <w:rFonts w:ascii="Times New Roman" w:hAnsi="Times New Roman" w:cs="Times New Roman"/>
                <w:color w:val="000000"/>
                <w:w w:val="121"/>
                <w:sz w:val="28"/>
                <w:szCs w:val="28"/>
                <w:lang w:eastAsia="en-US"/>
              </w:rPr>
            </w:pPr>
          </w:p>
        </w:tc>
      </w:tr>
      <w:tr w:rsidR="00063A7C" w:rsidRPr="00063A7C" w:rsidTr="00063A7C">
        <w:trPr>
          <w:trHeight w:val="663"/>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20215001100000151</w:t>
            </w:r>
          </w:p>
          <w:p w:rsidR="00063A7C" w:rsidRPr="00063A7C" w:rsidRDefault="00063A7C">
            <w:pPr>
              <w:jc w:val="center"/>
              <w:rPr>
                <w:rFonts w:ascii="Times New Roman" w:hAnsi="Times New Roman" w:cs="Times New Roman"/>
                <w:color w:val="000000"/>
                <w:w w:val="121"/>
                <w:sz w:val="28"/>
                <w:szCs w:val="28"/>
              </w:rPr>
            </w:pP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Дотации бюджетам сельских поселений на выравнивание бюджетной обеспеченности</w:t>
            </w:r>
          </w:p>
          <w:p w:rsidR="00063A7C" w:rsidRPr="00063A7C" w:rsidRDefault="00063A7C">
            <w:pPr>
              <w:jc w:val="center"/>
              <w:rPr>
                <w:rFonts w:ascii="Times New Roman" w:hAnsi="Times New Roman" w:cs="Times New Roman"/>
                <w:color w:val="000000"/>
                <w:w w:val="121"/>
                <w:sz w:val="28"/>
                <w:szCs w:val="28"/>
              </w:rPr>
            </w:pPr>
          </w:p>
        </w:tc>
      </w:tr>
      <w:tr w:rsidR="00063A7C" w:rsidRPr="00063A7C" w:rsidTr="00063A7C">
        <w:trPr>
          <w:trHeight w:val="663"/>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20202102100000151</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Субсидии бюджетам поселений на закупку  автотранспортных средств и коммунальной техники.</w:t>
            </w:r>
          </w:p>
        </w:tc>
      </w:tr>
      <w:tr w:rsidR="00063A7C" w:rsidRPr="00063A7C" w:rsidTr="00063A7C">
        <w:trPr>
          <w:trHeight w:val="540"/>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20202077100000151</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Субсидии бюджетам сельских поселений на </w:t>
            </w:r>
            <w:proofErr w:type="spellStart"/>
            <w:r w:rsidRPr="00063A7C">
              <w:rPr>
                <w:rFonts w:ascii="Times New Roman" w:hAnsi="Times New Roman" w:cs="Times New Roman"/>
                <w:sz w:val="28"/>
                <w:szCs w:val="28"/>
              </w:rPr>
              <w:t>софинансирование</w:t>
            </w:r>
            <w:proofErr w:type="spellEnd"/>
            <w:r w:rsidRPr="00063A7C">
              <w:rPr>
                <w:rFonts w:ascii="Times New Roman" w:hAnsi="Times New Roman" w:cs="Times New Roman"/>
                <w:sz w:val="28"/>
                <w:szCs w:val="28"/>
              </w:rPr>
              <w:t xml:space="preserve"> капитальных вложений в </w:t>
            </w:r>
            <w:r w:rsidRPr="00063A7C">
              <w:rPr>
                <w:rFonts w:ascii="Times New Roman" w:hAnsi="Times New Roman" w:cs="Times New Roman"/>
                <w:sz w:val="28"/>
                <w:szCs w:val="28"/>
              </w:rPr>
              <w:lastRenderedPageBreak/>
              <w:t>объекты муниципальной собственности</w:t>
            </w:r>
          </w:p>
        </w:tc>
      </w:tr>
      <w:tr w:rsidR="00063A7C" w:rsidRPr="00063A7C" w:rsidTr="00063A7C">
        <w:trPr>
          <w:trHeight w:val="1895"/>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autoSpaceDE w:val="0"/>
              <w:autoSpaceDN w:val="0"/>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20220216100000151</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autoSpaceDE w:val="0"/>
              <w:autoSpaceDN w:val="0"/>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63A7C" w:rsidRPr="00063A7C" w:rsidTr="00063A7C">
        <w:trPr>
          <w:trHeight w:val="297"/>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20229999100000151</w:t>
            </w:r>
          </w:p>
          <w:p w:rsidR="00063A7C" w:rsidRPr="00063A7C" w:rsidRDefault="00063A7C">
            <w:pPr>
              <w:jc w:val="center"/>
              <w:rPr>
                <w:rFonts w:ascii="Times New Roman" w:hAnsi="Times New Roman" w:cs="Times New Roman"/>
                <w:color w:val="000000"/>
                <w:w w:val="121"/>
                <w:sz w:val="28"/>
                <w:szCs w:val="28"/>
              </w:rPr>
            </w:pP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Прочие субсидии бюджетам сельских поселений</w:t>
            </w:r>
          </w:p>
        </w:tc>
      </w:tr>
      <w:tr w:rsidR="00063A7C" w:rsidRPr="00063A7C" w:rsidTr="00063A7C">
        <w:trPr>
          <w:trHeight w:val="297"/>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20230024100000151</w:t>
            </w:r>
          </w:p>
          <w:p w:rsidR="00063A7C" w:rsidRPr="00063A7C" w:rsidRDefault="00063A7C">
            <w:pPr>
              <w:autoSpaceDE w:val="0"/>
              <w:autoSpaceDN w:val="0"/>
              <w:jc w:val="center"/>
              <w:rPr>
                <w:rFonts w:ascii="Times New Roman" w:hAnsi="Times New Roman" w:cs="Times New Roman"/>
                <w:color w:val="000000"/>
                <w:w w:val="121"/>
                <w:sz w:val="28"/>
                <w:szCs w:val="28"/>
                <w:lang w:eastAsia="en-US"/>
              </w:rPr>
            </w:pP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autoSpaceDE w:val="0"/>
              <w:autoSpaceDN w:val="0"/>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Субсидии бюджетам сельских поселений на выполнение передаваемых полномочий субъектов Российской Федерации</w:t>
            </w:r>
          </w:p>
        </w:tc>
      </w:tr>
      <w:tr w:rsidR="00063A7C" w:rsidRPr="00063A7C" w:rsidTr="00063A7C">
        <w:trPr>
          <w:trHeight w:val="277"/>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20239999100000 151</w:t>
            </w:r>
          </w:p>
          <w:p w:rsidR="00063A7C" w:rsidRPr="00063A7C" w:rsidRDefault="00063A7C">
            <w:pPr>
              <w:jc w:val="center"/>
              <w:rPr>
                <w:rFonts w:ascii="Times New Roman" w:hAnsi="Times New Roman" w:cs="Times New Roman"/>
                <w:color w:val="000000"/>
                <w:w w:val="121"/>
                <w:sz w:val="28"/>
                <w:szCs w:val="28"/>
              </w:rPr>
            </w:pP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Прочие субвенции бюджетам сельских поселений</w:t>
            </w:r>
          </w:p>
          <w:p w:rsidR="00063A7C" w:rsidRPr="00063A7C" w:rsidRDefault="00063A7C">
            <w:pPr>
              <w:jc w:val="center"/>
              <w:rPr>
                <w:rFonts w:ascii="Times New Roman" w:hAnsi="Times New Roman" w:cs="Times New Roman"/>
                <w:color w:val="000000"/>
                <w:w w:val="121"/>
                <w:sz w:val="28"/>
                <w:szCs w:val="28"/>
              </w:rPr>
            </w:pPr>
          </w:p>
        </w:tc>
      </w:tr>
      <w:tr w:rsidR="00063A7C" w:rsidRPr="00063A7C" w:rsidTr="00063A7C">
        <w:trPr>
          <w:trHeight w:val="277"/>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20204012100000151</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063A7C" w:rsidRPr="00063A7C" w:rsidTr="00063A7C">
        <w:trPr>
          <w:trHeight w:val="540"/>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20245160100000151</w:t>
            </w:r>
          </w:p>
          <w:p w:rsidR="00063A7C" w:rsidRPr="00063A7C" w:rsidRDefault="00063A7C">
            <w:pPr>
              <w:jc w:val="center"/>
              <w:rPr>
                <w:rFonts w:ascii="Times New Roman" w:hAnsi="Times New Roman" w:cs="Times New Roman"/>
                <w:color w:val="000000"/>
                <w:w w:val="121"/>
                <w:sz w:val="28"/>
                <w:szCs w:val="28"/>
              </w:rPr>
            </w:pP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063A7C" w:rsidRPr="00063A7C" w:rsidTr="00063A7C">
        <w:trPr>
          <w:trHeight w:val="540"/>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20240014100000151</w:t>
            </w:r>
          </w:p>
          <w:p w:rsidR="00063A7C" w:rsidRPr="00063A7C" w:rsidRDefault="00063A7C">
            <w:pPr>
              <w:jc w:val="center"/>
              <w:rPr>
                <w:rFonts w:ascii="Times New Roman" w:hAnsi="Times New Roman" w:cs="Times New Roman"/>
                <w:color w:val="000000"/>
                <w:w w:val="121"/>
                <w:sz w:val="28"/>
                <w:szCs w:val="28"/>
              </w:rPr>
            </w:pP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63A7C" w:rsidRPr="00063A7C" w:rsidTr="00063A7C">
        <w:trPr>
          <w:trHeight w:val="540"/>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20249999100000151</w:t>
            </w:r>
          </w:p>
          <w:p w:rsidR="00063A7C" w:rsidRPr="00063A7C" w:rsidRDefault="00063A7C">
            <w:pPr>
              <w:jc w:val="center"/>
              <w:rPr>
                <w:rFonts w:ascii="Times New Roman" w:hAnsi="Times New Roman" w:cs="Times New Roman"/>
                <w:color w:val="000000"/>
                <w:w w:val="121"/>
                <w:sz w:val="28"/>
                <w:szCs w:val="28"/>
              </w:rPr>
            </w:pP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z w:val="28"/>
                <w:szCs w:val="28"/>
              </w:rPr>
              <w:t>Прочие межбюджетные трансферты, передаваемые бюджетам сельских поселений</w:t>
            </w:r>
          </w:p>
        </w:tc>
      </w:tr>
      <w:tr w:rsidR="00063A7C" w:rsidRPr="00063A7C" w:rsidTr="00063A7C">
        <w:trPr>
          <w:trHeight w:val="293"/>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20705020100000180</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Поступления от денежных пожертвований, предоставляемых физическими лицами получателям средств бюджетов поселений</w:t>
            </w:r>
          </w:p>
        </w:tc>
      </w:tr>
      <w:tr w:rsidR="00063A7C" w:rsidRPr="00063A7C" w:rsidTr="00063A7C">
        <w:trPr>
          <w:trHeight w:val="293"/>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20705030100000180</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Прочие безвозмездные поступления в бюджеты поселений</w:t>
            </w:r>
          </w:p>
        </w:tc>
      </w:tr>
      <w:tr w:rsidR="00063A7C" w:rsidRPr="00063A7C" w:rsidTr="00063A7C">
        <w:trPr>
          <w:trHeight w:val="293"/>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20805000100000180</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63A7C" w:rsidRPr="00063A7C" w:rsidTr="00063A7C">
        <w:trPr>
          <w:trHeight w:val="293"/>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21805000100000180</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бюджетов сельских поселений от возврата организациями остатков субсидий прошлых лет</w:t>
            </w:r>
          </w:p>
          <w:p w:rsidR="00063A7C" w:rsidRPr="00063A7C" w:rsidRDefault="00063A7C">
            <w:pPr>
              <w:jc w:val="center"/>
              <w:rPr>
                <w:rFonts w:ascii="Times New Roman" w:hAnsi="Times New Roman" w:cs="Times New Roman"/>
                <w:snapToGrid w:val="0"/>
                <w:color w:val="000000"/>
                <w:w w:val="121"/>
                <w:sz w:val="28"/>
                <w:szCs w:val="28"/>
              </w:rPr>
            </w:pPr>
          </w:p>
        </w:tc>
      </w:tr>
      <w:tr w:rsidR="00063A7C" w:rsidRPr="00063A7C" w:rsidTr="00063A7C">
        <w:trPr>
          <w:trHeight w:val="293"/>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21805010100000180</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Доходы бюджетов поселений от возврата бюджетными учреждениями остатков субсидий прошлых лет</w:t>
            </w:r>
          </w:p>
        </w:tc>
      </w:tr>
      <w:tr w:rsidR="00063A7C" w:rsidRPr="00063A7C" w:rsidTr="00063A7C">
        <w:trPr>
          <w:trHeight w:val="293"/>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21805020100000180</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z w:val="28"/>
                <w:szCs w:val="28"/>
              </w:rPr>
              <w:t>Доходы бюджетов сельских поселений от возврата автономными учреждениями остатков субсидий прошлых лет</w:t>
            </w:r>
          </w:p>
        </w:tc>
      </w:tr>
      <w:tr w:rsidR="00063A7C" w:rsidRPr="00063A7C" w:rsidTr="00063A7C">
        <w:trPr>
          <w:trHeight w:val="293"/>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21805030100000180</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z w:val="28"/>
                <w:szCs w:val="28"/>
              </w:rPr>
              <w:t>Доходы бюджетов сельских поселений от возврата иными организациями остатков субсидий прошлых лет</w:t>
            </w:r>
          </w:p>
        </w:tc>
      </w:tr>
      <w:tr w:rsidR="00063A7C" w:rsidRPr="00063A7C" w:rsidTr="00063A7C">
        <w:trPr>
          <w:trHeight w:val="293"/>
        </w:trPr>
        <w:tc>
          <w:tcPr>
            <w:tcW w:w="1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433</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21900000100000151</w:t>
            </w:r>
          </w:p>
        </w:tc>
        <w:tc>
          <w:tcPr>
            <w:tcW w:w="5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3A7C" w:rsidRPr="00063A7C" w:rsidRDefault="00063A7C">
            <w:pPr>
              <w:jc w:val="center"/>
              <w:rPr>
                <w:rFonts w:ascii="Times New Roman" w:hAnsi="Times New Roman" w:cs="Times New Roman"/>
                <w:snapToGrid w:val="0"/>
                <w:color w:val="000000"/>
                <w:w w:val="121"/>
                <w:sz w:val="28"/>
                <w:szCs w:val="28"/>
              </w:rPr>
            </w:pPr>
            <w:r w:rsidRPr="00063A7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063A7C" w:rsidRPr="00063A7C" w:rsidRDefault="00063A7C" w:rsidP="00063A7C">
      <w:pPr>
        <w:rPr>
          <w:rFonts w:ascii="Times New Roman" w:hAnsi="Times New Roman" w:cs="Times New Roman"/>
          <w:color w:val="000000"/>
          <w:w w:val="121"/>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tbl>
      <w:tblPr>
        <w:tblpPr w:leftFromText="180" w:rightFromText="180" w:vertAnchor="text" w:horzAnchor="margin" w:tblpXSpec="right" w:tblpY="-77"/>
        <w:tblW w:w="0" w:type="auto"/>
        <w:tblLook w:val="04A0"/>
      </w:tblPr>
      <w:tblGrid>
        <w:gridCol w:w="4788"/>
      </w:tblGrid>
      <w:tr w:rsidR="00063A7C" w:rsidRPr="00063A7C" w:rsidTr="00063A7C">
        <w:trPr>
          <w:trHeight w:val="1603"/>
        </w:trPr>
        <w:tc>
          <w:tcPr>
            <w:tcW w:w="4788" w:type="dxa"/>
          </w:tcPr>
          <w:p w:rsidR="00063A7C" w:rsidRPr="00063A7C" w:rsidRDefault="00063A7C">
            <w:pPr>
              <w:outlineLvl w:val="0"/>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w:t>
            </w:r>
          </w:p>
          <w:p w:rsidR="00063A7C" w:rsidRPr="00063A7C" w:rsidRDefault="00063A7C">
            <w:pPr>
              <w:outlineLvl w:val="0"/>
              <w:rPr>
                <w:rFonts w:ascii="Times New Roman" w:hAnsi="Times New Roman" w:cs="Times New Roman"/>
                <w:sz w:val="28"/>
                <w:szCs w:val="28"/>
              </w:rPr>
            </w:pPr>
          </w:p>
          <w:p w:rsidR="00063A7C" w:rsidRPr="00063A7C" w:rsidRDefault="00063A7C">
            <w:pPr>
              <w:outlineLvl w:val="0"/>
              <w:rPr>
                <w:rFonts w:ascii="Times New Roman" w:hAnsi="Times New Roman" w:cs="Times New Roman"/>
                <w:sz w:val="28"/>
                <w:szCs w:val="28"/>
              </w:rPr>
            </w:pPr>
          </w:p>
          <w:p w:rsidR="00063A7C" w:rsidRPr="00063A7C" w:rsidRDefault="00063A7C">
            <w:pPr>
              <w:outlineLvl w:val="0"/>
              <w:rPr>
                <w:rFonts w:ascii="Times New Roman" w:hAnsi="Times New Roman" w:cs="Times New Roman"/>
                <w:sz w:val="28"/>
                <w:szCs w:val="28"/>
              </w:rPr>
            </w:pPr>
            <w:r w:rsidRPr="00063A7C">
              <w:rPr>
                <w:rFonts w:ascii="Times New Roman" w:hAnsi="Times New Roman" w:cs="Times New Roman"/>
                <w:sz w:val="28"/>
                <w:szCs w:val="28"/>
              </w:rPr>
              <w:t xml:space="preserve">  Приложение № 3</w:t>
            </w:r>
          </w:p>
          <w:p w:rsidR="00063A7C" w:rsidRPr="00063A7C" w:rsidRDefault="00063A7C">
            <w:pPr>
              <w:outlineLvl w:val="0"/>
              <w:rPr>
                <w:rFonts w:ascii="Times New Roman" w:hAnsi="Times New Roman" w:cs="Times New Roman"/>
                <w:b/>
                <w:color w:val="000000"/>
                <w:w w:val="121"/>
                <w:sz w:val="28"/>
                <w:szCs w:val="28"/>
              </w:rPr>
            </w:pPr>
          </w:p>
        </w:tc>
      </w:tr>
    </w:tbl>
    <w:p w:rsidR="00063A7C" w:rsidRPr="00063A7C" w:rsidRDefault="00063A7C" w:rsidP="00063A7C">
      <w:pPr>
        <w:rPr>
          <w:rFonts w:ascii="Times New Roman" w:hAnsi="Times New Roman" w:cs="Times New Roman"/>
          <w:color w:val="000000"/>
          <w:w w:val="121"/>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ind w:right="2056"/>
        <w:jc w:val="right"/>
        <w:rPr>
          <w:rFonts w:ascii="Times New Roman" w:hAnsi="Times New Roman" w:cs="Times New Roman"/>
          <w:sz w:val="28"/>
          <w:szCs w:val="28"/>
        </w:rPr>
      </w:pPr>
    </w:p>
    <w:p w:rsidR="00063A7C" w:rsidRPr="00063A7C" w:rsidRDefault="00063A7C" w:rsidP="00063A7C">
      <w:pPr>
        <w:ind w:right="2056"/>
        <w:jc w:val="right"/>
        <w:rPr>
          <w:rFonts w:ascii="Times New Roman" w:hAnsi="Times New Roman" w:cs="Times New Roman"/>
          <w:sz w:val="28"/>
          <w:szCs w:val="28"/>
        </w:rPr>
      </w:pPr>
    </w:p>
    <w:p w:rsidR="00063A7C" w:rsidRPr="00063A7C" w:rsidRDefault="00063A7C" w:rsidP="00063A7C">
      <w:pPr>
        <w:ind w:right="2056"/>
        <w:jc w:val="right"/>
        <w:rPr>
          <w:rFonts w:ascii="Times New Roman" w:hAnsi="Times New Roman" w:cs="Times New Roman"/>
          <w:i/>
          <w:sz w:val="28"/>
          <w:szCs w:val="28"/>
        </w:rPr>
      </w:pPr>
      <w:r w:rsidRPr="00063A7C">
        <w:rPr>
          <w:rFonts w:ascii="Times New Roman" w:hAnsi="Times New Roman" w:cs="Times New Roman"/>
          <w:sz w:val="28"/>
          <w:szCs w:val="28"/>
        </w:rPr>
        <w:t xml:space="preserve">          </w:t>
      </w:r>
    </w:p>
    <w:p w:rsidR="00063A7C" w:rsidRPr="00063A7C" w:rsidRDefault="00063A7C" w:rsidP="00063A7C">
      <w:pPr>
        <w:ind w:right="2056"/>
        <w:jc w:val="center"/>
        <w:rPr>
          <w:rFonts w:ascii="Times New Roman" w:hAnsi="Times New Roman" w:cs="Times New Roman"/>
          <w:sz w:val="28"/>
          <w:szCs w:val="28"/>
        </w:rPr>
      </w:pPr>
    </w:p>
    <w:p w:rsidR="00063A7C" w:rsidRPr="00063A7C" w:rsidRDefault="00063A7C" w:rsidP="00063A7C">
      <w:pPr>
        <w:ind w:right="2056"/>
        <w:jc w:val="center"/>
        <w:rPr>
          <w:rFonts w:ascii="Times New Roman" w:hAnsi="Times New Roman" w:cs="Times New Roman"/>
          <w:sz w:val="28"/>
          <w:szCs w:val="28"/>
        </w:rPr>
      </w:pPr>
    </w:p>
    <w:p w:rsidR="00063A7C" w:rsidRPr="00063A7C" w:rsidRDefault="00063A7C" w:rsidP="00063A7C">
      <w:pPr>
        <w:ind w:right="2056"/>
        <w:jc w:val="center"/>
        <w:rPr>
          <w:rFonts w:ascii="Times New Roman" w:hAnsi="Times New Roman" w:cs="Times New Roman"/>
          <w:sz w:val="28"/>
          <w:szCs w:val="28"/>
        </w:rPr>
      </w:pPr>
      <w:r w:rsidRPr="00063A7C">
        <w:rPr>
          <w:rFonts w:ascii="Times New Roman" w:hAnsi="Times New Roman" w:cs="Times New Roman"/>
          <w:sz w:val="28"/>
          <w:szCs w:val="28"/>
        </w:rPr>
        <w:lastRenderedPageBreak/>
        <w:t xml:space="preserve">Нормативы  отчислений федеральных и региональных налогов и сборов, налогов, предусмотренных специальными налоговыми и неналоговыми режимами и неналоговых  доходов в бюджет на 2017-2019 год </w:t>
      </w:r>
    </w:p>
    <w:p w:rsidR="00063A7C" w:rsidRPr="00063A7C" w:rsidRDefault="00063A7C" w:rsidP="00063A7C">
      <w:pPr>
        <w:ind w:right="565"/>
        <w:jc w:val="right"/>
        <w:rPr>
          <w:rFonts w:ascii="Times New Roman" w:hAnsi="Times New Roman" w:cs="Times New Roman"/>
          <w:i/>
          <w:sz w:val="28"/>
          <w:szCs w:val="28"/>
        </w:rPr>
      </w:pPr>
      <w:r w:rsidRPr="00063A7C">
        <w:rPr>
          <w:rFonts w:ascii="Times New Roman" w:hAnsi="Times New Roman" w:cs="Times New Roman"/>
          <w:i/>
          <w:sz w:val="28"/>
          <w:szCs w:val="28"/>
        </w:rPr>
        <w:t>(проценты)</w:t>
      </w:r>
    </w:p>
    <w:tbl>
      <w:tblPr>
        <w:tblW w:w="0" w:type="auto"/>
        <w:tblInd w:w="10" w:type="dxa"/>
        <w:tblLayout w:type="fixed"/>
        <w:tblCellMar>
          <w:left w:w="0" w:type="dxa"/>
          <w:right w:w="0" w:type="dxa"/>
        </w:tblCellMar>
        <w:tblLook w:val="04A0"/>
      </w:tblPr>
      <w:tblGrid>
        <w:gridCol w:w="2974"/>
        <w:gridCol w:w="3781"/>
        <w:gridCol w:w="2884"/>
      </w:tblGrid>
      <w:tr w:rsidR="00063A7C" w:rsidRPr="00063A7C" w:rsidTr="00063A7C">
        <w:trPr>
          <w:cantSplit/>
          <w:tblHeader/>
        </w:trPr>
        <w:tc>
          <w:tcPr>
            <w:tcW w:w="2974" w:type="dxa"/>
            <w:tcBorders>
              <w:top w:val="single" w:sz="8" w:space="0" w:color="000000"/>
              <w:left w:val="single" w:sz="8" w:space="0" w:color="000000"/>
              <w:bottom w:val="single" w:sz="8"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Код бюджетной </w:t>
            </w: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классификации РФ</w:t>
            </w:r>
          </w:p>
        </w:tc>
        <w:tc>
          <w:tcPr>
            <w:tcW w:w="3781" w:type="dxa"/>
            <w:tcBorders>
              <w:top w:val="single" w:sz="8" w:space="0" w:color="000000"/>
              <w:left w:val="single" w:sz="8" w:space="0" w:color="000000"/>
              <w:bottom w:val="single" w:sz="8" w:space="0" w:color="000000"/>
              <w:right w:val="nil"/>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Наименование дохода</w:t>
            </w:r>
          </w:p>
        </w:tc>
        <w:tc>
          <w:tcPr>
            <w:tcW w:w="2884" w:type="dxa"/>
            <w:tcBorders>
              <w:top w:val="single" w:sz="8" w:space="0" w:color="000000"/>
              <w:left w:val="single" w:sz="8" w:space="0" w:color="000000"/>
              <w:bottom w:val="single" w:sz="8" w:space="0" w:color="000000"/>
              <w:right w:val="single" w:sz="8" w:space="0" w:color="000000"/>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Бюджеты поселений</w:t>
            </w:r>
          </w:p>
        </w:tc>
      </w:tr>
      <w:tr w:rsidR="00063A7C" w:rsidRPr="00063A7C" w:rsidTr="00063A7C">
        <w:trPr>
          <w:cantSplit/>
        </w:trPr>
        <w:tc>
          <w:tcPr>
            <w:tcW w:w="2974" w:type="dxa"/>
            <w:tcBorders>
              <w:top w:val="nil"/>
              <w:left w:val="single" w:sz="2" w:space="0" w:color="000000"/>
              <w:bottom w:val="single" w:sz="2" w:space="0" w:color="000000"/>
              <w:right w:val="nil"/>
            </w:tcBorders>
            <w:hideMark/>
          </w:tcPr>
          <w:p w:rsidR="00063A7C" w:rsidRPr="00063A7C" w:rsidRDefault="00063A7C">
            <w:pPr>
              <w:pStyle w:val="af1"/>
              <w:rPr>
                <w:sz w:val="28"/>
                <w:szCs w:val="28"/>
                <w:lang w:val="ru-RU" w:eastAsia="ru-RU"/>
              </w:rPr>
            </w:pPr>
            <w:r w:rsidRPr="00063A7C">
              <w:rPr>
                <w:sz w:val="28"/>
                <w:szCs w:val="28"/>
                <w:lang w:val="en-US" w:eastAsia="en-US"/>
              </w:rPr>
              <w:t>00010000000000000000</w:t>
            </w:r>
          </w:p>
        </w:tc>
        <w:tc>
          <w:tcPr>
            <w:tcW w:w="3781" w:type="dxa"/>
            <w:tcBorders>
              <w:top w:val="nil"/>
              <w:left w:val="single" w:sz="2" w:space="0" w:color="000000"/>
              <w:bottom w:val="single" w:sz="2" w:space="0" w:color="000000"/>
              <w:right w:val="nil"/>
            </w:tcBorders>
            <w:hideMark/>
          </w:tcPr>
          <w:p w:rsidR="00063A7C" w:rsidRPr="00063A7C" w:rsidRDefault="00063A7C">
            <w:pPr>
              <w:pStyle w:val="af1"/>
              <w:rPr>
                <w:sz w:val="28"/>
                <w:szCs w:val="28"/>
                <w:lang w:val="ru-RU" w:eastAsia="ru-RU"/>
              </w:rPr>
            </w:pPr>
            <w:r w:rsidRPr="00063A7C">
              <w:rPr>
                <w:sz w:val="28"/>
                <w:szCs w:val="28"/>
                <w:lang w:val="ru-RU" w:eastAsia="ru-RU"/>
              </w:rPr>
              <w:t>НАЛОГИ НА ПРИБЫЛЬ, ДОХОДЫ</w:t>
            </w:r>
          </w:p>
        </w:tc>
        <w:tc>
          <w:tcPr>
            <w:tcW w:w="2884" w:type="dxa"/>
            <w:tcBorders>
              <w:top w:val="nil"/>
              <w:left w:val="single" w:sz="2" w:space="0" w:color="000000"/>
              <w:bottom w:val="single" w:sz="2" w:space="0" w:color="000000"/>
              <w:right w:val="single" w:sz="2" w:space="0" w:color="000000"/>
            </w:tcBorders>
          </w:tcPr>
          <w:p w:rsidR="00063A7C" w:rsidRPr="00063A7C" w:rsidRDefault="00063A7C">
            <w:pPr>
              <w:pStyle w:val="af1"/>
              <w:jc w:val="center"/>
              <w:rPr>
                <w:sz w:val="28"/>
                <w:szCs w:val="28"/>
                <w:lang w:val="ru-RU" w:eastAsia="ru-RU"/>
              </w:rPr>
            </w:pPr>
          </w:p>
        </w:tc>
      </w:tr>
      <w:tr w:rsidR="00063A7C" w:rsidRPr="00063A7C" w:rsidTr="00063A7C">
        <w:trPr>
          <w:cantSplit/>
        </w:trPr>
        <w:tc>
          <w:tcPr>
            <w:tcW w:w="2974"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00010804020011000110</w:t>
            </w:r>
          </w:p>
        </w:tc>
        <w:tc>
          <w:tcPr>
            <w:tcW w:w="3781"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100</w:t>
            </w:r>
          </w:p>
        </w:tc>
      </w:tr>
      <w:tr w:rsidR="00063A7C" w:rsidRPr="00063A7C" w:rsidTr="00063A7C">
        <w:trPr>
          <w:cantSplit/>
        </w:trPr>
        <w:tc>
          <w:tcPr>
            <w:tcW w:w="2974"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00011100000000000000</w:t>
            </w:r>
          </w:p>
        </w:tc>
        <w:tc>
          <w:tcPr>
            <w:tcW w:w="3781" w:type="dxa"/>
            <w:tcBorders>
              <w:top w:val="nil"/>
              <w:left w:val="single" w:sz="2" w:space="0" w:color="000000"/>
              <w:bottom w:val="single" w:sz="2" w:space="0" w:color="000000"/>
              <w:right w:val="nil"/>
            </w:tcBorders>
            <w:hideMark/>
          </w:tcPr>
          <w:p w:rsidR="00063A7C" w:rsidRPr="00063A7C" w:rsidRDefault="00063A7C">
            <w:pPr>
              <w:pStyle w:val="af1"/>
              <w:rPr>
                <w:sz w:val="28"/>
                <w:szCs w:val="28"/>
                <w:lang w:val="ru-RU" w:eastAsia="ru-RU"/>
              </w:rPr>
            </w:pPr>
            <w:r w:rsidRPr="00063A7C">
              <w:rPr>
                <w:sz w:val="28"/>
                <w:szCs w:val="28"/>
                <w:lang w:val="ru-RU" w:eastAsia="ru-RU"/>
              </w:rPr>
              <w:t>ДОХОДЫ ОТ ИСПОЛЬЗОВАНИЯ  ИМУЩЕСТВА,НАХОДЯЩЕГОСЯ В ГОСУДАРСТВЕННОЙ И МУНИЦИПАЛЬНОЙ СОБСТВЕННОСТИ</w:t>
            </w:r>
          </w:p>
        </w:tc>
        <w:tc>
          <w:tcPr>
            <w:tcW w:w="2884" w:type="dxa"/>
            <w:tcBorders>
              <w:top w:val="nil"/>
              <w:left w:val="single" w:sz="2" w:space="0" w:color="000000"/>
              <w:bottom w:val="single" w:sz="2" w:space="0" w:color="000000"/>
              <w:right w:val="single" w:sz="2" w:space="0" w:color="000000"/>
            </w:tcBorders>
          </w:tcPr>
          <w:p w:rsidR="00063A7C" w:rsidRPr="00063A7C" w:rsidRDefault="00063A7C">
            <w:pPr>
              <w:pStyle w:val="af1"/>
              <w:jc w:val="center"/>
              <w:rPr>
                <w:sz w:val="28"/>
                <w:szCs w:val="28"/>
                <w:lang w:val="ru-RU" w:eastAsia="ru-RU"/>
              </w:rPr>
            </w:pPr>
          </w:p>
        </w:tc>
      </w:tr>
      <w:tr w:rsidR="00063A7C" w:rsidRPr="00063A7C" w:rsidTr="00063A7C">
        <w:trPr>
          <w:cantSplit/>
        </w:trPr>
        <w:tc>
          <w:tcPr>
            <w:tcW w:w="2974" w:type="dxa"/>
            <w:tcBorders>
              <w:top w:val="nil"/>
              <w:left w:val="single" w:sz="2" w:space="0" w:color="000000"/>
              <w:bottom w:val="single" w:sz="2" w:space="0" w:color="000000"/>
              <w:right w:val="nil"/>
            </w:tcBorders>
          </w:tcPr>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00011105035100000120</w:t>
            </w:r>
          </w:p>
          <w:p w:rsidR="00063A7C" w:rsidRPr="00063A7C" w:rsidRDefault="00063A7C">
            <w:pPr>
              <w:rPr>
                <w:rFonts w:ascii="Times New Roman" w:hAnsi="Times New Roman" w:cs="Times New Roman"/>
                <w:color w:val="000000"/>
                <w:w w:val="121"/>
                <w:sz w:val="28"/>
                <w:szCs w:val="28"/>
                <w:lang w:eastAsia="en-US"/>
              </w:rPr>
            </w:pPr>
          </w:p>
        </w:tc>
        <w:tc>
          <w:tcPr>
            <w:tcW w:w="3781" w:type="dxa"/>
            <w:tcBorders>
              <w:top w:val="nil"/>
              <w:left w:val="single" w:sz="2" w:space="0" w:color="000000"/>
              <w:bottom w:val="single" w:sz="2" w:space="0" w:color="000000"/>
              <w:right w:val="nil"/>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napToGrid w:val="0"/>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063A7C">
              <w:rPr>
                <w:rFonts w:ascii="Times New Roman" w:hAnsi="Times New Roman" w:cs="Times New Roman"/>
                <w:sz w:val="28"/>
                <w:szCs w:val="28"/>
              </w:rPr>
              <w:t>(за исключением имущества муниципальных автономных учреждений)</w:t>
            </w:r>
          </w:p>
          <w:p w:rsidR="00063A7C" w:rsidRPr="00063A7C" w:rsidRDefault="00063A7C">
            <w:pPr>
              <w:rPr>
                <w:rFonts w:ascii="Times New Roman" w:hAnsi="Times New Roman" w:cs="Times New Roman"/>
                <w:color w:val="000000"/>
                <w:w w:val="121"/>
                <w:sz w:val="28"/>
                <w:szCs w:val="28"/>
                <w:lang w:eastAsia="en-US"/>
              </w:rPr>
            </w:pP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0001140000000000000</w:t>
            </w:r>
          </w:p>
        </w:tc>
        <w:tc>
          <w:tcPr>
            <w:tcW w:w="3781"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Доходы от продажи материальных и нематериальных активов</w:t>
            </w:r>
          </w:p>
        </w:tc>
        <w:tc>
          <w:tcPr>
            <w:tcW w:w="2884" w:type="dxa"/>
            <w:tcBorders>
              <w:top w:val="nil"/>
              <w:left w:val="single" w:sz="2" w:space="0" w:color="000000"/>
              <w:bottom w:val="single" w:sz="2" w:space="0" w:color="000000"/>
              <w:right w:val="single" w:sz="2" w:space="0" w:color="000000"/>
            </w:tcBorders>
          </w:tcPr>
          <w:p w:rsidR="00063A7C" w:rsidRPr="00063A7C" w:rsidRDefault="00063A7C">
            <w:pPr>
              <w:pStyle w:val="af1"/>
              <w:jc w:val="center"/>
              <w:rPr>
                <w:sz w:val="28"/>
                <w:szCs w:val="28"/>
                <w:lang w:val="ru-RU" w:eastAsia="ru-RU"/>
              </w:rPr>
            </w:pPr>
          </w:p>
        </w:tc>
      </w:tr>
      <w:tr w:rsidR="00063A7C" w:rsidRPr="00063A7C" w:rsidTr="00063A7C">
        <w:trPr>
          <w:cantSplit/>
        </w:trPr>
        <w:tc>
          <w:tcPr>
            <w:tcW w:w="2974"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color w:val="000000"/>
                <w:sz w:val="28"/>
                <w:szCs w:val="28"/>
                <w:lang w:val="en-US" w:eastAsia="en-US"/>
              </w:rPr>
            </w:pPr>
            <w:r w:rsidRPr="00063A7C">
              <w:rPr>
                <w:rFonts w:ascii="Times New Roman" w:hAnsi="Times New Roman" w:cs="Times New Roman"/>
                <w:sz w:val="28"/>
                <w:szCs w:val="28"/>
                <w:lang w:eastAsia="en-US"/>
              </w:rPr>
              <w:lastRenderedPageBreak/>
              <w:t>000</w:t>
            </w:r>
            <w:r w:rsidRPr="00063A7C">
              <w:rPr>
                <w:rFonts w:ascii="Times New Roman" w:hAnsi="Times New Roman" w:cs="Times New Roman"/>
                <w:sz w:val="28"/>
                <w:szCs w:val="28"/>
                <w:lang w:val="en-US" w:eastAsia="en-US"/>
              </w:rPr>
              <w:t>1140105010000410</w:t>
            </w:r>
          </w:p>
        </w:tc>
        <w:tc>
          <w:tcPr>
            <w:tcW w:w="3781"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Доходы от продажи квартир, находящихся в собственности поселений</w:t>
            </w:r>
          </w:p>
        </w:tc>
        <w:tc>
          <w:tcPr>
            <w:tcW w:w="2884" w:type="dxa"/>
            <w:tcBorders>
              <w:top w:val="nil"/>
              <w:left w:val="single" w:sz="2" w:space="0" w:color="000000"/>
              <w:bottom w:val="single" w:sz="2" w:space="0" w:color="000000"/>
              <w:right w:val="single" w:sz="2" w:space="0" w:color="000000"/>
            </w:tcBorders>
          </w:tcPr>
          <w:p w:rsidR="00063A7C" w:rsidRPr="00063A7C" w:rsidRDefault="00063A7C">
            <w:pPr>
              <w:pStyle w:val="af1"/>
              <w:jc w:val="center"/>
              <w:rPr>
                <w:sz w:val="28"/>
                <w:szCs w:val="28"/>
                <w:lang w:val="ru-RU" w:eastAsia="ru-RU"/>
              </w:rPr>
            </w:pPr>
          </w:p>
        </w:tc>
      </w:tr>
      <w:tr w:rsidR="00063A7C" w:rsidRPr="00063A7C" w:rsidTr="00063A7C">
        <w:trPr>
          <w:cantSplit/>
        </w:trPr>
        <w:tc>
          <w:tcPr>
            <w:tcW w:w="2974" w:type="dxa"/>
            <w:tcBorders>
              <w:top w:val="nil"/>
              <w:left w:val="single" w:sz="2" w:space="0" w:color="000000"/>
              <w:bottom w:val="single" w:sz="2" w:space="0" w:color="000000"/>
              <w:right w:val="nil"/>
            </w:tcBorders>
          </w:tcPr>
          <w:p w:rsidR="00063A7C" w:rsidRPr="00063A7C" w:rsidRDefault="00063A7C">
            <w:pPr>
              <w:rPr>
                <w:rFonts w:ascii="Times New Roman" w:hAnsi="Times New Roman" w:cs="Times New Roman"/>
                <w:color w:val="000000"/>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00011402052100000410</w:t>
            </w:r>
          </w:p>
        </w:tc>
        <w:tc>
          <w:tcPr>
            <w:tcW w:w="3781"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sz w:val="28"/>
                <w:szCs w:val="28"/>
                <w:lang w:val="en-US" w:eastAsia="ru-RU"/>
              </w:rPr>
            </w:pPr>
            <w:r w:rsidRPr="00063A7C">
              <w:rPr>
                <w:sz w:val="28"/>
                <w:szCs w:val="28"/>
                <w:lang w:val="en-US" w:eastAsia="ru-RU"/>
              </w:rPr>
              <w:t>100</w:t>
            </w:r>
          </w:p>
        </w:tc>
      </w:tr>
      <w:tr w:rsidR="00063A7C" w:rsidRPr="00063A7C" w:rsidTr="00063A7C">
        <w:trPr>
          <w:cantSplit/>
        </w:trPr>
        <w:tc>
          <w:tcPr>
            <w:tcW w:w="2974" w:type="dxa"/>
            <w:tcBorders>
              <w:top w:val="nil"/>
              <w:left w:val="single" w:sz="2" w:space="0" w:color="000000"/>
              <w:bottom w:val="single" w:sz="2" w:space="0" w:color="000000"/>
              <w:right w:val="nil"/>
            </w:tcBorders>
          </w:tcPr>
          <w:p w:rsidR="00063A7C" w:rsidRPr="00063A7C" w:rsidRDefault="00063A7C">
            <w:pPr>
              <w:rPr>
                <w:rFonts w:ascii="Times New Roman" w:hAnsi="Times New Roman" w:cs="Times New Roman"/>
                <w:color w:val="000000"/>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00011402053100000410</w:t>
            </w:r>
          </w:p>
        </w:tc>
        <w:tc>
          <w:tcPr>
            <w:tcW w:w="3781"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nil"/>
              <w:left w:val="single" w:sz="2" w:space="0" w:color="000000"/>
              <w:bottom w:val="single" w:sz="2" w:space="0" w:color="000000"/>
              <w:right w:val="nil"/>
            </w:tcBorders>
          </w:tcPr>
          <w:p w:rsidR="00063A7C" w:rsidRPr="00063A7C" w:rsidRDefault="00063A7C">
            <w:pPr>
              <w:rPr>
                <w:rFonts w:ascii="Times New Roman" w:hAnsi="Times New Roman" w:cs="Times New Roman"/>
                <w:color w:val="000000"/>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00011402052100000440</w:t>
            </w:r>
          </w:p>
        </w:tc>
        <w:tc>
          <w:tcPr>
            <w:tcW w:w="3781" w:type="dxa"/>
            <w:tcBorders>
              <w:top w:val="nil"/>
              <w:left w:val="single" w:sz="2" w:space="0" w:color="000000"/>
              <w:bottom w:val="single" w:sz="2" w:space="0" w:color="000000"/>
              <w:right w:val="nil"/>
            </w:tcBorders>
            <w:hideMark/>
          </w:tcPr>
          <w:p w:rsidR="00063A7C" w:rsidRPr="00063A7C" w:rsidRDefault="00063A7C">
            <w:pPr>
              <w:jc w:val="both"/>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nil"/>
              <w:left w:val="single" w:sz="2" w:space="0" w:color="000000"/>
              <w:bottom w:val="single" w:sz="2" w:space="0" w:color="000000"/>
              <w:right w:val="nil"/>
            </w:tcBorders>
          </w:tcPr>
          <w:p w:rsidR="00063A7C" w:rsidRPr="00063A7C" w:rsidRDefault="00063A7C">
            <w:pPr>
              <w:rPr>
                <w:rFonts w:ascii="Times New Roman" w:hAnsi="Times New Roman" w:cs="Times New Roman"/>
                <w:color w:val="000000"/>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00011402053100000440</w:t>
            </w:r>
          </w:p>
        </w:tc>
        <w:tc>
          <w:tcPr>
            <w:tcW w:w="3781" w:type="dxa"/>
            <w:tcBorders>
              <w:top w:val="nil"/>
              <w:left w:val="single" w:sz="2" w:space="0" w:color="000000"/>
              <w:bottom w:val="single" w:sz="2" w:space="0" w:color="000000"/>
              <w:right w:val="nil"/>
            </w:tcBorders>
            <w:hideMark/>
          </w:tcPr>
          <w:p w:rsidR="00063A7C" w:rsidRPr="00063A7C" w:rsidRDefault="00063A7C">
            <w:pPr>
              <w:jc w:val="both"/>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nil"/>
              <w:left w:val="single" w:sz="2" w:space="0" w:color="000000"/>
              <w:bottom w:val="single" w:sz="2" w:space="0" w:color="000000"/>
              <w:right w:val="nil"/>
            </w:tcBorders>
          </w:tcPr>
          <w:p w:rsidR="00063A7C" w:rsidRPr="00063A7C" w:rsidRDefault="00063A7C">
            <w:pPr>
              <w:rPr>
                <w:rFonts w:ascii="Times New Roman" w:hAnsi="Times New Roman" w:cs="Times New Roman"/>
                <w:color w:val="000000"/>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00011406025100000430</w:t>
            </w:r>
          </w:p>
        </w:tc>
        <w:tc>
          <w:tcPr>
            <w:tcW w:w="3781" w:type="dxa"/>
            <w:tcBorders>
              <w:top w:val="nil"/>
              <w:left w:val="single" w:sz="2" w:space="0" w:color="000000"/>
              <w:bottom w:val="single" w:sz="2" w:space="0" w:color="000000"/>
              <w:right w:val="nil"/>
            </w:tcBorders>
            <w:hideMark/>
          </w:tcPr>
          <w:p w:rsidR="00063A7C" w:rsidRPr="00063A7C" w:rsidRDefault="00063A7C">
            <w:pPr>
              <w:jc w:val="both"/>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от продажи земельных участков, находящихся в собственности поселений(за исключением земельных участков муниципальных бюджетных и автономных учреждений)</w:t>
            </w: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00011600000000000000</w:t>
            </w:r>
          </w:p>
        </w:tc>
        <w:tc>
          <w:tcPr>
            <w:tcW w:w="3781" w:type="dxa"/>
            <w:tcBorders>
              <w:top w:val="nil"/>
              <w:left w:val="single" w:sz="2" w:space="0" w:color="000000"/>
              <w:bottom w:val="single" w:sz="2" w:space="0" w:color="000000"/>
              <w:right w:val="nil"/>
            </w:tcBorders>
            <w:hideMark/>
          </w:tcPr>
          <w:p w:rsidR="00063A7C" w:rsidRPr="00063A7C" w:rsidRDefault="00063A7C">
            <w:pPr>
              <w:jc w:val="both"/>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Денежные взыскания </w:t>
            </w:r>
          </w:p>
        </w:tc>
        <w:tc>
          <w:tcPr>
            <w:tcW w:w="2884" w:type="dxa"/>
            <w:tcBorders>
              <w:top w:val="nil"/>
              <w:left w:val="single" w:sz="2" w:space="0" w:color="000000"/>
              <w:bottom w:val="single" w:sz="2" w:space="0" w:color="000000"/>
              <w:right w:val="single" w:sz="2" w:space="0" w:color="000000"/>
            </w:tcBorders>
          </w:tcPr>
          <w:p w:rsidR="00063A7C" w:rsidRPr="00063A7C" w:rsidRDefault="00063A7C">
            <w:pPr>
              <w:pStyle w:val="af1"/>
              <w:jc w:val="center"/>
              <w:rPr>
                <w:sz w:val="28"/>
                <w:szCs w:val="28"/>
                <w:lang w:val="ru-RU" w:eastAsia="ru-RU"/>
              </w:rPr>
            </w:pPr>
          </w:p>
        </w:tc>
      </w:tr>
      <w:tr w:rsidR="00063A7C" w:rsidRPr="00063A7C" w:rsidTr="00063A7C">
        <w:trPr>
          <w:cantSplit/>
        </w:trPr>
        <w:tc>
          <w:tcPr>
            <w:tcW w:w="2974" w:type="dxa"/>
            <w:tcBorders>
              <w:top w:val="nil"/>
              <w:left w:val="single" w:sz="2" w:space="0" w:color="000000"/>
              <w:bottom w:val="single" w:sz="2" w:space="0" w:color="000000"/>
              <w:right w:val="nil"/>
            </w:tcBorders>
          </w:tcPr>
          <w:p w:rsidR="00063A7C" w:rsidRPr="00063A7C" w:rsidRDefault="00063A7C">
            <w:pPr>
              <w:rPr>
                <w:rFonts w:ascii="Times New Roman" w:hAnsi="Times New Roman" w:cs="Times New Roman"/>
                <w:color w:val="000000"/>
                <w:sz w:val="28"/>
                <w:szCs w:val="28"/>
                <w:lang w:eastAsia="en-US"/>
              </w:rPr>
            </w:pPr>
          </w:p>
          <w:p w:rsidR="00063A7C" w:rsidRPr="00063A7C" w:rsidRDefault="00063A7C">
            <w:pPr>
              <w:rPr>
                <w:rFonts w:ascii="Times New Roman" w:hAnsi="Times New Roman" w:cs="Times New Roman"/>
                <w:sz w:val="28"/>
                <w:szCs w:val="28"/>
                <w:lang w:eastAsia="en-US"/>
              </w:rPr>
            </w:pPr>
          </w:p>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00011621050100000140</w:t>
            </w:r>
          </w:p>
        </w:tc>
        <w:tc>
          <w:tcPr>
            <w:tcW w:w="3781"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nil"/>
              <w:left w:val="single" w:sz="2" w:space="0" w:color="000000"/>
              <w:bottom w:val="single" w:sz="2" w:space="0" w:color="000000"/>
              <w:right w:val="nil"/>
            </w:tcBorders>
          </w:tcPr>
          <w:p w:rsidR="00063A7C" w:rsidRPr="00063A7C" w:rsidRDefault="00063A7C">
            <w:pPr>
              <w:rPr>
                <w:rFonts w:ascii="Times New Roman" w:hAnsi="Times New Roman" w:cs="Times New Roman"/>
                <w:color w:val="000000"/>
                <w:sz w:val="28"/>
                <w:szCs w:val="28"/>
                <w:lang w:eastAsia="en-US"/>
              </w:rPr>
            </w:pPr>
          </w:p>
          <w:p w:rsidR="00063A7C" w:rsidRPr="00063A7C" w:rsidRDefault="00063A7C">
            <w:pPr>
              <w:rPr>
                <w:rFonts w:ascii="Times New Roman" w:hAnsi="Times New Roman" w:cs="Times New Roman"/>
                <w:color w:val="000000"/>
                <w:sz w:val="28"/>
                <w:szCs w:val="28"/>
                <w:lang w:val="en-US" w:eastAsia="en-US"/>
              </w:rPr>
            </w:pPr>
            <w:r w:rsidRPr="00063A7C">
              <w:rPr>
                <w:rFonts w:ascii="Times New Roman" w:hAnsi="Times New Roman" w:cs="Times New Roman"/>
                <w:sz w:val="28"/>
                <w:szCs w:val="28"/>
                <w:lang w:eastAsia="en-US"/>
              </w:rPr>
              <w:t>000</w:t>
            </w:r>
            <w:r w:rsidRPr="00063A7C">
              <w:rPr>
                <w:rFonts w:ascii="Times New Roman" w:hAnsi="Times New Roman" w:cs="Times New Roman"/>
                <w:sz w:val="28"/>
                <w:szCs w:val="28"/>
                <w:lang w:val="en-US" w:eastAsia="en-US"/>
              </w:rPr>
              <w:t>11690050100000140</w:t>
            </w:r>
          </w:p>
        </w:tc>
        <w:tc>
          <w:tcPr>
            <w:tcW w:w="3781"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Прочие поступления от денежных взысканий (штрафов) и иных сумм в возмещение ущерба, зачисляемые в бюджеты поселений</w:t>
            </w: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00011700000000000000</w:t>
            </w:r>
          </w:p>
        </w:tc>
        <w:tc>
          <w:tcPr>
            <w:tcW w:w="3781"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Невыясненные поступления</w:t>
            </w:r>
          </w:p>
        </w:tc>
        <w:tc>
          <w:tcPr>
            <w:tcW w:w="2884" w:type="dxa"/>
            <w:tcBorders>
              <w:top w:val="nil"/>
              <w:left w:val="single" w:sz="2" w:space="0" w:color="000000"/>
              <w:bottom w:val="single" w:sz="2" w:space="0" w:color="000000"/>
              <w:right w:val="single" w:sz="2" w:space="0" w:color="000000"/>
            </w:tcBorders>
          </w:tcPr>
          <w:p w:rsidR="00063A7C" w:rsidRPr="00063A7C" w:rsidRDefault="00063A7C">
            <w:pPr>
              <w:pStyle w:val="af1"/>
              <w:jc w:val="center"/>
              <w:rPr>
                <w:sz w:val="28"/>
                <w:szCs w:val="28"/>
                <w:lang w:val="ru-RU" w:eastAsia="ru-RU"/>
              </w:rPr>
            </w:pPr>
          </w:p>
        </w:tc>
      </w:tr>
      <w:tr w:rsidR="00063A7C" w:rsidRPr="00063A7C" w:rsidTr="00063A7C">
        <w:trPr>
          <w:cantSplit/>
        </w:trPr>
        <w:tc>
          <w:tcPr>
            <w:tcW w:w="2974"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00011701050100000180</w:t>
            </w:r>
          </w:p>
        </w:tc>
        <w:tc>
          <w:tcPr>
            <w:tcW w:w="3781"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Невыясненные поступления, зачисляемые в бюджеты поселений.</w:t>
            </w: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nil"/>
              <w:left w:val="single" w:sz="2" w:space="0" w:color="000000"/>
              <w:bottom w:val="single" w:sz="2" w:space="0" w:color="000000"/>
              <w:right w:val="nil"/>
            </w:tcBorders>
            <w:hideMark/>
          </w:tcPr>
          <w:p w:rsidR="00063A7C" w:rsidRPr="00063A7C" w:rsidRDefault="00063A7C">
            <w:pPr>
              <w:rPr>
                <w:rFonts w:ascii="Times New Roman" w:hAnsi="Times New Roman" w:cs="Times New Roman"/>
                <w:color w:val="000000"/>
                <w:sz w:val="28"/>
                <w:szCs w:val="28"/>
                <w:lang w:eastAsia="en-US"/>
              </w:rPr>
            </w:pPr>
            <w:r w:rsidRPr="00063A7C">
              <w:rPr>
                <w:rFonts w:ascii="Times New Roman" w:hAnsi="Times New Roman" w:cs="Times New Roman"/>
                <w:sz w:val="28"/>
                <w:szCs w:val="28"/>
                <w:lang w:eastAsia="en-US"/>
              </w:rPr>
              <w:t>00011705050100000180</w:t>
            </w:r>
          </w:p>
        </w:tc>
        <w:tc>
          <w:tcPr>
            <w:tcW w:w="3781" w:type="dxa"/>
            <w:tcBorders>
              <w:top w:val="nil"/>
              <w:left w:val="single" w:sz="2" w:space="0" w:color="000000"/>
              <w:bottom w:val="single" w:sz="2" w:space="0" w:color="000000"/>
              <w:right w:val="nil"/>
            </w:tcBorders>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Прочие неналоговые доходы</w:t>
            </w:r>
          </w:p>
          <w:p w:rsidR="00063A7C" w:rsidRPr="00063A7C" w:rsidRDefault="00063A7C">
            <w:pPr>
              <w:rPr>
                <w:rFonts w:ascii="Times New Roman" w:hAnsi="Times New Roman" w:cs="Times New Roman"/>
                <w:color w:val="000000"/>
                <w:w w:val="121"/>
                <w:sz w:val="28"/>
                <w:szCs w:val="28"/>
                <w:lang w:eastAsia="en-US"/>
              </w:rPr>
            </w:pPr>
          </w:p>
        </w:tc>
        <w:tc>
          <w:tcPr>
            <w:tcW w:w="2884" w:type="dxa"/>
            <w:tcBorders>
              <w:top w:val="nil"/>
              <w:left w:val="single" w:sz="2" w:space="0" w:color="000000"/>
              <w:bottom w:val="single" w:sz="2" w:space="0" w:color="000000"/>
              <w:right w:val="single" w:sz="2" w:space="0" w:color="000000"/>
            </w:tcBorders>
            <w:hideMark/>
          </w:tcPr>
          <w:p w:rsidR="00063A7C" w:rsidRPr="00063A7C" w:rsidRDefault="00063A7C">
            <w:pPr>
              <w:pStyle w:val="af1"/>
              <w:jc w:val="center"/>
              <w:rPr>
                <w:sz w:val="28"/>
                <w:szCs w:val="28"/>
                <w:lang w:val="en-US" w:eastAsia="ru-RU"/>
              </w:rPr>
            </w:pPr>
            <w:r w:rsidRPr="00063A7C">
              <w:rPr>
                <w:sz w:val="28"/>
                <w:szCs w:val="28"/>
                <w:lang w:val="en-US" w:eastAsia="ru-RU"/>
              </w:rPr>
              <w:t>100</w:t>
            </w:r>
          </w:p>
        </w:tc>
      </w:tr>
      <w:tr w:rsidR="00063A7C" w:rsidRPr="00063A7C" w:rsidTr="00063A7C">
        <w:trPr>
          <w:cantSplit/>
        </w:trPr>
        <w:tc>
          <w:tcPr>
            <w:tcW w:w="2974" w:type="dxa"/>
            <w:tcBorders>
              <w:top w:val="single" w:sz="4" w:space="0" w:color="auto"/>
              <w:left w:val="single" w:sz="2" w:space="0" w:color="000000"/>
              <w:bottom w:val="nil"/>
              <w:right w:val="nil"/>
            </w:tcBorders>
            <w:vAlign w:val="bottom"/>
            <w:hideMark/>
          </w:tcPr>
          <w:p w:rsidR="00063A7C" w:rsidRPr="00063A7C" w:rsidRDefault="00063A7C">
            <w:pPr>
              <w:pStyle w:val="af1"/>
              <w:rPr>
                <w:sz w:val="28"/>
                <w:szCs w:val="28"/>
                <w:lang w:val="ru-RU" w:eastAsia="ru-RU"/>
              </w:rPr>
            </w:pPr>
            <w:r w:rsidRPr="00063A7C">
              <w:rPr>
                <w:sz w:val="28"/>
                <w:szCs w:val="28"/>
                <w:lang w:val="ru-RU" w:eastAsia="ru-RU"/>
              </w:rPr>
              <w:t>00020000000000000000</w:t>
            </w:r>
          </w:p>
        </w:tc>
        <w:tc>
          <w:tcPr>
            <w:tcW w:w="3781" w:type="dxa"/>
            <w:tcBorders>
              <w:top w:val="single" w:sz="4" w:space="0" w:color="auto"/>
              <w:left w:val="single" w:sz="2" w:space="0" w:color="000000"/>
              <w:bottom w:val="nil"/>
              <w:right w:val="nil"/>
            </w:tcBorders>
            <w:vAlign w:val="bottom"/>
            <w:hideMark/>
          </w:tcPr>
          <w:p w:rsidR="00063A7C" w:rsidRPr="00063A7C" w:rsidRDefault="00063A7C">
            <w:pPr>
              <w:pStyle w:val="af1"/>
              <w:rPr>
                <w:sz w:val="28"/>
                <w:szCs w:val="28"/>
                <w:lang w:val="ru-RU" w:eastAsia="ru-RU"/>
              </w:rPr>
            </w:pPr>
            <w:r w:rsidRPr="00063A7C">
              <w:rPr>
                <w:sz w:val="28"/>
                <w:szCs w:val="28"/>
                <w:lang w:val="ru-RU" w:eastAsia="ru-RU"/>
              </w:rPr>
              <w:t>Безвозмездные поступления</w:t>
            </w:r>
          </w:p>
        </w:tc>
        <w:tc>
          <w:tcPr>
            <w:tcW w:w="2884" w:type="dxa"/>
            <w:tcBorders>
              <w:top w:val="single" w:sz="4" w:space="0" w:color="auto"/>
              <w:left w:val="single" w:sz="2" w:space="0" w:color="000000"/>
              <w:bottom w:val="nil"/>
              <w:right w:val="single" w:sz="2" w:space="0" w:color="000000"/>
            </w:tcBorders>
            <w:vAlign w:val="bottom"/>
          </w:tcPr>
          <w:p w:rsidR="00063A7C" w:rsidRPr="00063A7C" w:rsidRDefault="00063A7C">
            <w:pPr>
              <w:pStyle w:val="a9"/>
              <w:jc w:val="center"/>
              <w:rPr>
                <w:sz w:val="28"/>
                <w:szCs w:val="28"/>
                <w:lang w:val="ru-RU" w:eastAsia="ru-RU"/>
              </w:rPr>
            </w:pPr>
          </w:p>
        </w:tc>
      </w:tr>
      <w:tr w:rsidR="00063A7C" w:rsidRPr="00063A7C" w:rsidTr="00063A7C">
        <w:trPr>
          <w:cantSplit/>
        </w:trPr>
        <w:tc>
          <w:tcPr>
            <w:tcW w:w="2974" w:type="dxa"/>
            <w:tcBorders>
              <w:top w:val="single" w:sz="4" w:space="0" w:color="auto"/>
              <w:left w:val="single" w:sz="2" w:space="0" w:color="000000"/>
              <w:bottom w:val="nil"/>
              <w:right w:val="nil"/>
            </w:tcBorders>
          </w:tcPr>
          <w:p w:rsidR="00063A7C" w:rsidRPr="00063A7C" w:rsidRDefault="00063A7C">
            <w:pPr>
              <w:rPr>
                <w:rFonts w:ascii="Times New Roman" w:hAnsi="Times New Roman" w:cs="Times New Roman"/>
                <w:color w:val="000000"/>
                <w:w w:val="121"/>
                <w:sz w:val="28"/>
                <w:szCs w:val="28"/>
              </w:rPr>
            </w:pPr>
          </w:p>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00020215001100000151</w:t>
            </w:r>
          </w:p>
          <w:p w:rsidR="00063A7C" w:rsidRPr="00063A7C" w:rsidRDefault="00063A7C">
            <w:pPr>
              <w:rPr>
                <w:rFonts w:ascii="Times New Roman" w:hAnsi="Times New Roman" w:cs="Times New Roman"/>
                <w:color w:val="000000"/>
                <w:w w:val="121"/>
                <w:sz w:val="28"/>
                <w:szCs w:val="28"/>
              </w:rPr>
            </w:pPr>
          </w:p>
        </w:tc>
        <w:tc>
          <w:tcPr>
            <w:tcW w:w="3781" w:type="dxa"/>
            <w:tcBorders>
              <w:top w:val="single" w:sz="4" w:space="0" w:color="auto"/>
              <w:left w:val="single" w:sz="2" w:space="0" w:color="000000"/>
              <w:bottom w:val="nil"/>
              <w:right w:val="nil"/>
            </w:tcBorders>
          </w:tcPr>
          <w:p w:rsidR="00063A7C" w:rsidRPr="00063A7C" w:rsidRDefault="00063A7C">
            <w:pPr>
              <w:rPr>
                <w:rFonts w:ascii="Times New Roman" w:hAnsi="Times New Roman" w:cs="Times New Roman"/>
                <w:color w:val="000000"/>
                <w:w w:val="121"/>
                <w:sz w:val="28"/>
                <w:szCs w:val="28"/>
              </w:rPr>
            </w:pP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Дотации бюджетам поселений на выравнивание бюджетной обеспеченности</w:t>
            </w:r>
          </w:p>
        </w:tc>
        <w:tc>
          <w:tcPr>
            <w:tcW w:w="2884" w:type="dxa"/>
            <w:tcBorders>
              <w:top w:val="single" w:sz="4" w:space="0" w:color="auto"/>
              <w:left w:val="single" w:sz="2" w:space="0" w:color="000000"/>
              <w:bottom w:val="nil"/>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00020202102100000151</w:t>
            </w:r>
          </w:p>
        </w:tc>
        <w:tc>
          <w:tcPr>
            <w:tcW w:w="3781"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Субсидии бюджетам поселений на закупку  автотранспортных средств и коммунальной техники.</w:t>
            </w:r>
          </w:p>
        </w:tc>
        <w:tc>
          <w:tcPr>
            <w:tcW w:w="2884" w:type="dxa"/>
            <w:tcBorders>
              <w:top w:val="single" w:sz="4" w:space="0" w:color="auto"/>
              <w:left w:val="single" w:sz="2" w:space="0" w:color="000000"/>
              <w:bottom w:val="nil"/>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2" w:space="0" w:color="000000"/>
              <w:bottom w:val="single" w:sz="4" w:space="0" w:color="auto"/>
              <w:right w:val="nil"/>
            </w:tcBorders>
          </w:tcPr>
          <w:p w:rsidR="00063A7C" w:rsidRPr="00063A7C" w:rsidRDefault="00063A7C">
            <w:pPr>
              <w:rPr>
                <w:rFonts w:ascii="Times New Roman" w:hAnsi="Times New Roman" w:cs="Times New Roman"/>
                <w:color w:val="000000"/>
                <w:w w:val="121"/>
                <w:sz w:val="28"/>
                <w:szCs w:val="28"/>
              </w:rPr>
            </w:pP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00020202077100000151</w:t>
            </w:r>
          </w:p>
        </w:tc>
        <w:tc>
          <w:tcPr>
            <w:tcW w:w="3781" w:type="dxa"/>
            <w:tcBorders>
              <w:top w:val="single" w:sz="4" w:space="0" w:color="auto"/>
              <w:left w:val="single" w:sz="2" w:space="0" w:color="000000"/>
              <w:bottom w:val="single" w:sz="4" w:space="0" w:color="auto"/>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Субсидии бюджетам сельских поселений на </w:t>
            </w:r>
            <w:proofErr w:type="spellStart"/>
            <w:r w:rsidRPr="00063A7C">
              <w:rPr>
                <w:rFonts w:ascii="Times New Roman" w:hAnsi="Times New Roman" w:cs="Times New Roman"/>
                <w:sz w:val="28"/>
                <w:szCs w:val="28"/>
              </w:rPr>
              <w:t>софинансирование</w:t>
            </w:r>
            <w:proofErr w:type="spellEnd"/>
            <w:r w:rsidRPr="00063A7C">
              <w:rPr>
                <w:rFonts w:ascii="Times New Roman" w:hAnsi="Times New Roman" w:cs="Times New Roman"/>
                <w:sz w:val="28"/>
                <w:szCs w:val="28"/>
              </w:rPr>
              <w:t xml:space="preserve"> капитальных вложений в объекты муниципальной собственности</w:t>
            </w:r>
          </w:p>
        </w:tc>
        <w:tc>
          <w:tcPr>
            <w:tcW w:w="2884" w:type="dxa"/>
            <w:tcBorders>
              <w:top w:val="single" w:sz="4" w:space="0" w:color="auto"/>
              <w:left w:val="single" w:sz="2" w:space="0" w:color="000000"/>
              <w:bottom w:val="single" w:sz="4" w:space="0" w:color="auto"/>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2" w:space="0" w:color="000000"/>
              <w:bottom w:val="nil"/>
              <w:right w:val="nil"/>
            </w:tcBorders>
          </w:tcPr>
          <w:p w:rsidR="00063A7C" w:rsidRPr="00063A7C" w:rsidRDefault="00063A7C">
            <w:pPr>
              <w:autoSpaceDE w:val="0"/>
              <w:autoSpaceDN w:val="0"/>
              <w:ind w:firstLine="708"/>
              <w:rPr>
                <w:rFonts w:ascii="Times New Roman" w:hAnsi="Times New Roman" w:cs="Times New Roman"/>
                <w:color w:val="000000"/>
                <w:w w:val="121"/>
                <w:sz w:val="28"/>
                <w:szCs w:val="28"/>
                <w:lang w:eastAsia="en-US"/>
              </w:rPr>
            </w:pPr>
          </w:p>
          <w:p w:rsidR="00063A7C" w:rsidRPr="00063A7C" w:rsidRDefault="00063A7C">
            <w:pPr>
              <w:autoSpaceDE w:val="0"/>
              <w:autoSpaceDN w:val="0"/>
              <w:rPr>
                <w:rFonts w:ascii="Times New Roman" w:hAnsi="Times New Roman" w:cs="Times New Roman"/>
                <w:sz w:val="28"/>
                <w:szCs w:val="28"/>
                <w:lang w:eastAsia="en-US"/>
              </w:rPr>
            </w:pPr>
            <w:r w:rsidRPr="00063A7C">
              <w:rPr>
                <w:rFonts w:ascii="Times New Roman" w:hAnsi="Times New Roman" w:cs="Times New Roman"/>
                <w:sz w:val="28"/>
                <w:szCs w:val="28"/>
                <w:lang w:eastAsia="en-US"/>
              </w:rPr>
              <w:t xml:space="preserve"> </w:t>
            </w:r>
          </w:p>
          <w:p w:rsidR="00063A7C" w:rsidRPr="00063A7C" w:rsidRDefault="00063A7C">
            <w:pPr>
              <w:autoSpaceDE w:val="0"/>
              <w:autoSpaceDN w:val="0"/>
              <w:rPr>
                <w:rFonts w:ascii="Times New Roman" w:hAnsi="Times New Roman" w:cs="Times New Roman"/>
                <w:sz w:val="28"/>
                <w:szCs w:val="28"/>
                <w:lang w:eastAsia="en-US"/>
              </w:rPr>
            </w:pPr>
          </w:p>
          <w:p w:rsidR="00063A7C" w:rsidRPr="00063A7C" w:rsidRDefault="00063A7C">
            <w:pPr>
              <w:autoSpaceDE w:val="0"/>
              <w:autoSpaceDN w:val="0"/>
              <w:rPr>
                <w:rFonts w:ascii="Times New Roman" w:hAnsi="Times New Roman" w:cs="Times New Roman"/>
                <w:sz w:val="28"/>
                <w:szCs w:val="28"/>
                <w:lang w:eastAsia="en-US"/>
              </w:rPr>
            </w:pPr>
          </w:p>
          <w:p w:rsidR="00063A7C" w:rsidRPr="00063A7C" w:rsidRDefault="00063A7C">
            <w:pPr>
              <w:autoSpaceDE w:val="0"/>
              <w:autoSpaceDN w:val="0"/>
              <w:rPr>
                <w:rFonts w:ascii="Times New Roman" w:hAnsi="Times New Roman" w:cs="Times New Roman"/>
                <w:sz w:val="28"/>
                <w:szCs w:val="28"/>
                <w:lang w:eastAsia="en-US"/>
              </w:rPr>
            </w:pPr>
          </w:p>
          <w:p w:rsidR="00063A7C" w:rsidRPr="00063A7C" w:rsidRDefault="00063A7C">
            <w:pPr>
              <w:autoSpaceDE w:val="0"/>
              <w:autoSpaceDN w:val="0"/>
              <w:rPr>
                <w:rFonts w:ascii="Times New Roman" w:hAnsi="Times New Roman" w:cs="Times New Roman"/>
                <w:sz w:val="28"/>
                <w:szCs w:val="28"/>
                <w:lang w:eastAsia="en-US"/>
              </w:rPr>
            </w:pPr>
          </w:p>
          <w:p w:rsidR="00063A7C" w:rsidRPr="00063A7C" w:rsidRDefault="00063A7C">
            <w:pPr>
              <w:autoSpaceDE w:val="0"/>
              <w:autoSpaceDN w:val="0"/>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00020220216100000151</w:t>
            </w:r>
          </w:p>
        </w:tc>
        <w:tc>
          <w:tcPr>
            <w:tcW w:w="3781" w:type="dxa"/>
            <w:tcBorders>
              <w:top w:val="single" w:sz="4" w:space="0" w:color="auto"/>
              <w:left w:val="single" w:sz="2" w:space="0" w:color="000000"/>
              <w:bottom w:val="nil"/>
              <w:right w:val="nil"/>
            </w:tcBorders>
            <w:hideMark/>
          </w:tcPr>
          <w:p w:rsidR="00063A7C" w:rsidRPr="00063A7C" w:rsidRDefault="00063A7C">
            <w:pPr>
              <w:autoSpaceDE w:val="0"/>
              <w:autoSpaceDN w:val="0"/>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 xml:space="preserve"> </w:t>
            </w:r>
            <w:r w:rsidRPr="00063A7C">
              <w:rPr>
                <w:rFonts w:ascii="Times New Roman" w:hAnsi="Times New Roman"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84" w:type="dxa"/>
            <w:tcBorders>
              <w:top w:val="single" w:sz="4" w:space="0" w:color="auto"/>
              <w:left w:val="single" w:sz="2" w:space="0" w:color="000000"/>
              <w:bottom w:val="nil"/>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00020229999100000151</w:t>
            </w:r>
          </w:p>
        </w:tc>
        <w:tc>
          <w:tcPr>
            <w:tcW w:w="3781"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Прочие субсидии бюджетам сельских поселений</w:t>
            </w:r>
          </w:p>
        </w:tc>
        <w:tc>
          <w:tcPr>
            <w:tcW w:w="2884" w:type="dxa"/>
            <w:tcBorders>
              <w:top w:val="single" w:sz="4" w:space="0" w:color="auto"/>
              <w:left w:val="single" w:sz="2" w:space="0" w:color="000000"/>
              <w:bottom w:val="nil"/>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2" w:space="0" w:color="000000"/>
              <w:bottom w:val="nil"/>
              <w:right w:val="nil"/>
            </w:tcBorders>
          </w:tcPr>
          <w:p w:rsidR="00063A7C" w:rsidRPr="00063A7C" w:rsidRDefault="00063A7C">
            <w:pPr>
              <w:autoSpaceDE w:val="0"/>
              <w:autoSpaceDN w:val="0"/>
              <w:ind w:firstLine="708"/>
              <w:rPr>
                <w:rFonts w:ascii="Times New Roman" w:hAnsi="Times New Roman" w:cs="Times New Roman"/>
                <w:color w:val="000000"/>
                <w:w w:val="121"/>
                <w:sz w:val="28"/>
                <w:szCs w:val="28"/>
                <w:lang w:eastAsia="en-US"/>
              </w:rPr>
            </w:pPr>
          </w:p>
          <w:p w:rsidR="00063A7C" w:rsidRPr="00063A7C" w:rsidRDefault="00063A7C">
            <w:pPr>
              <w:autoSpaceDE w:val="0"/>
              <w:autoSpaceDN w:val="0"/>
              <w:rPr>
                <w:rFonts w:ascii="Times New Roman" w:hAnsi="Times New Roman" w:cs="Times New Roman"/>
                <w:sz w:val="28"/>
                <w:szCs w:val="28"/>
                <w:lang w:eastAsia="en-US"/>
              </w:rPr>
            </w:pPr>
            <w:r w:rsidRPr="00063A7C">
              <w:rPr>
                <w:rFonts w:ascii="Times New Roman" w:hAnsi="Times New Roman" w:cs="Times New Roman"/>
                <w:sz w:val="28"/>
                <w:szCs w:val="28"/>
                <w:lang w:eastAsia="en-US"/>
              </w:rPr>
              <w:t xml:space="preserve"> </w:t>
            </w:r>
          </w:p>
          <w:p w:rsidR="00063A7C" w:rsidRPr="00063A7C" w:rsidRDefault="00063A7C">
            <w:pPr>
              <w:autoSpaceDE w:val="0"/>
              <w:autoSpaceDN w:val="0"/>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000</w:t>
            </w:r>
            <w:r w:rsidRPr="00063A7C">
              <w:rPr>
                <w:rFonts w:ascii="Times New Roman" w:hAnsi="Times New Roman" w:cs="Times New Roman"/>
                <w:sz w:val="28"/>
                <w:szCs w:val="28"/>
              </w:rPr>
              <w:t>20230024100000151</w:t>
            </w:r>
          </w:p>
        </w:tc>
        <w:tc>
          <w:tcPr>
            <w:tcW w:w="3781" w:type="dxa"/>
            <w:tcBorders>
              <w:top w:val="single" w:sz="4" w:space="0" w:color="auto"/>
              <w:left w:val="single" w:sz="2" w:space="0" w:color="000000"/>
              <w:bottom w:val="nil"/>
              <w:right w:val="nil"/>
            </w:tcBorders>
            <w:hideMark/>
          </w:tcPr>
          <w:p w:rsidR="00063A7C" w:rsidRPr="00063A7C" w:rsidRDefault="00063A7C">
            <w:pPr>
              <w:autoSpaceDE w:val="0"/>
              <w:autoSpaceDN w:val="0"/>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 xml:space="preserve"> Субсидии бюджетам </w:t>
            </w:r>
            <w:r w:rsidRPr="00063A7C">
              <w:rPr>
                <w:rFonts w:ascii="Times New Roman" w:hAnsi="Times New Roman" w:cs="Times New Roman"/>
                <w:sz w:val="28"/>
                <w:szCs w:val="28"/>
              </w:rPr>
              <w:t>сельских</w:t>
            </w:r>
            <w:r w:rsidRPr="00063A7C">
              <w:rPr>
                <w:rFonts w:ascii="Times New Roman" w:hAnsi="Times New Roman" w:cs="Times New Roman"/>
                <w:sz w:val="28"/>
                <w:szCs w:val="28"/>
                <w:lang w:eastAsia="en-US"/>
              </w:rPr>
              <w:t xml:space="preserve"> поселений на выполнение передаваемых полномочий субъектов Российской Федерации</w:t>
            </w:r>
          </w:p>
        </w:tc>
        <w:tc>
          <w:tcPr>
            <w:tcW w:w="2884" w:type="dxa"/>
            <w:tcBorders>
              <w:top w:val="single" w:sz="4" w:space="0" w:color="auto"/>
              <w:left w:val="single" w:sz="2" w:space="0" w:color="000000"/>
              <w:bottom w:val="nil"/>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00020239999100000 151</w:t>
            </w:r>
          </w:p>
        </w:tc>
        <w:tc>
          <w:tcPr>
            <w:tcW w:w="3781"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Прочие субвенции бюджетам сельских поселений</w:t>
            </w:r>
          </w:p>
        </w:tc>
        <w:tc>
          <w:tcPr>
            <w:tcW w:w="2884" w:type="dxa"/>
            <w:tcBorders>
              <w:top w:val="single" w:sz="4" w:space="0" w:color="auto"/>
              <w:left w:val="single" w:sz="2" w:space="0" w:color="000000"/>
              <w:bottom w:val="nil"/>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00020204012100000151</w:t>
            </w:r>
          </w:p>
        </w:tc>
        <w:tc>
          <w:tcPr>
            <w:tcW w:w="3781"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884" w:type="dxa"/>
            <w:tcBorders>
              <w:top w:val="single" w:sz="4" w:space="0" w:color="auto"/>
              <w:left w:val="single" w:sz="2" w:space="0" w:color="000000"/>
              <w:bottom w:val="nil"/>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2" w:space="0" w:color="000000"/>
              <w:bottom w:val="nil"/>
              <w:right w:val="nil"/>
            </w:tcBorders>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00020245160100000151</w:t>
            </w:r>
          </w:p>
          <w:p w:rsidR="00063A7C" w:rsidRPr="00063A7C" w:rsidRDefault="00063A7C">
            <w:pPr>
              <w:rPr>
                <w:rFonts w:ascii="Times New Roman" w:hAnsi="Times New Roman" w:cs="Times New Roman"/>
                <w:color w:val="000000"/>
                <w:w w:val="121"/>
                <w:sz w:val="28"/>
                <w:szCs w:val="28"/>
              </w:rPr>
            </w:pPr>
          </w:p>
        </w:tc>
        <w:tc>
          <w:tcPr>
            <w:tcW w:w="3781"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884" w:type="dxa"/>
            <w:tcBorders>
              <w:top w:val="single" w:sz="4" w:space="0" w:color="auto"/>
              <w:left w:val="single" w:sz="2" w:space="0" w:color="000000"/>
              <w:bottom w:val="nil"/>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00020240014100000151</w:t>
            </w:r>
          </w:p>
        </w:tc>
        <w:tc>
          <w:tcPr>
            <w:tcW w:w="3781"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2884" w:type="dxa"/>
            <w:tcBorders>
              <w:top w:val="single" w:sz="4" w:space="0" w:color="auto"/>
              <w:left w:val="single" w:sz="2" w:space="0" w:color="000000"/>
              <w:bottom w:val="nil"/>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00020249999100000151</w:t>
            </w:r>
          </w:p>
        </w:tc>
        <w:tc>
          <w:tcPr>
            <w:tcW w:w="3781" w:type="dxa"/>
            <w:tcBorders>
              <w:top w:val="single" w:sz="4" w:space="0" w:color="auto"/>
              <w:left w:val="single" w:sz="2" w:space="0" w:color="000000"/>
              <w:bottom w:val="nil"/>
              <w:right w:val="nil"/>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Прочие межбюджетные трансферты, передаваемые бюджетам сельских  поселений.</w:t>
            </w:r>
          </w:p>
        </w:tc>
        <w:tc>
          <w:tcPr>
            <w:tcW w:w="2884" w:type="dxa"/>
            <w:tcBorders>
              <w:top w:val="single" w:sz="4" w:space="0" w:color="auto"/>
              <w:left w:val="single" w:sz="2" w:space="0" w:color="000000"/>
              <w:bottom w:val="nil"/>
              <w:right w:val="single" w:sz="2" w:space="0" w:color="000000"/>
            </w:tcBorders>
            <w:vAlign w:val="bottom"/>
            <w:hideMark/>
          </w:tcPr>
          <w:p w:rsidR="00063A7C" w:rsidRPr="00063A7C" w:rsidRDefault="00063A7C">
            <w:pPr>
              <w:pStyle w:val="a9"/>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rPr>
                <w:sz w:val="28"/>
                <w:szCs w:val="28"/>
                <w:lang w:val="ru-RU" w:eastAsia="ru-RU"/>
              </w:rPr>
            </w:pPr>
            <w:r w:rsidRPr="00063A7C">
              <w:rPr>
                <w:sz w:val="28"/>
                <w:szCs w:val="28"/>
                <w:lang w:val="en-US" w:eastAsia="ru-RU"/>
              </w:rPr>
              <w:t>00</w:t>
            </w:r>
            <w:r w:rsidRPr="00063A7C">
              <w:rPr>
                <w:sz w:val="28"/>
                <w:szCs w:val="28"/>
                <w:lang w:val="ru-RU" w:eastAsia="ru-RU"/>
              </w:rPr>
              <w:t>20700000000000180</w:t>
            </w:r>
          </w:p>
        </w:tc>
        <w:tc>
          <w:tcPr>
            <w:tcW w:w="3781"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rPr>
                <w:sz w:val="28"/>
                <w:szCs w:val="28"/>
                <w:lang w:val="ru-RU" w:eastAsia="ru-RU"/>
              </w:rPr>
            </w:pPr>
            <w:r w:rsidRPr="00063A7C">
              <w:rPr>
                <w:sz w:val="28"/>
                <w:szCs w:val="28"/>
                <w:lang w:val="ru-RU" w:eastAsia="ru-RU"/>
              </w:rPr>
              <w:t>ПРОЧИЕ БЕЗВОЗМЕЗДНЫЕ ПОСТУПЛЕНИЯ</w:t>
            </w:r>
          </w:p>
        </w:tc>
        <w:tc>
          <w:tcPr>
            <w:tcW w:w="2884" w:type="dxa"/>
            <w:tcBorders>
              <w:top w:val="single" w:sz="4" w:space="0" w:color="auto"/>
              <w:left w:val="single" w:sz="4" w:space="0" w:color="auto"/>
              <w:bottom w:val="single" w:sz="4" w:space="0" w:color="auto"/>
              <w:right w:val="single" w:sz="4" w:space="0" w:color="auto"/>
            </w:tcBorders>
            <w:vAlign w:val="bottom"/>
          </w:tcPr>
          <w:p w:rsidR="00063A7C" w:rsidRPr="00063A7C" w:rsidRDefault="00063A7C">
            <w:pPr>
              <w:pStyle w:val="af1"/>
              <w:jc w:val="center"/>
              <w:rPr>
                <w:sz w:val="28"/>
                <w:szCs w:val="28"/>
                <w:lang w:val="ru-RU" w:eastAsia="ru-RU"/>
              </w:rPr>
            </w:pP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rPr>
                <w:sz w:val="28"/>
                <w:szCs w:val="28"/>
                <w:lang w:val="ru-RU" w:eastAsia="ru-RU"/>
              </w:rPr>
            </w:pPr>
            <w:r w:rsidRPr="00063A7C">
              <w:rPr>
                <w:sz w:val="28"/>
                <w:szCs w:val="28"/>
                <w:lang w:val="en-US" w:eastAsia="ru-RU"/>
              </w:rPr>
              <w:t>00</w:t>
            </w:r>
            <w:r w:rsidRPr="00063A7C">
              <w:rPr>
                <w:sz w:val="28"/>
                <w:szCs w:val="28"/>
                <w:lang w:val="ru-RU" w:eastAsia="ru-RU"/>
              </w:rPr>
              <w:t>020705000100000180</w:t>
            </w:r>
          </w:p>
        </w:tc>
        <w:tc>
          <w:tcPr>
            <w:tcW w:w="3781"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rPr>
                <w:sz w:val="28"/>
                <w:szCs w:val="28"/>
                <w:lang w:val="ru-RU" w:eastAsia="ru-RU"/>
              </w:rPr>
            </w:pPr>
            <w:r w:rsidRPr="00063A7C">
              <w:rPr>
                <w:sz w:val="28"/>
                <w:szCs w:val="28"/>
                <w:lang w:val="ru-RU" w:eastAsia="ru-RU"/>
              </w:rPr>
              <w:t>Прочие безвозмездные поступления в бюджеты</w:t>
            </w:r>
            <w:r w:rsidRPr="00063A7C">
              <w:rPr>
                <w:snapToGrid w:val="0"/>
                <w:sz w:val="28"/>
                <w:szCs w:val="28"/>
              </w:rPr>
              <w:t xml:space="preserve"> сельских  </w:t>
            </w:r>
            <w:r w:rsidRPr="00063A7C">
              <w:rPr>
                <w:sz w:val="28"/>
                <w:szCs w:val="28"/>
                <w:lang w:val="ru-RU" w:eastAsia="ru-RU"/>
              </w:rPr>
              <w:t>поселений</w:t>
            </w:r>
          </w:p>
        </w:tc>
        <w:tc>
          <w:tcPr>
            <w:tcW w:w="2884" w:type="dxa"/>
            <w:tcBorders>
              <w:top w:val="single" w:sz="4" w:space="0" w:color="auto"/>
              <w:left w:val="single" w:sz="4" w:space="0" w:color="auto"/>
              <w:bottom w:val="single" w:sz="4" w:space="0" w:color="auto"/>
              <w:right w:val="single" w:sz="4" w:space="0" w:color="auto"/>
            </w:tcBorders>
            <w:vAlign w:val="bottom"/>
          </w:tcPr>
          <w:p w:rsidR="00063A7C" w:rsidRPr="00063A7C" w:rsidRDefault="00063A7C">
            <w:pPr>
              <w:pStyle w:val="af1"/>
              <w:jc w:val="center"/>
              <w:rPr>
                <w:sz w:val="28"/>
                <w:szCs w:val="28"/>
                <w:lang w:val="ru-RU" w:eastAsia="ru-RU"/>
              </w:rPr>
            </w:pPr>
          </w:p>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00020705020100000180</w:t>
            </w:r>
          </w:p>
        </w:tc>
        <w:tc>
          <w:tcPr>
            <w:tcW w:w="3781"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Поступления от денежных пожертвований, предоставляемых физическими лицами получателям средств бюджетов сельских  поселений</w:t>
            </w:r>
          </w:p>
        </w:tc>
        <w:tc>
          <w:tcPr>
            <w:tcW w:w="2884"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00020705030100000180</w:t>
            </w:r>
          </w:p>
        </w:tc>
        <w:tc>
          <w:tcPr>
            <w:tcW w:w="3781"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Прочие безвозмездные поступления в бюджеты сельских  поселений</w:t>
            </w:r>
          </w:p>
        </w:tc>
        <w:tc>
          <w:tcPr>
            <w:tcW w:w="2884"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 xml:space="preserve">00020800000000000000 </w:t>
            </w:r>
          </w:p>
        </w:tc>
        <w:tc>
          <w:tcPr>
            <w:tcW w:w="378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color w:val="000000"/>
                <w:w w:val="121"/>
                <w:sz w:val="28"/>
                <w:szCs w:val="28"/>
              </w:rPr>
            </w:pPr>
            <w:r w:rsidRPr="00063A7C">
              <w:rPr>
                <w:rFonts w:ascii="Times New Roman" w:hAnsi="Times New Roman" w:cs="Times New Roman"/>
                <w:sz w:val="28"/>
                <w:szCs w:val="2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84" w:type="dxa"/>
            <w:tcBorders>
              <w:top w:val="single" w:sz="4" w:space="0" w:color="auto"/>
              <w:left w:val="single" w:sz="4" w:space="0" w:color="auto"/>
              <w:bottom w:val="single" w:sz="4" w:space="0" w:color="auto"/>
              <w:right w:val="single" w:sz="4" w:space="0" w:color="auto"/>
            </w:tcBorders>
            <w:vAlign w:val="bottom"/>
          </w:tcPr>
          <w:p w:rsidR="00063A7C" w:rsidRPr="00063A7C" w:rsidRDefault="00063A7C">
            <w:pPr>
              <w:pStyle w:val="af1"/>
              <w:jc w:val="center"/>
              <w:rPr>
                <w:sz w:val="28"/>
                <w:szCs w:val="28"/>
                <w:lang w:val="ru-RU" w:eastAsia="ru-RU"/>
              </w:rPr>
            </w:pP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00020805000100000180</w:t>
            </w:r>
          </w:p>
        </w:tc>
        <w:tc>
          <w:tcPr>
            <w:tcW w:w="3781"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84"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00021800000000000151</w:t>
            </w:r>
          </w:p>
        </w:tc>
        <w:tc>
          <w:tcPr>
            <w:tcW w:w="378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884" w:type="dxa"/>
            <w:tcBorders>
              <w:top w:val="single" w:sz="4" w:space="0" w:color="auto"/>
              <w:left w:val="single" w:sz="4" w:space="0" w:color="auto"/>
              <w:bottom w:val="single" w:sz="4" w:space="0" w:color="auto"/>
              <w:right w:val="single" w:sz="4" w:space="0" w:color="auto"/>
            </w:tcBorders>
            <w:vAlign w:val="bottom"/>
          </w:tcPr>
          <w:p w:rsidR="00063A7C" w:rsidRPr="00063A7C" w:rsidRDefault="00063A7C">
            <w:pPr>
              <w:pStyle w:val="af1"/>
              <w:jc w:val="center"/>
              <w:rPr>
                <w:sz w:val="28"/>
                <w:szCs w:val="28"/>
                <w:lang w:val="ru-RU" w:eastAsia="ru-RU"/>
              </w:rPr>
            </w:pP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00021805010100000151</w:t>
            </w:r>
          </w:p>
        </w:tc>
        <w:tc>
          <w:tcPr>
            <w:tcW w:w="3781"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84"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00021805010100000180</w:t>
            </w:r>
          </w:p>
        </w:tc>
        <w:tc>
          <w:tcPr>
            <w:tcW w:w="3781"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Доходы бюджетов поселений от возврата бюджетными учреждениями остатков субсидий прошлых лет</w:t>
            </w:r>
          </w:p>
        </w:tc>
        <w:tc>
          <w:tcPr>
            <w:tcW w:w="2884"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00021805020100000180</w:t>
            </w:r>
          </w:p>
        </w:tc>
        <w:tc>
          <w:tcPr>
            <w:tcW w:w="3781"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Доходы бюджетов поселений от возврата автономными учреждениями остатков субсидий прошлых лет</w:t>
            </w:r>
          </w:p>
        </w:tc>
        <w:tc>
          <w:tcPr>
            <w:tcW w:w="2884"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00021805030100000180</w:t>
            </w:r>
          </w:p>
        </w:tc>
        <w:tc>
          <w:tcPr>
            <w:tcW w:w="3781"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Доходы бюджетов поселений от возврата иными организациями остатков субсидий прошлых лет</w:t>
            </w:r>
          </w:p>
        </w:tc>
        <w:tc>
          <w:tcPr>
            <w:tcW w:w="2884"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r w:rsidR="00063A7C" w:rsidRPr="00063A7C" w:rsidTr="00063A7C">
        <w:trPr>
          <w:cantSplit/>
        </w:trPr>
        <w:tc>
          <w:tcPr>
            <w:tcW w:w="297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00021905000100000151</w:t>
            </w:r>
          </w:p>
        </w:tc>
        <w:tc>
          <w:tcPr>
            <w:tcW w:w="3781"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2884"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pStyle w:val="af1"/>
              <w:jc w:val="center"/>
              <w:rPr>
                <w:sz w:val="28"/>
                <w:szCs w:val="28"/>
                <w:lang w:val="ru-RU" w:eastAsia="ru-RU"/>
              </w:rPr>
            </w:pPr>
            <w:r w:rsidRPr="00063A7C">
              <w:rPr>
                <w:sz w:val="28"/>
                <w:szCs w:val="28"/>
                <w:lang w:val="ru-RU" w:eastAsia="ru-RU"/>
              </w:rPr>
              <w:t>100</w:t>
            </w:r>
          </w:p>
        </w:tc>
      </w:tr>
    </w:tbl>
    <w:p w:rsidR="00063A7C" w:rsidRPr="00063A7C" w:rsidRDefault="00063A7C" w:rsidP="00063A7C">
      <w:pPr>
        <w:rPr>
          <w:rFonts w:ascii="Times New Roman" w:hAnsi="Times New Roman" w:cs="Times New Roman"/>
          <w:color w:val="000000"/>
          <w:w w:val="121"/>
          <w:sz w:val="28"/>
          <w:szCs w:val="28"/>
        </w:rPr>
      </w:pP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sectPr w:rsidR="00063A7C" w:rsidRPr="00063A7C">
          <w:pgSz w:w="11906" w:h="16838"/>
          <w:pgMar w:top="709" w:right="511" w:bottom="357" w:left="1060" w:header="357" w:footer="709" w:gutter="0"/>
          <w:cols w:space="720"/>
        </w:sectPr>
      </w:pPr>
    </w:p>
    <w:p w:rsidR="00063A7C" w:rsidRPr="00063A7C" w:rsidRDefault="00063A7C" w:rsidP="00063A7C">
      <w:pPr>
        <w:pStyle w:val="Web"/>
        <w:spacing w:before="0" w:after="0" w:line="240" w:lineRule="exact"/>
        <w:rPr>
          <w:rStyle w:val="hl41"/>
          <w:rFonts w:ascii="Times New Roman" w:hAnsi="Times New Roman" w:cs="Times New Roman"/>
          <w:b w:val="0"/>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tbl>
      <w:tblPr>
        <w:tblpPr w:leftFromText="180" w:rightFromText="180" w:vertAnchor="text" w:horzAnchor="page" w:tblpX="10924" w:tblpY="-649"/>
        <w:tblW w:w="0" w:type="auto"/>
        <w:tblLook w:val="04A0"/>
      </w:tblPr>
      <w:tblGrid>
        <w:gridCol w:w="5832"/>
      </w:tblGrid>
      <w:tr w:rsidR="00063A7C" w:rsidRPr="00063A7C" w:rsidTr="00063A7C">
        <w:trPr>
          <w:trHeight w:val="1603"/>
        </w:trPr>
        <w:tc>
          <w:tcPr>
            <w:tcW w:w="5832" w:type="dxa"/>
          </w:tcPr>
          <w:p w:rsidR="00063A7C" w:rsidRPr="00063A7C" w:rsidRDefault="00063A7C">
            <w:pPr>
              <w:outlineLvl w:val="0"/>
              <w:rPr>
                <w:rFonts w:ascii="Times New Roman" w:hAnsi="Times New Roman" w:cs="Times New Roman"/>
                <w:color w:val="000000"/>
                <w:w w:val="121"/>
                <w:sz w:val="28"/>
                <w:szCs w:val="28"/>
              </w:rPr>
            </w:pPr>
            <w:r w:rsidRPr="00063A7C">
              <w:rPr>
                <w:rFonts w:ascii="Times New Roman" w:hAnsi="Times New Roman" w:cs="Times New Roman"/>
                <w:sz w:val="28"/>
                <w:szCs w:val="28"/>
              </w:rPr>
              <w:t>Приложение № 4</w:t>
            </w:r>
          </w:p>
          <w:p w:rsidR="00063A7C" w:rsidRPr="00063A7C" w:rsidRDefault="00063A7C">
            <w:pPr>
              <w:outlineLvl w:val="0"/>
              <w:rPr>
                <w:rFonts w:ascii="Times New Roman" w:hAnsi="Times New Roman" w:cs="Times New Roman"/>
                <w:b/>
                <w:color w:val="000000"/>
                <w:w w:val="121"/>
                <w:sz w:val="28"/>
                <w:szCs w:val="28"/>
              </w:rPr>
            </w:pPr>
          </w:p>
        </w:tc>
      </w:tr>
    </w:tbl>
    <w:p w:rsidR="00063A7C" w:rsidRPr="00063A7C" w:rsidRDefault="00063A7C" w:rsidP="00063A7C">
      <w:pPr>
        <w:keepNext/>
        <w:autoSpaceDE w:val="0"/>
        <w:autoSpaceDN w:val="0"/>
        <w:adjustRightInd w:val="0"/>
        <w:jc w:val="both"/>
        <w:outlineLvl w:val="1"/>
        <w:rPr>
          <w:rFonts w:ascii="Times New Roman" w:hAnsi="Times New Roman" w:cs="Times New Roman"/>
          <w:bCs/>
          <w:sz w:val="28"/>
          <w:szCs w:val="28"/>
        </w:rPr>
      </w:pPr>
    </w:p>
    <w:p w:rsidR="00063A7C" w:rsidRPr="00063A7C" w:rsidRDefault="00063A7C" w:rsidP="00063A7C">
      <w:pPr>
        <w:rPr>
          <w:rFonts w:ascii="Times New Roman" w:hAnsi="Times New Roman" w:cs="Times New Roman"/>
          <w:color w:val="000000"/>
          <w:w w:val="121"/>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spacing w:line="240" w:lineRule="exact"/>
        <w:rPr>
          <w:rFonts w:ascii="Times New Roman" w:hAnsi="Times New Roman" w:cs="Times New Roman"/>
          <w:bCs/>
          <w:sz w:val="28"/>
          <w:szCs w:val="28"/>
          <w:lang w:eastAsia="en-US"/>
        </w:rPr>
      </w:pPr>
    </w:p>
    <w:p w:rsidR="00063A7C" w:rsidRPr="00063A7C" w:rsidRDefault="00063A7C" w:rsidP="00063A7C">
      <w:pPr>
        <w:spacing w:line="240" w:lineRule="exact"/>
        <w:rPr>
          <w:rFonts w:ascii="Times New Roman" w:hAnsi="Times New Roman" w:cs="Times New Roman"/>
          <w:bCs/>
          <w:sz w:val="28"/>
          <w:szCs w:val="28"/>
          <w:lang w:eastAsia="en-US"/>
        </w:rPr>
      </w:pPr>
    </w:p>
    <w:p w:rsidR="00063A7C" w:rsidRPr="00063A7C" w:rsidRDefault="00063A7C" w:rsidP="00063A7C">
      <w:pPr>
        <w:spacing w:line="240" w:lineRule="exact"/>
        <w:jc w:val="center"/>
        <w:outlineLvl w:val="0"/>
        <w:rPr>
          <w:rFonts w:ascii="Times New Roman" w:hAnsi="Times New Roman" w:cs="Times New Roman"/>
          <w:b/>
          <w:bCs/>
          <w:sz w:val="28"/>
          <w:szCs w:val="28"/>
          <w:lang w:eastAsia="en-US"/>
        </w:rPr>
      </w:pPr>
      <w:r w:rsidRPr="00063A7C">
        <w:rPr>
          <w:rFonts w:ascii="Times New Roman" w:hAnsi="Times New Roman" w:cs="Times New Roman"/>
          <w:b/>
          <w:bCs/>
          <w:sz w:val="28"/>
          <w:szCs w:val="28"/>
          <w:lang w:eastAsia="en-US"/>
        </w:rPr>
        <w:t>Поступление доходов в бюджет сельсовета</w:t>
      </w:r>
    </w:p>
    <w:p w:rsidR="00063A7C" w:rsidRPr="00063A7C" w:rsidRDefault="00063A7C" w:rsidP="00063A7C">
      <w:pPr>
        <w:spacing w:line="240" w:lineRule="exact"/>
        <w:jc w:val="center"/>
        <w:outlineLvl w:val="0"/>
        <w:rPr>
          <w:rFonts w:ascii="Times New Roman" w:hAnsi="Times New Roman" w:cs="Times New Roman"/>
          <w:b/>
          <w:bCs/>
          <w:sz w:val="28"/>
          <w:szCs w:val="28"/>
          <w:lang w:eastAsia="en-US"/>
        </w:rPr>
      </w:pPr>
      <w:r w:rsidRPr="00063A7C">
        <w:rPr>
          <w:rFonts w:ascii="Times New Roman" w:hAnsi="Times New Roman" w:cs="Times New Roman"/>
          <w:b/>
          <w:bCs/>
          <w:sz w:val="28"/>
          <w:szCs w:val="28"/>
          <w:lang w:eastAsia="en-US"/>
        </w:rPr>
        <w:t xml:space="preserve">на 2017-2019год. </w:t>
      </w:r>
    </w:p>
    <w:p w:rsidR="00063A7C" w:rsidRPr="00063A7C" w:rsidRDefault="00063A7C" w:rsidP="00063A7C">
      <w:pPr>
        <w:jc w:val="right"/>
        <w:rPr>
          <w:rFonts w:ascii="Times New Roman" w:hAnsi="Times New Roman" w:cs="Times New Roman"/>
          <w:sz w:val="28"/>
          <w:szCs w:val="28"/>
          <w:lang w:eastAsia="en-US"/>
        </w:rPr>
      </w:pPr>
      <w:r w:rsidRPr="00063A7C">
        <w:rPr>
          <w:rFonts w:ascii="Times New Roman" w:hAnsi="Times New Roman" w:cs="Times New Roman"/>
          <w:sz w:val="28"/>
          <w:szCs w:val="28"/>
          <w:lang w:eastAsia="en-US"/>
        </w:rPr>
        <w:t>(тыс.рублей)</w:t>
      </w:r>
    </w:p>
    <w:tbl>
      <w:tblPr>
        <w:tblW w:w="14992" w:type="dxa"/>
        <w:tblLook w:val="01E0"/>
      </w:tblPr>
      <w:tblGrid>
        <w:gridCol w:w="3134"/>
        <w:gridCol w:w="7464"/>
        <w:gridCol w:w="1440"/>
        <w:gridCol w:w="45"/>
        <w:gridCol w:w="90"/>
        <w:gridCol w:w="1470"/>
        <w:gridCol w:w="30"/>
        <w:gridCol w:w="1319"/>
      </w:tblGrid>
      <w:tr w:rsidR="00063A7C" w:rsidRPr="00063A7C" w:rsidTr="00063A7C">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 xml:space="preserve">Код бюджетной </w:t>
            </w:r>
          </w:p>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классификации</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Наименование доходов</w:t>
            </w:r>
          </w:p>
        </w:tc>
        <w:tc>
          <w:tcPr>
            <w:tcW w:w="1575"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2017</w:t>
            </w:r>
          </w:p>
        </w:tc>
        <w:tc>
          <w:tcPr>
            <w:tcW w:w="147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2018</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2019</w:t>
            </w:r>
          </w:p>
        </w:tc>
      </w:tr>
      <w:tr w:rsidR="00063A7C" w:rsidRPr="00063A7C" w:rsidTr="00063A7C">
        <w:trPr>
          <w:trHeight w:val="315"/>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lang w:val="en-US" w:eastAsia="en-US"/>
              </w:rPr>
              <w:t>00010000000000000000</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lang w:val="en-US"/>
              </w:rPr>
            </w:pPr>
            <w:r w:rsidRPr="00063A7C">
              <w:rPr>
                <w:rFonts w:ascii="Times New Roman" w:hAnsi="Times New Roman" w:cs="Times New Roman"/>
                <w:b/>
                <w:sz w:val="28"/>
                <w:szCs w:val="28"/>
              </w:rPr>
              <w:t>Доходы</w:t>
            </w:r>
          </w:p>
          <w:p w:rsidR="00063A7C" w:rsidRPr="00063A7C" w:rsidRDefault="00063A7C">
            <w:pPr>
              <w:rPr>
                <w:rFonts w:ascii="Times New Roman" w:hAnsi="Times New Roman" w:cs="Times New Roman"/>
                <w:b/>
                <w:color w:val="000000"/>
                <w:w w:val="121"/>
                <w:sz w:val="28"/>
                <w:szCs w:val="28"/>
                <w:lang w:val="en-US" w:eastAsia="en-US"/>
              </w:rPr>
            </w:pPr>
          </w:p>
        </w:tc>
        <w:tc>
          <w:tcPr>
            <w:tcW w:w="1575"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1253,3</w:t>
            </w:r>
          </w:p>
        </w:tc>
        <w:tc>
          <w:tcPr>
            <w:tcW w:w="147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1290,7</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1362,7</w:t>
            </w:r>
          </w:p>
        </w:tc>
      </w:tr>
      <w:tr w:rsidR="00063A7C" w:rsidRPr="00063A7C" w:rsidTr="00063A7C">
        <w:trPr>
          <w:trHeight w:val="315"/>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lang w:val="en-US" w:eastAsia="en-US"/>
              </w:rPr>
              <w:t>00010102000010000110</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lang w:val="en-US"/>
              </w:rPr>
            </w:pPr>
            <w:r w:rsidRPr="00063A7C">
              <w:rPr>
                <w:rFonts w:ascii="Times New Roman" w:hAnsi="Times New Roman" w:cs="Times New Roman"/>
                <w:b/>
                <w:sz w:val="28"/>
                <w:szCs w:val="28"/>
              </w:rPr>
              <w:t>Налог на доходы физических лиц</w:t>
            </w:r>
          </w:p>
          <w:p w:rsidR="00063A7C" w:rsidRPr="00063A7C" w:rsidRDefault="00063A7C">
            <w:pPr>
              <w:rPr>
                <w:rFonts w:ascii="Times New Roman" w:hAnsi="Times New Roman" w:cs="Times New Roman"/>
                <w:b/>
                <w:color w:val="000000"/>
                <w:w w:val="121"/>
                <w:sz w:val="28"/>
                <w:szCs w:val="28"/>
                <w:lang w:val="en-US" w:eastAsia="en-US"/>
              </w:rPr>
            </w:pPr>
          </w:p>
        </w:tc>
        <w:tc>
          <w:tcPr>
            <w:tcW w:w="1575"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922,1</w:t>
            </w:r>
          </w:p>
        </w:tc>
        <w:tc>
          <w:tcPr>
            <w:tcW w:w="147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961,9</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1005,3</w:t>
            </w:r>
          </w:p>
        </w:tc>
      </w:tr>
      <w:tr w:rsidR="00063A7C" w:rsidRPr="00063A7C" w:rsidTr="00063A7C">
        <w:trPr>
          <w:trHeight w:val="315"/>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val="en-US" w:eastAsia="en-US"/>
              </w:rPr>
            </w:pPr>
            <w:r w:rsidRPr="00063A7C">
              <w:rPr>
                <w:rFonts w:ascii="Times New Roman" w:hAnsi="Times New Roman" w:cs="Times New Roman"/>
                <w:sz w:val="28"/>
                <w:szCs w:val="28"/>
                <w:lang w:val="en-US" w:eastAsia="en-US"/>
              </w:rPr>
              <w:t>0</w:t>
            </w:r>
            <w:proofErr w:type="spellStart"/>
            <w:r w:rsidRPr="00063A7C">
              <w:rPr>
                <w:rFonts w:ascii="Times New Roman" w:hAnsi="Times New Roman" w:cs="Times New Roman"/>
                <w:sz w:val="28"/>
                <w:szCs w:val="28"/>
                <w:lang w:eastAsia="en-US"/>
              </w:rPr>
              <w:t>0</w:t>
            </w:r>
            <w:proofErr w:type="spellEnd"/>
            <w:r w:rsidRPr="00063A7C">
              <w:rPr>
                <w:rFonts w:ascii="Times New Roman" w:hAnsi="Times New Roman" w:cs="Times New Roman"/>
                <w:sz w:val="28"/>
                <w:szCs w:val="28"/>
                <w:lang w:val="en-US" w:eastAsia="en-US"/>
              </w:rPr>
              <w:t>0101020</w:t>
            </w:r>
            <w:r w:rsidRPr="00063A7C">
              <w:rPr>
                <w:rFonts w:ascii="Times New Roman" w:hAnsi="Times New Roman" w:cs="Times New Roman"/>
                <w:sz w:val="28"/>
                <w:szCs w:val="28"/>
                <w:lang w:eastAsia="en-US"/>
              </w:rPr>
              <w:t>10</w:t>
            </w:r>
            <w:r w:rsidRPr="00063A7C">
              <w:rPr>
                <w:rFonts w:ascii="Times New Roman" w:hAnsi="Times New Roman" w:cs="Times New Roman"/>
                <w:sz w:val="28"/>
                <w:szCs w:val="28"/>
                <w:lang w:val="en-US" w:eastAsia="en-US"/>
              </w:rPr>
              <w:t>0</w:t>
            </w:r>
            <w:r w:rsidRPr="00063A7C">
              <w:rPr>
                <w:rFonts w:ascii="Times New Roman" w:hAnsi="Times New Roman" w:cs="Times New Roman"/>
                <w:sz w:val="28"/>
                <w:szCs w:val="28"/>
                <w:lang w:eastAsia="en-US"/>
              </w:rPr>
              <w:t>11</w:t>
            </w:r>
            <w:r w:rsidRPr="00063A7C">
              <w:rPr>
                <w:rFonts w:ascii="Times New Roman" w:hAnsi="Times New Roman" w:cs="Times New Roman"/>
                <w:sz w:val="28"/>
                <w:szCs w:val="28"/>
                <w:lang w:val="en-US" w:eastAsia="en-US"/>
              </w:rPr>
              <w:t>000110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75"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922,1</w:t>
            </w:r>
          </w:p>
        </w:tc>
        <w:tc>
          <w:tcPr>
            <w:tcW w:w="147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961,9</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1005,3</w:t>
            </w:r>
          </w:p>
        </w:tc>
      </w:tr>
      <w:tr w:rsidR="00063A7C" w:rsidRPr="00063A7C" w:rsidTr="00063A7C">
        <w:trPr>
          <w:trHeight w:val="315"/>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00010300000000000000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snapToGrid w:val="0"/>
                <w:color w:val="000000"/>
                <w:w w:val="121"/>
                <w:sz w:val="28"/>
                <w:szCs w:val="28"/>
              </w:rPr>
            </w:pPr>
            <w:r w:rsidRPr="00063A7C">
              <w:rPr>
                <w:rFonts w:ascii="Times New Roman" w:hAnsi="Times New Roman" w:cs="Times New Roman"/>
                <w:b/>
                <w:snapToGrid w:val="0"/>
                <w:sz w:val="28"/>
                <w:szCs w:val="28"/>
              </w:rPr>
              <w:t>Налоги на товары (работы, услуги), реализуемые на территории РФ</w:t>
            </w:r>
          </w:p>
        </w:tc>
        <w:tc>
          <w:tcPr>
            <w:tcW w:w="1575"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221,2</w:t>
            </w:r>
          </w:p>
        </w:tc>
        <w:tc>
          <w:tcPr>
            <w:tcW w:w="147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217,7</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245,1</w:t>
            </w:r>
          </w:p>
        </w:tc>
      </w:tr>
      <w:tr w:rsidR="00063A7C" w:rsidRPr="00063A7C" w:rsidTr="00063A7C">
        <w:trPr>
          <w:trHeight w:val="315"/>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00010302230010000110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 xml:space="preserve"> 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75,5</w:t>
            </w:r>
          </w:p>
        </w:tc>
        <w:tc>
          <w:tcPr>
            <w:tcW w:w="147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75,7</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84,5</w:t>
            </w:r>
          </w:p>
        </w:tc>
      </w:tr>
      <w:tr w:rsidR="00063A7C" w:rsidRPr="00063A7C" w:rsidTr="00063A7C">
        <w:trPr>
          <w:trHeight w:val="315"/>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00010302240010000110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 xml:space="preserve"> Доходы от уплаты акцизов на моторные масла для </w:t>
            </w:r>
            <w:r w:rsidRPr="00063A7C">
              <w:rPr>
                <w:rFonts w:ascii="Times New Roman" w:hAnsi="Times New Roman" w:cs="Times New Roman"/>
                <w:snapToGrid w:val="0"/>
                <w:sz w:val="28"/>
                <w:szCs w:val="28"/>
              </w:rPr>
              <w:lastRenderedPageBreak/>
              <w:t>дизельных и  карбюраторных (</w:t>
            </w:r>
            <w:proofErr w:type="spellStart"/>
            <w:r w:rsidRPr="00063A7C">
              <w:rPr>
                <w:rFonts w:ascii="Times New Roman" w:hAnsi="Times New Roman" w:cs="Times New Roman"/>
                <w:snapToGrid w:val="0"/>
                <w:sz w:val="28"/>
                <w:szCs w:val="28"/>
              </w:rPr>
              <w:t>инжекторных</w:t>
            </w:r>
            <w:proofErr w:type="spellEnd"/>
            <w:r w:rsidRPr="00063A7C">
              <w:rPr>
                <w:rFonts w:ascii="Times New Roman" w:hAnsi="Times New Roman" w:cs="Times New Roman"/>
                <w:snapToGrid w:val="0"/>
                <w:sz w:val="28"/>
                <w:szCs w:val="28"/>
              </w:rPr>
              <w:t>)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lastRenderedPageBreak/>
              <w:t>0,8</w:t>
            </w:r>
          </w:p>
        </w:tc>
        <w:tc>
          <w:tcPr>
            <w:tcW w:w="147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w:t>
            </w:r>
          </w:p>
        </w:tc>
      </w:tr>
      <w:tr w:rsidR="00063A7C" w:rsidRPr="00063A7C" w:rsidTr="00063A7C">
        <w:trPr>
          <w:trHeight w:val="315"/>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lastRenderedPageBreak/>
              <w:t>00010302250010000110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160,0</w:t>
            </w:r>
          </w:p>
        </w:tc>
        <w:tc>
          <w:tcPr>
            <w:tcW w:w="147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157,0</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176,1</w:t>
            </w:r>
          </w:p>
        </w:tc>
      </w:tr>
      <w:tr w:rsidR="00063A7C" w:rsidRPr="00063A7C" w:rsidTr="00063A7C">
        <w:trPr>
          <w:trHeight w:val="315"/>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00010302260010000110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-15,1</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-15,7</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-16,2</w:t>
            </w:r>
          </w:p>
        </w:tc>
      </w:tr>
      <w:tr w:rsidR="00063A7C" w:rsidRPr="00063A7C" w:rsidTr="00063A7C">
        <w:trPr>
          <w:trHeight w:val="240"/>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lang w:val="en-US" w:eastAsia="en-US"/>
              </w:rPr>
              <w:t>00010600000000000000</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lang w:val="en-US"/>
              </w:rPr>
            </w:pPr>
            <w:r w:rsidRPr="00063A7C">
              <w:rPr>
                <w:rFonts w:ascii="Times New Roman" w:hAnsi="Times New Roman" w:cs="Times New Roman"/>
                <w:b/>
                <w:sz w:val="28"/>
                <w:szCs w:val="28"/>
              </w:rPr>
              <w:t>Налоги на имущество</w:t>
            </w:r>
          </w:p>
          <w:p w:rsidR="00063A7C" w:rsidRPr="00063A7C" w:rsidRDefault="00063A7C">
            <w:pPr>
              <w:rPr>
                <w:rFonts w:ascii="Times New Roman" w:hAnsi="Times New Roman" w:cs="Times New Roman"/>
                <w:b/>
                <w:color w:val="000000"/>
                <w:w w:val="121"/>
                <w:sz w:val="28"/>
                <w:szCs w:val="28"/>
                <w:lang w:val="en-US" w:eastAsia="en-US"/>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21,0</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22,1</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23,3</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val="en-US" w:eastAsia="en-US"/>
              </w:rPr>
            </w:pPr>
            <w:r w:rsidRPr="00063A7C">
              <w:rPr>
                <w:rFonts w:ascii="Times New Roman" w:hAnsi="Times New Roman" w:cs="Times New Roman"/>
                <w:sz w:val="28"/>
                <w:szCs w:val="28"/>
                <w:lang w:val="en-US" w:eastAsia="en-US"/>
              </w:rPr>
              <w:t>00010601000000000110</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Налог на имущество физических лиц</w:t>
            </w:r>
          </w:p>
          <w:p w:rsidR="00063A7C" w:rsidRPr="00063A7C" w:rsidRDefault="00063A7C">
            <w:pPr>
              <w:rPr>
                <w:rFonts w:ascii="Times New Roman" w:hAnsi="Times New Roman" w:cs="Times New Roman"/>
                <w:color w:val="000000"/>
                <w:w w:val="121"/>
                <w:sz w:val="28"/>
                <w:szCs w:val="28"/>
                <w:lang w:val="en-US" w:eastAsia="en-US"/>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22,1</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23,3</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val="en-US" w:eastAsia="en-US"/>
              </w:rPr>
            </w:pPr>
            <w:r w:rsidRPr="00063A7C">
              <w:rPr>
                <w:rFonts w:ascii="Times New Roman" w:hAnsi="Times New Roman" w:cs="Times New Roman"/>
                <w:sz w:val="28"/>
                <w:szCs w:val="28"/>
                <w:lang w:val="en-US" w:eastAsia="en-US"/>
              </w:rPr>
              <w:t>00010601030100000110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22,1</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23,3</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00010606000000000110</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lang w:val="en-US"/>
              </w:rPr>
            </w:pPr>
            <w:r w:rsidRPr="00063A7C">
              <w:rPr>
                <w:rFonts w:ascii="Times New Roman" w:hAnsi="Times New Roman" w:cs="Times New Roman"/>
                <w:b/>
                <w:sz w:val="28"/>
                <w:szCs w:val="28"/>
              </w:rPr>
              <w:t>Земельный налог</w:t>
            </w:r>
          </w:p>
          <w:p w:rsidR="00063A7C" w:rsidRPr="00063A7C" w:rsidRDefault="00063A7C">
            <w:pPr>
              <w:rPr>
                <w:rFonts w:ascii="Times New Roman" w:hAnsi="Times New Roman" w:cs="Times New Roman"/>
                <w:b/>
                <w:color w:val="000000"/>
                <w:w w:val="121"/>
                <w:sz w:val="28"/>
                <w:szCs w:val="28"/>
                <w:lang w:val="en-US" w:eastAsia="en-US"/>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69,0</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69,0</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69,0</w:t>
            </w:r>
          </w:p>
        </w:tc>
      </w:tr>
      <w:tr w:rsidR="00063A7C" w:rsidRPr="00063A7C" w:rsidTr="00063A7C">
        <w:trPr>
          <w:trHeight w:val="1305"/>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00010606033100000110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69,0</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69,0</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69,0</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00010606043100000110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69,0</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69,0</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69,0</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00011100000000000000</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Доходы от использования имущества, находящегося</w:t>
            </w:r>
          </w:p>
          <w:p w:rsidR="00063A7C" w:rsidRPr="00063A7C" w:rsidRDefault="00063A7C">
            <w:pPr>
              <w:rPr>
                <w:rFonts w:ascii="Times New Roman" w:hAnsi="Times New Roman" w:cs="Times New Roman"/>
                <w:b/>
                <w:sz w:val="28"/>
                <w:szCs w:val="28"/>
              </w:rPr>
            </w:pPr>
            <w:r w:rsidRPr="00063A7C">
              <w:rPr>
                <w:rFonts w:ascii="Times New Roman" w:hAnsi="Times New Roman" w:cs="Times New Roman"/>
                <w:b/>
                <w:sz w:val="28"/>
                <w:szCs w:val="28"/>
              </w:rPr>
              <w:lastRenderedPageBreak/>
              <w:t>в государственной и муниципальной  собственности</w:t>
            </w:r>
          </w:p>
          <w:p w:rsidR="00063A7C" w:rsidRPr="00063A7C" w:rsidRDefault="00063A7C">
            <w:pPr>
              <w:rPr>
                <w:rFonts w:ascii="Times New Roman" w:hAnsi="Times New Roman" w:cs="Times New Roman"/>
                <w:b/>
                <w:color w:val="000000"/>
                <w:w w:val="121"/>
                <w:sz w:val="28"/>
                <w:szCs w:val="28"/>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lastRenderedPageBreak/>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10,0</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10,0</w:t>
            </w:r>
          </w:p>
        </w:tc>
      </w:tr>
      <w:tr w:rsidR="00063A7C" w:rsidRPr="00063A7C" w:rsidTr="00063A7C">
        <w:trPr>
          <w:trHeight w:val="1422"/>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lastRenderedPageBreak/>
              <w:t>00011105035100000120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napToGrid w:val="0"/>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063A7C">
              <w:rPr>
                <w:rFonts w:ascii="Times New Roman" w:hAnsi="Times New Roman" w:cs="Times New Roman"/>
                <w:sz w:val="28"/>
                <w:szCs w:val="28"/>
              </w:rPr>
              <w:t>(за исключением имущества муниципальных автономных учреждений)</w:t>
            </w: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10,</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10,0</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10,0</w:t>
            </w:r>
          </w:p>
        </w:tc>
      </w:tr>
      <w:tr w:rsidR="00063A7C" w:rsidRPr="00063A7C" w:rsidTr="00063A7C">
        <w:trPr>
          <w:trHeight w:val="684"/>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snapToGrid w:val="0"/>
                <w:color w:val="000000"/>
                <w:w w:val="121"/>
                <w:sz w:val="28"/>
                <w:szCs w:val="28"/>
              </w:rPr>
            </w:pPr>
            <w:r w:rsidRPr="00063A7C">
              <w:rPr>
                <w:rFonts w:ascii="Times New Roman" w:hAnsi="Times New Roman" w:cs="Times New Roman"/>
                <w:b/>
                <w:snapToGrid w:val="0"/>
                <w:sz w:val="28"/>
                <w:szCs w:val="28"/>
              </w:rPr>
              <w:t>00011300000000000000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Доходы от оказания платных услуг</w:t>
            </w: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snapToGrid w:val="0"/>
                <w:color w:val="000000"/>
                <w:w w:val="121"/>
                <w:sz w:val="28"/>
                <w:szCs w:val="28"/>
              </w:rPr>
            </w:pPr>
            <w:r w:rsidRPr="00063A7C">
              <w:rPr>
                <w:rFonts w:ascii="Times New Roman" w:hAnsi="Times New Roman" w:cs="Times New Roman"/>
                <w:b/>
                <w:snapToGrid w:val="0"/>
                <w:sz w:val="28"/>
                <w:szCs w:val="28"/>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snapToGrid w:val="0"/>
                <w:color w:val="000000"/>
                <w:w w:val="121"/>
                <w:sz w:val="28"/>
                <w:szCs w:val="28"/>
              </w:rPr>
            </w:pPr>
            <w:r w:rsidRPr="00063A7C">
              <w:rPr>
                <w:rFonts w:ascii="Times New Roman" w:hAnsi="Times New Roman" w:cs="Times New Roman"/>
                <w:b/>
                <w:snapToGrid w:val="0"/>
                <w:sz w:val="28"/>
                <w:szCs w:val="28"/>
              </w:rPr>
              <w:t>10,0</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snapToGrid w:val="0"/>
                <w:color w:val="000000"/>
                <w:w w:val="121"/>
                <w:sz w:val="28"/>
                <w:szCs w:val="28"/>
              </w:rPr>
            </w:pPr>
            <w:r w:rsidRPr="00063A7C">
              <w:rPr>
                <w:rFonts w:ascii="Times New Roman" w:hAnsi="Times New Roman" w:cs="Times New Roman"/>
                <w:b/>
                <w:snapToGrid w:val="0"/>
                <w:sz w:val="28"/>
                <w:szCs w:val="28"/>
              </w:rPr>
              <w:t>10,0</w:t>
            </w:r>
          </w:p>
        </w:tc>
      </w:tr>
      <w:tr w:rsidR="00063A7C" w:rsidRPr="00063A7C" w:rsidTr="00063A7C">
        <w:trPr>
          <w:trHeight w:val="850"/>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00011302000000000130</w:t>
            </w: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Доходы от компенсации затрат государства</w:t>
            </w:r>
          </w:p>
        </w:tc>
        <w:tc>
          <w:tcPr>
            <w:tcW w:w="148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10,0</w:t>
            </w:r>
          </w:p>
        </w:tc>
        <w:tc>
          <w:tcPr>
            <w:tcW w:w="156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10,0</w:t>
            </w:r>
          </w:p>
        </w:tc>
        <w:tc>
          <w:tcPr>
            <w:tcW w:w="1349"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10,0</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00020000000000000000</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lang w:val="en-US"/>
              </w:rPr>
            </w:pPr>
            <w:r w:rsidRPr="00063A7C">
              <w:rPr>
                <w:rFonts w:ascii="Times New Roman" w:hAnsi="Times New Roman" w:cs="Times New Roman"/>
                <w:b/>
                <w:sz w:val="28"/>
                <w:szCs w:val="28"/>
              </w:rPr>
              <w:t>Безвозмездные поступления</w:t>
            </w:r>
          </w:p>
          <w:p w:rsidR="00063A7C" w:rsidRPr="00063A7C" w:rsidRDefault="00063A7C">
            <w:pPr>
              <w:rPr>
                <w:rFonts w:ascii="Times New Roman" w:hAnsi="Times New Roman" w:cs="Times New Roman"/>
                <w:b/>
                <w:color w:val="000000"/>
                <w:w w:val="121"/>
                <w:sz w:val="28"/>
                <w:szCs w:val="28"/>
                <w:lang w:val="en-US" w:eastAsia="en-US"/>
              </w:rPr>
            </w:pP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807,9</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778,7</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760,5</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00020200000000000000</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Безвозмездные поступления от других бюджетов бюджетной системы Российской Федерации</w:t>
            </w:r>
          </w:p>
          <w:p w:rsidR="00063A7C" w:rsidRPr="00063A7C" w:rsidRDefault="00063A7C">
            <w:pPr>
              <w:rPr>
                <w:rFonts w:ascii="Times New Roman" w:hAnsi="Times New Roman" w:cs="Times New Roman"/>
                <w:color w:val="000000"/>
                <w:w w:val="121"/>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807,9</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778,7</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760,5</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val="en-US" w:eastAsia="en-US"/>
              </w:rPr>
            </w:pPr>
            <w:r w:rsidRPr="00063A7C">
              <w:rPr>
                <w:rFonts w:ascii="Times New Roman" w:hAnsi="Times New Roman" w:cs="Times New Roman"/>
                <w:sz w:val="28"/>
                <w:szCs w:val="28"/>
                <w:lang w:eastAsia="en-US"/>
              </w:rPr>
              <w:t>00020210000000000151</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sz w:val="28"/>
                <w:szCs w:val="28"/>
              </w:rPr>
              <w:t>Дотации бюджетам субъектов Российской Федерации и муниципальных образований</w:t>
            </w:r>
          </w:p>
          <w:p w:rsidR="00063A7C" w:rsidRPr="00063A7C" w:rsidRDefault="00063A7C">
            <w:pPr>
              <w:rPr>
                <w:rFonts w:ascii="Times New Roman" w:hAnsi="Times New Roman" w:cs="Times New Roman"/>
                <w:color w:val="000000"/>
                <w:w w:val="121"/>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655,5</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638,5</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619,9</w:t>
            </w:r>
          </w:p>
        </w:tc>
      </w:tr>
      <w:tr w:rsidR="00063A7C" w:rsidRPr="00063A7C" w:rsidTr="00063A7C">
        <w:trPr>
          <w:trHeight w:val="70"/>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000202150</w:t>
            </w:r>
            <w:r w:rsidRPr="00063A7C">
              <w:rPr>
                <w:rFonts w:ascii="Times New Roman" w:hAnsi="Times New Roman" w:cs="Times New Roman"/>
                <w:sz w:val="28"/>
                <w:szCs w:val="28"/>
                <w:lang w:val="en-US" w:eastAsia="en-US"/>
              </w:rPr>
              <w:t>01</w:t>
            </w:r>
            <w:r w:rsidRPr="00063A7C">
              <w:rPr>
                <w:rFonts w:ascii="Times New Roman" w:hAnsi="Times New Roman" w:cs="Times New Roman"/>
                <w:sz w:val="28"/>
                <w:szCs w:val="28"/>
                <w:lang w:eastAsia="en-US"/>
              </w:rPr>
              <w:t>000000151</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lang w:val="en-US"/>
              </w:rPr>
            </w:pPr>
            <w:r w:rsidRPr="00063A7C">
              <w:rPr>
                <w:rFonts w:ascii="Times New Roman" w:hAnsi="Times New Roman" w:cs="Times New Roman"/>
                <w:snapToGrid w:val="0"/>
                <w:sz w:val="28"/>
                <w:szCs w:val="28"/>
              </w:rPr>
              <w:t>Дотации на выравнивание бюджетной обеспеченности</w:t>
            </w:r>
            <w:r w:rsidRPr="00063A7C">
              <w:rPr>
                <w:rFonts w:ascii="Times New Roman" w:hAnsi="Times New Roman" w:cs="Times New Roman"/>
                <w:sz w:val="28"/>
                <w:szCs w:val="28"/>
              </w:rPr>
              <w:t xml:space="preserve"> </w:t>
            </w:r>
          </w:p>
          <w:p w:rsidR="00063A7C" w:rsidRPr="00063A7C" w:rsidRDefault="00063A7C">
            <w:pPr>
              <w:rPr>
                <w:rFonts w:ascii="Times New Roman" w:hAnsi="Times New Roman" w:cs="Times New Roman"/>
                <w:color w:val="000000"/>
                <w:w w:val="121"/>
                <w:sz w:val="28"/>
                <w:szCs w:val="28"/>
                <w:lang w:val="en-US"/>
              </w:rPr>
            </w:pP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655,5</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638,5</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619,9</w:t>
            </w:r>
          </w:p>
        </w:tc>
      </w:tr>
      <w:tr w:rsidR="00063A7C" w:rsidRPr="00063A7C" w:rsidTr="00063A7C">
        <w:trPr>
          <w:trHeight w:val="597"/>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000202150</w:t>
            </w:r>
            <w:r w:rsidRPr="00063A7C">
              <w:rPr>
                <w:rFonts w:ascii="Times New Roman" w:hAnsi="Times New Roman" w:cs="Times New Roman"/>
                <w:sz w:val="28"/>
                <w:szCs w:val="28"/>
                <w:lang w:val="en-US" w:eastAsia="en-US"/>
              </w:rPr>
              <w:t>011</w:t>
            </w:r>
            <w:r w:rsidRPr="00063A7C">
              <w:rPr>
                <w:rFonts w:ascii="Times New Roman" w:hAnsi="Times New Roman" w:cs="Times New Roman"/>
                <w:sz w:val="28"/>
                <w:szCs w:val="28"/>
                <w:lang w:eastAsia="en-US"/>
              </w:rPr>
              <w:t>0</w:t>
            </w:r>
            <w:r w:rsidRPr="00063A7C">
              <w:rPr>
                <w:rFonts w:ascii="Times New Roman" w:hAnsi="Times New Roman" w:cs="Times New Roman"/>
                <w:sz w:val="28"/>
                <w:szCs w:val="28"/>
                <w:lang w:val="en-US" w:eastAsia="en-US"/>
              </w:rPr>
              <w:t>00</w:t>
            </w:r>
            <w:r w:rsidRPr="00063A7C">
              <w:rPr>
                <w:rFonts w:ascii="Times New Roman" w:hAnsi="Times New Roman" w:cs="Times New Roman"/>
                <w:sz w:val="28"/>
                <w:szCs w:val="28"/>
                <w:lang w:eastAsia="en-US"/>
              </w:rPr>
              <w:t>00151</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Дотации бюджетам поселений на выравнивание  бюджетной обеспеченности</w:t>
            </w:r>
          </w:p>
          <w:p w:rsidR="00063A7C" w:rsidRPr="00063A7C" w:rsidRDefault="00063A7C">
            <w:pPr>
              <w:rPr>
                <w:rFonts w:ascii="Times New Roman" w:hAnsi="Times New Roman" w:cs="Times New Roman"/>
                <w:sz w:val="28"/>
                <w:szCs w:val="28"/>
              </w:rPr>
            </w:pPr>
          </w:p>
          <w:p w:rsidR="00063A7C" w:rsidRPr="00063A7C" w:rsidRDefault="00063A7C">
            <w:pPr>
              <w:rPr>
                <w:rFonts w:ascii="Times New Roman" w:hAnsi="Times New Roman" w:cs="Times New Roman"/>
                <w:color w:val="000000"/>
                <w:w w:val="121"/>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655,5</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638,5</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619,9</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00020220000000000151</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snapToGrid w:val="0"/>
                <w:color w:val="000000"/>
                <w:w w:val="121"/>
                <w:sz w:val="28"/>
                <w:szCs w:val="28"/>
              </w:rPr>
            </w:pPr>
            <w:r w:rsidRPr="00063A7C">
              <w:rPr>
                <w:rFonts w:ascii="Times New Roman" w:hAnsi="Times New Roman" w:cs="Times New Roman"/>
                <w:snapToGrid w:val="0"/>
                <w:color w:val="333333"/>
                <w:sz w:val="28"/>
                <w:szCs w:val="28"/>
              </w:rPr>
              <w:t>Субсидии бюджетам субъектов Российской Федерации и муниципальных образований (межбюджетные субсидии</w:t>
            </w:r>
            <w:r w:rsidRPr="00063A7C">
              <w:rPr>
                <w:rFonts w:ascii="Times New Roman" w:hAnsi="Times New Roman" w:cs="Times New Roman"/>
                <w:snapToGrid w:val="0"/>
                <w:sz w:val="28"/>
                <w:szCs w:val="28"/>
              </w:rPr>
              <w:t>)</w:t>
            </w:r>
          </w:p>
          <w:p w:rsidR="00063A7C" w:rsidRPr="00063A7C" w:rsidRDefault="00063A7C">
            <w:pPr>
              <w:rPr>
                <w:rFonts w:ascii="Times New Roman" w:hAnsi="Times New Roman" w:cs="Times New Roman"/>
                <w:color w:val="000000"/>
                <w:w w:val="121"/>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152,4</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140,2</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140,6</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00020229999000000151</w:t>
            </w:r>
          </w:p>
          <w:p w:rsidR="00063A7C" w:rsidRPr="00063A7C" w:rsidRDefault="00063A7C">
            <w:pPr>
              <w:rPr>
                <w:rFonts w:ascii="Times New Roman" w:hAnsi="Times New Roman" w:cs="Times New Roman"/>
                <w:color w:val="000000"/>
                <w:w w:val="121"/>
                <w:sz w:val="28"/>
                <w:szCs w:val="28"/>
                <w:lang w:eastAsia="en-US"/>
              </w:rPr>
            </w:pP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Прочие субсидии</w:t>
            </w:r>
          </w:p>
          <w:p w:rsidR="00063A7C" w:rsidRPr="00063A7C" w:rsidRDefault="00063A7C">
            <w:pPr>
              <w:rPr>
                <w:rFonts w:ascii="Times New Roman" w:hAnsi="Times New Roman" w:cs="Times New Roman"/>
                <w:color w:val="000000"/>
                <w:w w:val="121"/>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83,2</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71,0</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71,4</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00020229999100000151</w:t>
            </w:r>
          </w:p>
          <w:p w:rsidR="00063A7C" w:rsidRPr="00063A7C" w:rsidRDefault="00063A7C">
            <w:pPr>
              <w:rPr>
                <w:rFonts w:ascii="Times New Roman" w:hAnsi="Times New Roman" w:cs="Times New Roman"/>
                <w:color w:val="000000"/>
                <w:w w:val="121"/>
                <w:sz w:val="28"/>
                <w:szCs w:val="28"/>
                <w:lang w:eastAsia="en-US"/>
              </w:rPr>
            </w:pP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Прочие субсидии бюджетам поселений </w:t>
            </w:r>
          </w:p>
          <w:p w:rsidR="00063A7C" w:rsidRPr="00063A7C" w:rsidRDefault="00063A7C">
            <w:pPr>
              <w:rPr>
                <w:rFonts w:ascii="Times New Roman" w:hAnsi="Times New Roman" w:cs="Times New Roman"/>
                <w:color w:val="000000"/>
                <w:w w:val="121"/>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83,2</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71,0</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71,4</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00020230000000000151</w:t>
            </w:r>
          </w:p>
          <w:p w:rsidR="00063A7C" w:rsidRPr="00063A7C" w:rsidRDefault="00063A7C">
            <w:pPr>
              <w:rPr>
                <w:rFonts w:ascii="Times New Roman" w:hAnsi="Times New Roman" w:cs="Times New Roman"/>
                <w:color w:val="000000"/>
                <w:w w:val="121"/>
                <w:sz w:val="28"/>
                <w:szCs w:val="28"/>
                <w:lang w:eastAsia="en-US"/>
              </w:rPr>
            </w:pP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Субвенции бюджетам субъектов РФ и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69,2</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69,2</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69,2</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00020235930100000151</w:t>
            </w:r>
          </w:p>
          <w:p w:rsidR="00063A7C" w:rsidRPr="00063A7C" w:rsidRDefault="00063A7C">
            <w:pPr>
              <w:rPr>
                <w:rFonts w:ascii="Times New Roman" w:hAnsi="Times New Roman" w:cs="Times New Roman"/>
                <w:color w:val="000000"/>
                <w:w w:val="121"/>
                <w:sz w:val="28"/>
                <w:szCs w:val="28"/>
                <w:lang w:eastAsia="en-US"/>
              </w:rPr>
            </w:pP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Субвенции местным бюджетам на </w:t>
            </w:r>
            <w:proofErr w:type="spellStart"/>
            <w:r w:rsidRPr="00063A7C">
              <w:rPr>
                <w:rFonts w:ascii="Times New Roman" w:hAnsi="Times New Roman" w:cs="Times New Roman"/>
                <w:sz w:val="28"/>
                <w:szCs w:val="28"/>
              </w:rPr>
              <w:t>гос.регистрацию</w:t>
            </w:r>
            <w:proofErr w:type="spellEnd"/>
            <w:r w:rsidRPr="00063A7C">
              <w:rPr>
                <w:rFonts w:ascii="Times New Roman" w:hAnsi="Times New Roman" w:cs="Times New Roman"/>
                <w:sz w:val="28"/>
                <w:szCs w:val="28"/>
              </w:rPr>
              <w:t xml:space="preserve"> актов гражданского состояния</w:t>
            </w: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r>
      <w:tr w:rsidR="00063A7C" w:rsidRPr="00063A7C" w:rsidTr="00063A7C">
        <w:tc>
          <w:tcPr>
            <w:tcW w:w="313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00020235118100000151</w:t>
            </w:r>
          </w:p>
          <w:p w:rsidR="00063A7C" w:rsidRPr="00063A7C" w:rsidRDefault="00063A7C">
            <w:pPr>
              <w:rPr>
                <w:rFonts w:ascii="Times New Roman" w:hAnsi="Times New Roman" w:cs="Times New Roman"/>
                <w:color w:val="000000"/>
                <w:w w:val="121"/>
                <w:sz w:val="28"/>
                <w:szCs w:val="28"/>
                <w:lang w:eastAsia="en-US"/>
              </w:rPr>
            </w:pPr>
          </w:p>
        </w:tc>
        <w:tc>
          <w:tcPr>
            <w:tcW w:w="746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67,6</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67,6</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67,6</w:t>
            </w:r>
          </w:p>
        </w:tc>
      </w:tr>
      <w:tr w:rsidR="00063A7C" w:rsidRPr="00063A7C" w:rsidTr="00063A7C">
        <w:trPr>
          <w:trHeight w:val="392"/>
        </w:trPr>
        <w:tc>
          <w:tcPr>
            <w:tcW w:w="3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ИТОГО ДОХОДОВ:</w:t>
            </w:r>
          </w:p>
        </w:tc>
        <w:tc>
          <w:tcPr>
            <w:tcW w:w="7464"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2061,2</w:t>
            </w:r>
          </w:p>
        </w:tc>
        <w:tc>
          <w:tcPr>
            <w:tcW w:w="163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2069,4</w:t>
            </w:r>
          </w:p>
        </w:tc>
        <w:tc>
          <w:tcPr>
            <w:tcW w:w="131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2123,2</w:t>
            </w:r>
          </w:p>
        </w:tc>
      </w:tr>
    </w:tbl>
    <w:p w:rsidR="00063A7C" w:rsidRPr="00063A7C" w:rsidRDefault="00063A7C" w:rsidP="00063A7C">
      <w:pPr>
        <w:rPr>
          <w:rFonts w:ascii="Times New Roman" w:hAnsi="Times New Roman" w:cs="Times New Roman"/>
          <w:color w:val="000000"/>
          <w:w w:val="121"/>
          <w:sz w:val="28"/>
          <w:szCs w:val="28"/>
        </w:rPr>
      </w:pPr>
    </w:p>
    <w:p w:rsidR="00063A7C" w:rsidRPr="00063A7C" w:rsidRDefault="00063A7C" w:rsidP="00063A7C">
      <w:pPr>
        <w:keepNext/>
        <w:tabs>
          <w:tab w:val="left" w:pos="11505"/>
        </w:tabs>
        <w:autoSpaceDE w:val="0"/>
        <w:autoSpaceDN w:val="0"/>
        <w:adjustRightInd w:val="0"/>
        <w:jc w:val="both"/>
        <w:outlineLvl w:val="1"/>
        <w:rPr>
          <w:rFonts w:ascii="Times New Roman" w:hAnsi="Times New Roman" w:cs="Times New Roman"/>
          <w:sz w:val="28"/>
          <w:szCs w:val="28"/>
        </w:rPr>
      </w:pPr>
    </w:p>
    <w:p w:rsidR="00063A7C" w:rsidRPr="00063A7C" w:rsidRDefault="00063A7C" w:rsidP="00063A7C">
      <w:pPr>
        <w:rPr>
          <w:rFonts w:ascii="Times New Roman" w:hAnsi="Times New Roman" w:cs="Times New Roman"/>
          <w:color w:val="000000"/>
          <w:w w:val="121"/>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jc w:val="right"/>
        <w:outlineLvl w:val="0"/>
        <w:rPr>
          <w:rFonts w:ascii="Times New Roman" w:hAnsi="Times New Roman" w:cs="Times New Roman"/>
          <w:i/>
          <w:iCs/>
          <w:sz w:val="28"/>
          <w:szCs w:val="28"/>
        </w:rPr>
      </w:pPr>
    </w:p>
    <w:p w:rsidR="00063A7C" w:rsidRPr="00063A7C" w:rsidRDefault="00063A7C" w:rsidP="00063A7C">
      <w:pPr>
        <w:tabs>
          <w:tab w:val="left" w:pos="4590"/>
        </w:tabs>
        <w:outlineLvl w:val="0"/>
        <w:rPr>
          <w:rFonts w:ascii="Times New Roman" w:hAnsi="Times New Roman" w:cs="Times New Roman"/>
          <w:i/>
          <w:iCs/>
          <w:sz w:val="28"/>
          <w:szCs w:val="28"/>
        </w:rPr>
      </w:pPr>
    </w:p>
    <w:tbl>
      <w:tblPr>
        <w:tblpPr w:leftFromText="180" w:rightFromText="180" w:vertAnchor="text" w:tblpX="8569" w:tblpY="-59"/>
        <w:tblW w:w="0" w:type="auto"/>
        <w:tblLook w:val="04A0"/>
      </w:tblPr>
      <w:tblGrid>
        <w:gridCol w:w="5940"/>
      </w:tblGrid>
      <w:tr w:rsidR="00063A7C" w:rsidRPr="00063A7C" w:rsidTr="00063A7C">
        <w:trPr>
          <w:trHeight w:val="1603"/>
        </w:trPr>
        <w:tc>
          <w:tcPr>
            <w:tcW w:w="5940" w:type="dxa"/>
          </w:tcPr>
          <w:p w:rsidR="00063A7C" w:rsidRPr="00063A7C" w:rsidRDefault="00063A7C">
            <w:pPr>
              <w:ind w:left="567"/>
              <w:outlineLvl w:val="0"/>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Приложение № 5</w:t>
            </w:r>
          </w:p>
          <w:p w:rsidR="00063A7C" w:rsidRPr="00063A7C" w:rsidRDefault="00063A7C">
            <w:pPr>
              <w:ind w:left="567"/>
              <w:rPr>
                <w:rFonts w:ascii="Times New Roman" w:hAnsi="Times New Roman" w:cs="Times New Roman"/>
                <w:b/>
                <w:color w:val="000000"/>
                <w:w w:val="121"/>
                <w:sz w:val="28"/>
                <w:szCs w:val="28"/>
              </w:rPr>
            </w:pPr>
          </w:p>
        </w:tc>
      </w:tr>
    </w:tbl>
    <w:p w:rsidR="00063A7C" w:rsidRPr="00063A7C" w:rsidRDefault="00063A7C" w:rsidP="00063A7C">
      <w:pPr>
        <w:pStyle w:val="2"/>
        <w:ind w:firstLine="0"/>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pStyle w:val="1"/>
        <w:ind w:firstLine="0"/>
        <w:jc w:val="center"/>
        <w:rPr>
          <w:b/>
          <w:bCs/>
          <w:sz w:val="28"/>
          <w:szCs w:val="28"/>
        </w:rPr>
      </w:pPr>
      <w:bookmarkStart w:id="0" w:name="_Toc105952697"/>
      <w:r w:rsidRPr="00063A7C">
        <w:rPr>
          <w:b/>
          <w:bCs/>
          <w:sz w:val="28"/>
          <w:szCs w:val="28"/>
        </w:rPr>
        <w:t>Распределение</w:t>
      </w:r>
      <w:bookmarkEnd w:id="0"/>
    </w:p>
    <w:p w:rsidR="00063A7C" w:rsidRPr="00063A7C" w:rsidRDefault="00063A7C" w:rsidP="00063A7C">
      <w:pPr>
        <w:pStyle w:val="1"/>
        <w:ind w:firstLine="0"/>
        <w:jc w:val="center"/>
        <w:rPr>
          <w:b/>
          <w:bCs/>
          <w:sz w:val="28"/>
          <w:szCs w:val="28"/>
        </w:rPr>
      </w:pPr>
      <w:bookmarkStart w:id="1" w:name="_Toc105952698"/>
      <w:r w:rsidRPr="00063A7C">
        <w:rPr>
          <w:b/>
          <w:bCs/>
          <w:sz w:val="28"/>
          <w:szCs w:val="28"/>
        </w:rPr>
        <w:t xml:space="preserve">расходов бюджета  сельсовета по разделам, подразделам функциональной классификации </w:t>
      </w:r>
      <w:bookmarkEnd w:id="1"/>
      <w:r w:rsidRPr="00063A7C">
        <w:rPr>
          <w:b/>
          <w:bCs/>
          <w:sz w:val="28"/>
          <w:szCs w:val="28"/>
        </w:rPr>
        <w:t>на 2017-2019 год</w:t>
      </w:r>
    </w:p>
    <w:p w:rsidR="00063A7C" w:rsidRPr="00063A7C" w:rsidRDefault="00063A7C" w:rsidP="00063A7C">
      <w:pPr>
        <w:tabs>
          <w:tab w:val="left" w:pos="1395"/>
          <w:tab w:val="center" w:pos="7285"/>
        </w:tabs>
        <w:spacing w:line="240" w:lineRule="exact"/>
        <w:rPr>
          <w:rFonts w:ascii="Times New Roman" w:hAnsi="Times New Roman" w:cs="Times New Roman"/>
          <w:b/>
          <w:sz w:val="28"/>
          <w:szCs w:val="28"/>
        </w:rPr>
      </w:pPr>
      <w:r w:rsidRPr="00063A7C">
        <w:rPr>
          <w:rFonts w:ascii="Times New Roman" w:hAnsi="Times New Roman" w:cs="Times New Roman"/>
          <w:b/>
          <w:sz w:val="28"/>
          <w:szCs w:val="28"/>
        </w:rPr>
        <w:tab/>
        <w:t>Администрации муниципального образования Дубенский поссовет</w:t>
      </w:r>
    </w:p>
    <w:p w:rsidR="00063A7C" w:rsidRPr="00063A7C" w:rsidRDefault="00063A7C" w:rsidP="00063A7C">
      <w:pPr>
        <w:spacing w:line="240" w:lineRule="exact"/>
        <w:jc w:val="center"/>
        <w:rPr>
          <w:rFonts w:ascii="Times New Roman" w:hAnsi="Times New Roman" w:cs="Times New Roman"/>
          <w:b/>
          <w:sz w:val="28"/>
          <w:szCs w:val="28"/>
        </w:rPr>
      </w:pPr>
      <w:r w:rsidRPr="00063A7C">
        <w:rPr>
          <w:rFonts w:ascii="Times New Roman" w:hAnsi="Times New Roman" w:cs="Times New Roman"/>
          <w:b/>
          <w:sz w:val="28"/>
          <w:szCs w:val="28"/>
        </w:rPr>
        <w:t xml:space="preserve">                                                       </w:t>
      </w:r>
    </w:p>
    <w:p w:rsidR="00063A7C" w:rsidRPr="00063A7C" w:rsidRDefault="00063A7C" w:rsidP="00063A7C">
      <w:pPr>
        <w:spacing w:line="240" w:lineRule="exact"/>
        <w:jc w:val="center"/>
        <w:rPr>
          <w:rFonts w:ascii="Times New Roman" w:hAnsi="Times New Roman" w:cs="Times New Roman"/>
          <w:sz w:val="28"/>
          <w:szCs w:val="28"/>
        </w:rPr>
      </w:pPr>
      <w:r w:rsidRPr="00063A7C">
        <w:rPr>
          <w:rFonts w:ascii="Times New Roman" w:hAnsi="Times New Roman" w:cs="Times New Roman"/>
          <w:b/>
          <w:sz w:val="28"/>
          <w:szCs w:val="28"/>
        </w:rPr>
        <w:t xml:space="preserve">                                                                                                                                            </w:t>
      </w:r>
      <w:r w:rsidRPr="00063A7C">
        <w:rPr>
          <w:rFonts w:ascii="Times New Roman" w:hAnsi="Times New Roman" w:cs="Times New Roman"/>
          <w:sz w:val="28"/>
          <w:szCs w:val="28"/>
        </w:rPr>
        <w:t>(тыс.рублей)</w:t>
      </w:r>
    </w:p>
    <w:tbl>
      <w:tblPr>
        <w:tblW w:w="0" w:type="auto"/>
        <w:tblLook w:val="01E0"/>
      </w:tblPr>
      <w:tblGrid>
        <w:gridCol w:w="1375"/>
        <w:gridCol w:w="5568"/>
        <w:gridCol w:w="1278"/>
        <w:gridCol w:w="1271"/>
        <w:gridCol w:w="1213"/>
      </w:tblGrid>
      <w:tr w:rsidR="00063A7C" w:rsidRPr="00063A7C" w:rsidTr="00063A7C">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eastAsia="en-US"/>
              </w:rPr>
            </w:pPr>
            <w:r w:rsidRPr="00063A7C">
              <w:rPr>
                <w:rFonts w:ascii="Times New Roman" w:hAnsi="Times New Roman" w:cs="Times New Roman"/>
                <w:sz w:val="28"/>
                <w:szCs w:val="28"/>
              </w:rPr>
              <w:t>код</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2017</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2018</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2019</w:t>
            </w:r>
          </w:p>
        </w:tc>
      </w:tr>
      <w:tr w:rsidR="00063A7C" w:rsidRPr="00063A7C" w:rsidTr="00063A7C">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0100</w:t>
            </w:r>
          </w:p>
        </w:tc>
        <w:tc>
          <w:tcPr>
            <w:tcW w:w="7938"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Общегосударственные вопросы</w:t>
            </w:r>
          </w:p>
          <w:p w:rsidR="00063A7C" w:rsidRPr="00063A7C" w:rsidRDefault="00063A7C">
            <w:pPr>
              <w:rPr>
                <w:rFonts w:ascii="Times New Roman" w:hAnsi="Times New Roman" w:cs="Times New Roman"/>
                <w:b/>
                <w:color w:val="000000"/>
                <w:w w:val="121"/>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1196,8</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1199,5</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1201,6</w:t>
            </w:r>
          </w:p>
        </w:tc>
      </w:tr>
      <w:tr w:rsidR="00063A7C" w:rsidRPr="00063A7C" w:rsidTr="00063A7C">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0102</w:t>
            </w:r>
          </w:p>
        </w:tc>
        <w:tc>
          <w:tcPr>
            <w:tcW w:w="7938"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Функционирование высшего должностного лица</w:t>
            </w:r>
          </w:p>
          <w:p w:rsidR="00063A7C" w:rsidRPr="00063A7C" w:rsidRDefault="00063A7C">
            <w:pPr>
              <w:rPr>
                <w:rFonts w:ascii="Times New Roman" w:hAnsi="Times New Roman" w:cs="Times New Roman"/>
                <w:color w:val="000000"/>
                <w:w w:val="121"/>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381,8</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381,8</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381,8</w:t>
            </w:r>
          </w:p>
        </w:tc>
      </w:tr>
      <w:tr w:rsidR="00063A7C" w:rsidRPr="00063A7C" w:rsidTr="00063A7C">
        <w:trPr>
          <w:trHeight w:val="804"/>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0104</w:t>
            </w:r>
          </w:p>
        </w:tc>
        <w:tc>
          <w:tcPr>
            <w:tcW w:w="7938"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Функционирование Правительства РФ, высших органов  исполнительной власти субъектов РФ, местных администраций</w:t>
            </w:r>
          </w:p>
          <w:p w:rsidR="00063A7C" w:rsidRPr="00063A7C" w:rsidRDefault="00063A7C">
            <w:pPr>
              <w:rPr>
                <w:rFonts w:ascii="Times New Roman" w:hAnsi="Times New Roman" w:cs="Times New Roman"/>
                <w:color w:val="000000"/>
                <w:w w:val="121"/>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636,4</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636,6</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637,2</w:t>
            </w:r>
          </w:p>
        </w:tc>
      </w:tr>
      <w:tr w:rsidR="00063A7C" w:rsidRPr="00063A7C" w:rsidTr="00063A7C">
        <w:trPr>
          <w:trHeight w:val="693"/>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0106</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r>
      <w:tr w:rsidR="00063A7C" w:rsidRPr="00063A7C" w:rsidTr="00063A7C">
        <w:trPr>
          <w:trHeight w:val="561"/>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lastRenderedPageBreak/>
              <w:t>0111</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Резервные фонды</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12,0</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15,0</w:t>
            </w:r>
          </w:p>
        </w:tc>
      </w:tr>
      <w:tr w:rsidR="00063A7C" w:rsidRPr="00063A7C" w:rsidTr="00063A7C">
        <w:trPr>
          <w:trHeight w:val="614"/>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0113</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Другие 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31,0</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31,5</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32,0</w:t>
            </w:r>
          </w:p>
        </w:tc>
      </w:tr>
      <w:tr w:rsidR="00063A7C" w:rsidRPr="00063A7C" w:rsidTr="00063A7C">
        <w:trPr>
          <w:trHeight w:val="555"/>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0200</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 xml:space="preserve"> Национальная оборона</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67,6</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67,6</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67,6</w:t>
            </w:r>
          </w:p>
        </w:tc>
      </w:tr>
      <w:tr w:rsidR="00063A7C" w:rsidRPr="00063A7C" w:rsidTr="00063A7C">
        <w:trPr>
          <w:trHeight w:val="555"/>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0203</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Мобилизационная и вневойсковая подготовка</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6,7,6</w:t>
            </w:r>
          </w:p>
        </w:tc>
      </w:tr>
      <w:tr w:rsidR="00063A7C" w:rsidRPr="00063A7C" w:rsidTr="00063A7C">
        <w:trPr>
          <w:trHeight w:val="564"/>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0300</w:t>
            </w:r>
          </w:p>
        </w:tc>
        <w:tc>
          <w:tcPr>
            <w:tcW w:w="7938"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Национальная безопасность и правоохранительная деятельность</w:t>
            </w:r>
          </w:p>
          <w:p w:rsidR="00063A7C" w:rsidRPr="00063A7C" w:rsidRDefault="00063A7C">
            <w:pPr>
              <w:rPr>
                <w:rFonts w:ascii="Times New Roman" w:hAnsi="Times New Roman" w:cs="Times New Roman"/>
                <w:b/>
                <w:color w:val="000000"/>
                <w:w w:val="121"/>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89,6</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58,4</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56,8</w:t>
            </w:r>
          </w:p>
        </w:tc>
      </w:tr>
      <w:tr w:rsidR="00063A7C" w:rsidRPr="00063A7C" w:rsidTr="00063A7C">
        <w:trPr>
          <w:trHeight w:val="564"/>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0304</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Органы юстиции</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r>
      <w:tr w:rsidR="00063A7C" w:rsidRPr="00063A7C" w:rsidTr="00063A7C">
        <w:trPr>
          <w:trHeight w:val="434"/>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0309</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Защита населения от чрезвычайных ситуаций, гражданская оборона</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33,0</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33,8</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34,2</w:t>
            </w:r>
          </w:p>
        </w:tc>
      </w:tr>
      <w:tr w:rsidR="00063A7C" w:rsidRPr="00063A7C" w:rsidTr="00063A7C">
        <w:trPr>
          <w:trHeight w:val="434"/>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0310</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Обеспечение пожарной безопасности</w:t>
            </w:r>
          </w:p>
        </w:tc>
        <w:tc>
          <w:tcPr>
            <w:tcW w:w="155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55,0</w:t>
            </w:r>
          </w:p>
          <w:p w:rsidR="00063A7C" w:rsidRPr="00063A7C" w:rsidRDefault="00063A7C">
            <w:pPr>
              <w:jc w:val="center"/>
              <w:rPr>
                <w:rFonts w:ascii="Times New Roman" w:hAnsi="Times New Roman" w:cs="Times New Roman"/>
                <w:color w:val="000000"/>
                <w:w w:val="121"/>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23,0</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rPr>
          <w:trHeight w:val="434"/>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0400</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304,4</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288,7</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316,5</w:t>
            </w:r>
          </w:p>
        </w:tc>
      </w:tr>
      <w:tr w:rsidR="00063A7C" w:rsidRPr="00063A7C" w:rsidTr="00063A7C">
        <w:trPr>
          <w:trHeight w:val="434"/>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0409</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Дорожное хозяйство (дорожные фонды)</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304,4</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288,7</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316,5</w:t>
            </w:r>
          </w:p>
        </w:tc>
      </w:tr>
      <w:tr w:rsidR="00063A7C" w:rsidRPr="00063A7C" w:rsidTr="00063A7C">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0500</w:t>
            </w:r>
          </w:p>
        </w:tc>
        <w:tc>
          <w:tcPr>
            <w:tcW w:w="7938"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Жилищно-коммунальное хозяйство</w:t>
            </w:r>
          </w:p>
          <w:p w:rsidR="00063A7C" w:rsidRPr="00063A7C" w:rsidRDefault="00063A7C">
            <w:pPr>
              <w:rPr>
                <w:rFonts w:ascii="Times New Roman" w:hAnsi="Times New Roman" w:cs="Times New Roman"/>
                <w:b/>
                <w:color w:val="000000"/>
                <w:w w:val="121"/>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259,7</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234,0</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212,8</w:t>
            </w:r>
          </w:p>
        </w:tc>
      </w:tr>
      <w:tr w:rsidR="00063A7C" w:rsidRPr="00063A7C" w:rsidTr="00063A7C">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0501</w:t>
            </w:r>
          </w:p>
        </w:tc>
        <w:tc>
          <w:tcPr>
            <w:tcW w:w="7938"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Жилищное хозяйство</w:t>
            </w:r>
          </w:p>
          <w:p w:rsidR="00063A7C" w:rsidRPr="00063A7C" w:rsidRDefault="00063A7C">
            <w:pPr>
              <w:rPr>
                <w:rFonts w:ascii="Times New Roman" w:hAnsi="Times New Roman" w:cs="Times New Roman"/>
                <w:color w:val="000000"/>
                <w:w w:val="121"/>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r>
      <w:tr w:rsidR="00063A7C" w:rsidRPr="00063A7C" w:rsidTr="00063A7C">
        <w:trPr>
          <w:trHeight w:val="566"/>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0502</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Коммунальное хозяйство</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24,0</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28,0</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30,0</w:t>
            </w:r>
          </w:p>
        </w:tc>
      </w:tr>
      <w:tr w:rsidR="00063A7C" w:rsidRPr="00063A7C" w:rsidTr="00063A7C">
        <w:trPr>
          <w:trHeight w:val="557"/>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0503</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 xml:space="preserve">Благоустройство </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55,7</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66,0</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42,8</w:t>
            </w:r>
          </w:p>
        </w:tc>
      </w:tr>
      <w:tr w:rsidR="00063A7C" w:rsidRPr="00063A7C" w:rsidTr="00063A7C">
        <w:trPr>
          <w:trHeight w:val="554"/>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0800</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Культура и кинематография</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143,1</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189,2</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199,9</w:t>
            </w:r>
          </w:p>
        </w:tc>
      </w:tr>
      <w:tr w:rsidR="00063A7C" w:rsidRPr="00063A7C" w:rsidTr="00063A7C">
        <w:trPr>
          <w:trHeight w:val="559"/>
        </w:trPr>
        <w:tc>
          <w:tcPr>
            <w:tcW w:w="19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0801</w:t>
            </w: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Мероприятия в сфере культуры и кинематографии</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143,1</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189,2</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199,9</w:t>
            </w:r>
          </w:p>
        </w:tc>
      </w:tr>
      <w:tr w:rsidR="00063A7C" w:rsidRPr="00063A7C" w:rsidTr="00063A7C">
        <w:trPr>
          <w:trHeight w:val="563"/>
        </w:trPr>
        <w:tc>
          <w:tcPr>
            <w:tcW w:w="1951"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b/>
                <w:sz w:val="28"/>
                <w:szCs w:val="28"/>
              </w:rPr>
              <w:t>Условно-утвержденные расходы</w:t>
            </w:r>
          </w:p>
        </w:tc>
        <w:tc>
          <w:tcPr>
            <w:tcW w:w="155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32,0</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68,0</w:t>
            </w:r>
          </w:p>
        </w:tc>
      </w:tr>
      <w:tr w:rsidR="00063A7C" w:rsidRPr="00063A7C" w:rsidTr="00063A7C">
        <w:tc>
          <w:tcPr>
            <w:tcW w:w="9889"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Итого расходов:</w:t>
            </w:r>
          </w:p>
          <w:p w:rsidR="00063A7C" w:rsidRPr="00063A7C" w:rsidRDefault="00063A7C">
            <w:pPr>
              <w:jc w:val="center"/>
              <w:rPr>
                <w:rFonts w:ascii="Times New Roman" w:hAnsi="Times New Roman" w:cs="Times New Roman"/>
                <w:color w:val="000000"/>
                <w:w w:val="121"/>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lastRenderedPageBreak/>
              <w:t>2061,2</w:t>
            </w:r>
          </w:p>
        </w:tc>
        <w:tc>
          <w:tcPr>
            <w:tcW w:w="1546"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2069,4</w:t>
            </w:r>
          </w:p>
        </w:tc>
        <w:tc>
          <w:tcPr>
            <w:tcW w:w="1431"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2123,2</w:t>
            </w:r>
          </w:p>
        </w:tc>
      </w:tr>
    </w:tbl>
    <w:p w:rsidR="00063A7C" w:rsidRPr="00063A7C" w:rsidRDefault="00063A7C" w:rsidP="00063A7C">
      <w:pPr>
        <w:jc w:val="center"/>
        <w:outlineLvl w:val="0"/>
        <w:rPr>
          <w:rFonts w:ascii="Times New Roman" w:hAnsi="Times New Roman" w:cs="Times New Roman"/>
          <w:i/>
          <w:iCs/>
          <w:color w:val="000000"/>
          <w:w w:val="121"/>
          <w:sz w:val="28"/>
          <w:szCs w:val="28"/>
        </w:rPr>
      </w:pPr>
    </w:p>
    <w:p w:rsidR="00063A7C" w:rsidRPr="00063A7C" w:rsidRDefault="00063A7C" w:rsidP="00063A7C">
      <w:pPr>
        <w:jc w:val="center"/>
        <w:outlineLvl w:val="0"/>
        <w:rPr>
          <w:rFonts w:ascii="Times New Roman" w:hAnsi="Times New Roman" w:cs="Times New Roman"/>
          <w:i/>
          <w:iCs/>
          <w:sz w:val="28"/>
          <w:szCs w:val="28"/>
        </w:rPr>
      </w:pPr>
    </w:p>
    <w:p w:rsidR="00063A7C" w:rsidRPr="00063A7C" w:rsidRDefault="00063A7C" w:rsidP="00063A7C">
      <w:pPr>
        <w:outlineLvl w:val="0"/>
        <w:rPr>
          <w:rFonts w:ascii="Times New Roman" w:hAnsi="Times New Roman" w:cs="Times New Roman"/>
          <w:i/>
          <w:iCs/>
          <w:sz w:val="28"/>
          <w:szCs w:val="28"/>
        </w:rPr>
      </w:pPr>
    </w:p>
    <w:p w:rsidR="00063A7C" w:rsidRPr="00063A7C" w:rsidRDefault="00063A7C" w:rsidP="00063A7C">
      <w:pPr>
        <w:outlineLvl w:val="0"/>
        <w:rPr>
          <w:rFonts w:ascii="Times New Roman" w:hAnsi="Times New Roman" w:cs="Times New Roman"/>
          <w:i/>
          <w:iCs/>
          <w:sz w:val="28"/>
          <w:szCs w:val="28"/>
        </w:rPr>
      </w:pPr>
    </w:p>
    <w:p w:rsidR="00063A7C" w:rsidRPr="00063A7C" w:rsidRDefault="00063A7C" w:rsidP="00063A7C">
      <w:pPr>
        <w:rPr>
          <w:rFonts w:ascii="Times New Roman" w:hAnsi="Times New Roman" w:cs="Times New Roman"/>
          <w:b/>
          <w:sz w:val="28"/>
          <w:szCs w:val="28"/>
        </w:rPr>
      </w:pPr>
      <w:r w:rsidRPr="00063A7C">
        <w:rPr>
          <w:rFonts w:ascii="Times New Roman" w:hAnsi="Times New Roman" w:cs="Times New Roman"/>
          <w:sz w:val="28"/>
          <w:szCs w:val="28"/>
        </w:rPr>
        <w:t xml:space="preserve">                                                                                                                                                                                                                                                                                                                                                                                                     </w:t>
      </w:r>
    </w:p>
    <w:p w:rsidR="00063A7C" w:rsidRPr="00063A7C" w:rsidRDefault="00063A7C" w:rsidP="00063A7C">
      <w:pPr>
        <w:jc w:val="center"/>
        <w:rPr>
          <w:rFonts w:ascii="Times New Roman" w:hAnsi="Times New Roman" w:cs="Times New Roman"/>
          <w:b/>
          <w:sz w:val="28"/>
          <w:szCs w:val="28"/>
        </w:rPr>
      </w:pPr>
    </w:p>
    <w:p w:rsidR="00063A7C" w:rsidRPr="00063A7C" w:rsidRDefault="00063A7C" w:rsidP="00063A7C">
      <w:pPr>
        <w:tabs>
          <w:tab w:val="left" w:pos="9255"/>
        </w:tabs>
        <w:rPr>
          <w:rFonts w:ascii="Times New Roman" w:hAnsi="Times New Roman" w:cs="Times New Roman"/>
          <w:b/>
          <w:sz w:val="28"/>
          <w:szCs w:val="28"/>
        </w:rPr>
      </w:pPr>
      <w:r w:rsidRPr="00063A7C">
        <w:rPr>
          <w:rFonts w:ascii="Times New Roman" w:hAnsi="Times New Roman" w:cs="Times New Roman"/>
          <w:b/>
          <w:sz w:val="28"/>
          <w:szCs w:val="28"/>
        </w:rPr>
        <w:tab/>
      </w:r>
    </w:p>
    <w:tbl>
      <w:tblPr>
        <w:tblpPr w:leftFromText="180" w:rightFromText="180" w:vertAnchor="text" w:tblpX="8569" w:tblpY="-59"/>
        <w:tblW w:w="0" w:type="auto"/>
        <w:tblLook w:val="04A0"/>
      </w:tblPr>
      <w:tblGrid>
        <w:gridCol w:w="5940"/>
      </w:tblGrid>
      <w:tr w:rsidR="00063A7C" w:rsidRPr="00063A7C" w:rsidTr="00063A7C">
        <w:trPr>
          <w:trHeight w:val="1134"/>
        </w:trPr>
        <w:tc>
          <w:tcPr>
            <w:tcW w:w="5940" w:type="dxa"/>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Приложение № 6</w:t>
            </w:r>
          </w:p>
        </w:tc>
      </w:tr>
    </w:tbl>
    <w:p w:rsidR="00063A7C" w:rsidRPr="00063A7C" w:rsidRDefault="00063A7C" w:rsidP="00063A7C">
      <w:pPr>
        <w:jc w:val="center"/>
        <w:rPr>
          <w:rFonts w:ascii="Times New Roman" w:hAnsi="Times New Roman" w:cs="Times New Roman"/>
          <w:b/>
          <w:color w:val="000000"/>
          <w:w w:val="121"/>
          <w:sz w:val="28"/>
          <w:szCs w:val="28"/>
        </w:rPr>
      </w:pPr>
    </w:p>
    <w:p w:rsidR="00063A7C" w:rsidRPr="00063A7C" w:rsidRDefault="00063A7C" w:rsidP="00063A7C">
      <w:pPr>
        <w:jc w:val="center"/>
        <w:rPr>
          <w:rFonts w:ascii="Times New Roman" w:hAnsi="Times New Roman" w:cs="Times New Roman"/>
          <w:b/>
          <w:sz w:val="28"/>
          <w:szCs w:val="28"/>
        </w:rPr>
      </w:pPr>
    </w:p>
    <w:p w:rsidR="00063A7C" w:rsidRPr="00063A7C" w:rsidRDefault="00063A7C" w:rsidP="00063A7C">
      <w:pPr>
        <w:jc w:val="center"/>
        <w:rPr>
          <w:rFonts w:ascii="Times New Roman" w:hAnsi="Times New Roman" w:cs="Times New Roman"/>
          <w:b/>
          <w:sz w:val="28"/>
          <w:szCs w:val="28"/>
        </w:rPr>
      </w:pPr>
    </w:p>
    <w:p w:rsidR="00063A7C" w:rsidRPr="00063A7C" w:rsidRDefault="00063A7C" w:rsidP="00063A7C">
      <w:pPr>
        <w:jc w:val="center"/>
        <w:rPr>
          <w:rFonts w:ascii="Times New Roman" w:hAnsi="Times New Roman" w:cs="Times New Roman"/>
          <w:b/>
          <w:sz w:val="28"/>
          <w:szCs w:val="28"/>
        </w:rPr>
      </w:pPr>
    </w:p>
    <w:p w:rsidR="00063A7C" w:rsidRPr="00063A7C" w:rsidRDefault="00063A7C" w:rsidP="00063A7C">
      <w:pPr>
        <w:jc w:val="center"/>
        <w:rPr>
          <w:rFonts w:ascii="Times New Roman" w:hAnsi="Times New Roman" w:cs="Times New Roman"/>
          <w:b/>
          <w:sz w:val="28"/>
          <w:szCs w:val="28"/>
        </w:rPr>
      </w:pPr>
      <w:r w:rsidRPr="00063A7C">
        <w:rPr>
          <w:rFonts w:ascii="Times New Roman" w:hAnsi="Times New Roman" w:cs="Times New Roman"/>
          <w:b/>
          <w:sz w:val="28"/>
          <w:szCs w:val="28"/>
        </w:rPr>
        <w:t xml:space="preserve">                   Ведомственная структура расходов    бюджета администрации муниципального образования Дубенский поссовет</w:t>
      </w:r>
    </w:p>
    <w:p w:rsidR="00063A7C" w:rsidRPr="00063A7C" w:rsidRDefault="00063A7C" w:rsidP="00063A7C">
      <w:pPr>
        <w:jc w:val="center"/>
        <w:rPr>
          <w:rFonts w:ascii="Times New Roman" w:hAnsi="Times New Roman" w:cs="Times New Roman"/>
          <w:b/>
          <w:sz w:val="28"/>
          <w:szCs w:val="28"/>
        </w:rPr>
      </w:pPr>
      <w:r w:rsidRPr="00063A7C">
        <w:rPr>
          <w:rFonts w:ascii="Times New Roman" w:hAnsi="Times New Roman" w:cs="Times New Roman"/>
          <w:b/>
          <w:sz w:val="28"/>
          <w:szCs w:val="28"/>
        </w:rPr>
        <w:t xml:space="preserve"> на 2017-2019год                                    </w:t>
      </w:r>
    </w:p>
    <w:p w:rsidR="00063A7C" w:rsidRPr="00063A7C" w:rsidRDefault="00063A7C" w:rsidP="00063A7C">
      <w:pPr>
        <w:rPr>
          <w:rFonts w:ascii="Times New Roman" w:hAnsi="Times New Roman" w:cs="Times New Roman"/>
          <w:b/>
          <w:sz w:val="28"/>
          <w:szCs w:val="28"/>
        </w:rPr>
      </w:pPr>
      <w:r w:rsidRPr="00063A7C">
        <w:rPr>
          <w:rFonts w:ascii="Times New Roman" w:hAnsi="Times New Roman" w:cs="Times New Roman"/>
          <w:b/>
          <w:sz w:val="28"/>
          <w:szCs w:val="28"/>
        </w:rPr>
        <w:t xml:space="preserve">                                                </w:t>
      </w:r>
    </w:p>
    <w:p w:rsidR="00063A7C" w:rsidRPr="00063A7C" w:rsidRDefault="00063A7C" w:rsidP="00063A7C">
      <w:pPr>
        <w:jc w:val="right"/>
        <w:rPr>
          <w:rFonts w:ascii="Times New Roman" w:hAnsi="Times New Roman" w:cs="Times New Roman"/>
          <w:sz w:val="28"/>
          <w:szCs w:val="28"/>
        </w:rPr>
      </w:pPr>
      <w:r w:rsidRPr="00063A7C">
        <w:rPr>
          <w:rFonts w:ascii="Times New Roman" w:hAnsi="Times New Roman" w:cs="Times New Roman"/>
          <w:sz w:val="28"/>
          <w:szCs w:val="28"/>
        </w:rPr>
        <w:t>(тыс. рублей)</w:t>
      </w:r>
    </w:p>
    <w:tbl>
      <w:tblPr>
        <w:tblW w:w="14925" w:type="dxa"/>
        <w:tblInd w:w="-72" w:type="dxa"/>
        <w:tblLayout w:type="fixed"/>
        <w:tblLook w:val="01E0"/>
      </w:tblPr>
      <w:tblGrid>
        <w:gridCol w:w="38"/>
        <w:gridCol w:w="5957"/>
        <w:gridCol w:w="992"/>
        <w:gridCol w:w="709"/>
        <w:gridCol w:w="709"/>
        <w:gridCol w:w="1984"/>
        <w:gridCol w:w="993"/>
        <w:gridCol w:w="1200"/>
        <w:gridCol w:w="15"/>
        <w:gridCol w:w="15"/>
        <w:gridCol w:w="15"/>
        <w:gridCol w:w="15"/>
        <w:gridCol w:w="1080"/>
        <w:gridCol w:w="15"/>
        <w:gridCol w:w="15"/>
        <w:gridCol w:w="30"/>
        <w:gridCol w:w="1143"/>
      </w:tblGrid>
      <w:tr w:rsidR="00063A7C" w:rsidRPr="00063A7C" w:rsidTr="00063A7C">
        <w:trPr>
          <w:trHeight w:val="570"/>
        </w:trPr>
        <w:tc>
          <w:tcPr>
            <w:tcW w:w="5992" w:type="dxa"/>
            <w:gridSpan w:val="2"/>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 xml:space="preserve">Наименование </w:t>
            </w:r>
          </w:p>
        </w:tc>
        <w:tc>
          <w:tcPr>
            <w:tcW w:w="992"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 xml:space="preserve">Ведомство </w:t>
            </w:r>
          </w:p>
        </w:tc>
        <w:tc>
          <w:tcPr>
            <w:tcW w:w="709"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 xml:space="preserve">Раздел </w:t>
            </w:r>
          </w:p>
        </w:tc>
        <w:tc>
          <w:tcPr>
            <w:tcW w:w="709"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 xml:space="preserve">Подраздел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Целевая статья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Вид расходов</w:t>
            </w:r>
          </w:p>
        </w:tc>
        <w:tc>
          <w:tcPr>
            <w:tcW w:w="1260" w:type="dxa"/>
            <w:gridSpan w:val="5"/>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2017г</w:t>
            </w:r>
          </w:p>
        </w:tc>
        <w:tc>
          <w:tcPr>
            <w:tcW w:w="1140" w:type="dxa"/>
            <w:gridSpan w:val="4"/>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2018г</w:t>
            </w:r>
          </w:p>
        </w:tc>
        <w:tc>
          <w:tcPr>
            <w:tcW w:w="1143"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2019г</w:t>
            </w:r>
          </w:p>
        </w:tc>
      </w:tr>
      <w:tr w:rsidR="00063A7C" w:rsidRPr="00063A7C" w:rsidTr="00063A7C">
        <w:trPr>
          <w:trHeight w:val="5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eastAsia="en-US"/>
              </w:rPr>
            </w:pPr>
          </w:p>
        </w:tc>
        <w:tc>
          <w:tcPr>
            <w:tcW w:w="3261" w:type="dxa"/>
            <w:gridSpan w:val="4"/>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eastAsia="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eastAsia="en-US"/>
              </w:rPr>
            </w:pP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00</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1196,8</w:t>
            </w:r>
          </w:p>
        </w:tc>
        <w:tc>
          <w:tcPr>
            <w:tcW w:w="114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1199,5</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1201,6</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381,8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 xml:space="preserve">Муниципальная программа «Социально-экономическое развитие территории муниципального образования Дубенский </w:t>
            </w:r>
            <w:r w:rsidRPr="00063A7C">
              <w:rPr>
                <w:rFonts w:ascii="Times New Roman" w:hAnsi="Times New Roman" w:cs="Times New Roman"/>
                <w:b/>
                <w:sz w:val="28"/>
                <w:szCs w:val="28"/>
              </w:rPr>
              <w:lastRenderedPageBreak/>
              <w:t>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lang w:eastAsia="en-US"/>
              </w:rPr>
              <w:lastRenderedPageBreak/>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381,8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lastRenderedPageBreak/>
              <w:t>Подпрограмма  «Развитие муниципальной службы»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07 1 00 00000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381,8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основное мероприятие  </w:t>
            </w: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«Руководство и управление в сфере установленных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381,8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Глава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07 1 01 10010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381,8</w:t>
            </w:r>
          </w:p>
        </w:tc>
        <w:tc>
          <w:tcPr>
            <w:tcW w:w="114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381,8</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381,8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07 1 00 10010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120</w:t>
            </w: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381,8</w:t>
            </w:r>
          </w:p>
        </w:tc>
        <w:tc>
          <w:tcPr>
            <w:tcW w:w="114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381,8</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381,8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63A7C" w:rsidRPr="00063A7C" w:rsidRDefault="00063A7C">
            <w:pPr>
              <w:rPr>
                <w:rFonts w:ascii="Times New Roman" w:hAnsi="Times New Roman" w:cs="Times New Roman"/>
                <w:b/>
                <w:color w:val="000000"/>
                <w:w w:val="121"/>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04</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636,4</w:t>
            </w:r>
          </w:p>
        </w:tc>
        <w:tc>
          <w:tcPr>
            <w:tcW w:w="114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636,6</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637,2</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636,4</w:t>
            </w:r>
          </w:p>
        </w:tc>
        <w:tc>
          <w:tcPr>
            <w:tcW w:w="114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636,6</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637,2</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  «Развитие муниципальной службы»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07 1 00 00000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636,4</w:t>
            </w:r>
          </w:p>
        </w:tc>
        <w:tc>
          <w:tcPr>
            <w:tcW w:w="114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636,6</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637,2</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Центральный аппарат</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07 1 01 10020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213,8</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213,8</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213,8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07 1 01 10020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120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213,8</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213,8</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213,8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основное мероприятие  </w:t>
            </w: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07 1 02 00000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tabs>
                <w:tab w:val="center" w:pos="459"/>
              </w:tabs>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422,6</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422,8</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423,4</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07 1 02 70500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420,0</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420,0</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420,0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07 1 02 70500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240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418,0</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418,0</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418,0</w:t>
            </w:r>
          </w:p>
        </w:tc>
      </w:tr>
      <w:tr w:rsidR="00063A7C" w:rsidRPr="00063A7C" w:rsidTr="00063A7C">
        <w:trPr>
          <w:trHeight w:val="11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07 1 02 70500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850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w:t>
            </w:r>
          </w:p>
        </w:tc>
      </w:tr>
      <w:tr w:rsidR="00063A7C" w:rsidRPr="00063A7C" w:rsidTr="00063A7C">
        <w:trPr>
          <w:trHeight w:val="11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color w:val="000000"/>
                <w:w w:val="121"/>
                <w:sz w:val="28"/>
                <w:szCs w:val="28"/>
              </w:rPr>
            </w:pPr>
            <w:r w:rsidRPr="00063A7C">
              <w:rPr>
                <w:rFonts w:ascii="Times New Roman" w:eastAsia="Calibri" w:hAnsi="Times New Roman" w:cs="Times New Roman"/>
                <w:sz w:val="28"/>
                <w:szCs w:val="28"/>
              </w:rPr>
              <w:t>Средства, передаваемые на осуществление полномочий по утверждению генеральных планов</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07 1 02 60010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p>
        </w:tc>
        <w:tc>
          <w:tcPr>
            <w:tcW w:w="1155" w:type="dxa"/>
            <w:gridSpan w:val="5"/>
            <w:tcBorders>
              <w:top w:val="single" w:sz="4" w:space="0" w:color="auto"/>
              <w:left w:val="single" w:sz="4" w:space="0" w:color="auto"/>
              <w:bottom w:val="single" w:sz="4" w:space="0" w:color="auto"/>
              <w:right w:val="single" w:sz="4" w:space="0" w:color="auto"/>
            </w:tcBorders>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p>
        </w:tc>
        <w:tc>
          <w:tcPr>
            <w:tcW w:w="1143" w:type="dxa"/>
            <w:tcBorders>
              <w:top w:val="single" w:sz="4" w:space="0" w:color="auto"/>
              <w:left w:val="single" w:sz="4" w:space="0" w:color="auto"/>
              <w:bottom w:val="single" w:sz="4" w:space="0" w:color="auto"/>
              <w:right w:val="single" w:sz="4" w:space="0" w:color="auto"/>
            </w:tcBorders>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p>
        </w:tc>
      </w:tr>
      <w:tr w:rsidR="00063A7C" w:rsidRPr="00063A7C" w:rsidTr="00063A7C">
        <w:trPr>
          <w:trHeight w:val="11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color w:val="000000"/>
                <w:w w:val="121"/>
                <w:sz w:val="28"/>
                <w:szCs w:val="28"/>
              </w:rPr>
            </w:pPr>
            <w:r w:rsidRPr="00063A7C">
              <w:rPr>
                <w:rFonts w:ascii="Times New Roman" w:eastAsia="Calibri" w:hAnsi="Times New Roman" w:cs="Times New Roman"/>
                <w:sz w:val="28"/>
                <w:szCs w:val="28"/>
              </w:rPr>
              <w:t>Иные межбюджетные трансферты</w:t>
            </w:r>
            <w:r w:rsidRPr="00063A7C">
              <w:rPr>
                <w:rFonts w:ascii="Times New Roman" w:eastAsia="Calibri" w:hAnsi="Times New Roman" w:cs="Times New Roman"/>
                <w:sz w:val="28"/>
                <w:szCs w:val="28"/>
              </w:rPr>
              <w:tab/>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07 1 02 60010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2,6</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2,6</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2,6</w:t>
            </w:r>
          </w:p>
        </w:tc>
      </w:tr>
      <w:tr w:rsidR="00063A7C" w:rsidRPr="00063A7C" w:rsidTr="00063A7C">
        <w:trPr>
          <w:trHeight w:val="11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06</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135,6</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135,6</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135,6</w:t>
            </w:r>
          </w:p>
        </w:tc>
      </w:tr>
      <w:tr w:rsidR="00063A7C" w:rsidRPr="00063A7C" w:rsidTr="00063A7C">
        <w:trPr>
          <w:trHeight w:val="11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06</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r>
      <w:tr w:rsidR="00063A7C" w:rsidRPr="00063A7C" w:rsidTr="00063A7C">
        <w:trPr>
          <w:trHeight w:val="11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  «Развитие муниципальной службы»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06</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07 1 00 00000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r>
      <w:tr w:rsidR="00063A7C" w:rsidRPr="00063A7C" w:rsidTr="00063A7C">
        <w:trPr>
          <w:trHeight w:val="485"/>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основное мероприятие  Средства, передаваемые на осуществление полномочий по соглашению</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07 1 03 00000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r>
      <w:tr w:rsidR="00063A7C" w:rsidRPr="00063A7C" w:rsidTr="00063A7C">
        <w:trPr>
          <w:trHeight w:val="11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Средства, передаваемые на осуществление полномочий по финансовому надзору</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07 1 03 60020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r>
      <w:tr w:rsidR="00063A7C" w:rsidRPr="00063A7C" w:rsidTr="00063A7C">
        <w:trPr>
          <w:trHeight w:val="11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07 1 03 60020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540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r>
      <w:tr w:rsidR="00063A7C" w:rsidRPr="00063A7C" w:rsidTr="00063A7C">
        <w:trPr>
          <w:trHeight w:val="11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Средства, передаваемые на осуществление полномочий контрольно-счетного органа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07 1 03 60030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r>
      <w:tr w:rsidR="00063A7C" w:rsidRPr="00063A7C" w:rsidTr="00063A7C">
        <w:trPr>
          <w:trHeight w:val="11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06</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07 1 03 60030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r>
      <w:tr w:rsidR="00063A7C" w:rsidRPr="00063A7C" w:rsidTr="00063A7C">
        <w:trPr>
          <w:trHeight w:val="648"/>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lastRenderedPageBreak/>
              <w:t>Средства, передаваемые на осуществление полномочий по составлению проекта бюджета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07 1 03 60040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116,4</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r>
      <w:tr w:rsidR="00063A7C" w:rsidRPr="00063A7C" w:rsidTr="00063A7C">
        <w:trPr>
          <w:trHeight w:val="379"/>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07 1 03 60040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540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116,4</w:t>
            </w:r>
          </w:p>
        </w:tc>
        <w:tc>
          <w:tcPr>
            <w:tcW w:w="115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c>
          <w:tcPr>
            <w:tcW w:w="114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Резервные фонды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12,0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15,0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proofErr w:type="spellStart"/>
            <w:r w:rsidRPr="00063A7C">
              <w:rPr>
                <w:rFonts w:ascii="Times New Roman" w:hAnsi="Times New Roman" w:cs="Times New Roman"/>
                <w:sz w:val="28"/>
                <w:szCs w:val="28"/>
              </w:rPr>
              <w:t>Непрограммные</w:t>
            </w:r>
            <w:proofErr w:type="spellEnd"/>
            <w:r w:rsidRPr="00063A7C">
              <w:rPr>
                <w:rFonts w:ascii="Times New Roman" w:hAnsi="Times New Roman" w:cs="Times New Roman"/>
                <w:sz w:val="28"/>
                <w:szCs w:val="28"/>
              </w:rPr>
              <w:t xml:space="preserve"> расходы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12,0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15,0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Создание и использование средств   резервного фонда местных администраций</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77 1 00 00050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12,0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15,0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Резервные средства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77 1 00 00050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870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12,0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15,0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Другие общегосударственные вопросы</w:t>
            </w:r>
          </w:p>
          <w:p w:rsidR="00063A7C" w:rsidRPr="00063A7C" w:rsidRDefault="00063A7C">
            <w:pPr>
              <w:rPr>
                <w:rFonts w:ascii="Times New Roman" w:hAnsi="Times New Roman" w:cs="Times New Roman"/>
                <w:b/>
                <w:color w:val="000000"/>
                <w:w w:val="12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13</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31,5</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32,0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31,5</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32,0</w:t>
            </w:r>
          </w:p>
        </w:tc>
      </w:tr>
      <w:tr w:rsidR="00063A7C" w:rsidRPr="00063A7C" w:rsidTr="00063A7C">
        <w:trPr>
          <w:trHeight w:val="461"/>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eastAsia="SimSun" w:hAnsi="Times New Roman" w:cs="Times New Roman"/>
                <w:b/>
                <w:kern w:val="2"/>
                <w:sz w:val="28"/>
                <w:szCs w:val="28"/>
              </w:rPr>
              <w:t xml:space="preserve">Подпрограмма </w:t>
            </w:r>
            <w:r w:rsidRPr="00063A7C">
              <w:rPr>
                <w:rFonts w:ascii="Times New Roman" w:hAnsi="Times New Roman" w:cs="Times New Roman"/>
                <w:sz w:val="28"/>
                <w:szCs w:val="28"/>
              </w:rPr>
              <w:t>«</w:t>
            </w:r>
            <w:r w:rsidRPr="00063A7C">
              <w:rPr>
                <w:rFonts w:ascii="Times New Roman" w:hAnsi="Times New Roman" w:cs="Times New Roman"/>
                <w:b/>
                <w:sz w:val="28"/>
                <w:szCs w:val="28"/>
              </w:rPr>
              <w:t>Оформление права собственности на объекты недвижимости и территориальное планирование территории муниципального образования Дубенский поссовет»</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07 2 00 00000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31,5</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32,0</w:t>
            </w:r>
          </w:p>
        </w:tc>
      </w:tr>
      <w:tr w:rsidR="00063A7C" w:rsidRPr="00063A7C" w:rsidTr="00063A7C">
        <w:trPr>
          <w:trHeight w:val="461"/>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Регистрация права собственности на объекты недвижимого имущества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jc w:val="center"/>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07 2 01 00000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9,0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Оценка недвижимости, признание прав и регулирование отношений по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07 2 01 90920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9,0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eastAsia="SimSun" w:hAnsi="Times New Roman" w:cs="Times New Roman"/>
                <w:kern w:val="2"/>
                <w:sz w:val="28"/>
                <w:szCs w:val="28"/>
              </w:rPr>
              <w:t>07 2 01 90920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9,0</w:t>
            </w:r>
          </w:p>
        </w:tc>
        <w:tc>
          <w:tcPr>
            <w:tcW w:w="1110" w:type="dxa"/>
            <w:gridSpan w:val="3"/>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c>
          <w:tcPr>
            <w:tcW w:w="1188" w:type="dxa"/>
            <w:gridSpan w:val="3"/>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Проведение межевых работ земель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lastRenderedPageBreak/>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07 2 02 </w:t>
            </w:r>
            <w:r w:rsidRPr="00063A7C">
              <w:rPr>
                <w:rFonts w:ascii="Times New Roman" w:hAnsi="Times New Roman" w:cs="Times New Roman"/>
                <w:sz w:val="28"/>
                <w:szCs w:val="28"/>
              </w:rPr>
              <w:t>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22,0</w:t>
            </w:r>
          </w:p>
        </w:tc>
        <w:tc>
          <w:tcPr>
            <w:tcW w:w="1110" w:type="dxa"/>
            <w:gridSpan w:val="3"/>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21,5</w:t>
            </w:r>
          </w:p>
        </w:tc>
        <w:tc>
          <w:tcPr>
            <w:tcW w:w="1188" w:type="dxa"/>
            <w:gridSpan w:val="3"/>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Проведение межевых работ земель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07 2 02 </w:t>
            </w:r>
            <w:r w:rsidRPr="00063A7C">
              <w:rPr>
                <w:rFonts w:ascii="Times New Roman" w:hAnsi="Times New Roman" w:cs="Times New Roman"/>
                <w:sz w:val="28"/>
                <w:szCs w:val="28"/>
              </w:rPr>
              <w:t>90910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22,0</w:t>
            </w:r>
          </w:p>
        </w:tc>
        <w:tc>
          <w:tcPr>
            <w:tcW w:w="1110" w:type="dxa"/>
            <w:gridSpan w:val="3"/>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21,5</w:t>
            </w:r>
          </w:p>
        </w:tc>
        <w:tc>
          <w:tcPr>
            <w:tcW w:w="1188" w:type="dxa"/>
            <w:gridSpan w:val="3"/>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07 2 02 </w:t>
            </w:r>
            <w:r w:rsidRPr="00063A7C">
              <w:rPr>
                <w:rFonts w:ascii="Times New Roman" w:hAnsi="Times New Roman" w:cs="Times New Roman"/>
                <w:sz w:val="28"/>
                <w:szCs w:val="28"/>
              </w:rPr>
              <w:t>90910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22,0</w:t>
            </w:r>
          </w:p>
        </w:tc>
        <w:tc>
          <w:tcPr>
            <w:tcW w:w="1110" w:type="dxa"/>
            <w:gridSpan w:val="3"/>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21,5</w:t>
            </w:r>
          </w:p>
        </w:tc>
        <w:tc>
          <w:tcPr>
            <w:tcW w:w="1188" w:type="dxa"/>
            <w:gridSpan w:val="3"/>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Национальная оборона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00</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widowControl w:val="0"/>
              <w:suppressAutoHyphens/>
              <w:rPr>
                <w:rFonts w:ascii="Times New Roman" w:eastAsia="SimSun" w:hAnsi="Times New Roman" w:cs="Times New Roman"/>
                <w:b/>
                <w:color w:val="000000"/>
                <w:w w:val="121"/>
                <w:kern w:val="2"/>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67,6</w:t>
            </w:r>
          </w:p>
        </w:tc>
        <w:tc>
          <w:tcPr>
            <w:tcW w:w="1110" w:type="dxa"/>
            <w:gridSpan w:val="3"/>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67,6</w:t>
            </w:r>
          </w:p>
        </w:tc>
        <w:tc>
          <w:tcPr>
            <w:tcW w:w="1188" w:type="dxa"/>
            <w:gridSpan w:val="3"/>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6,7,6</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widowControl w:val="0"/>
              <w:suppressAutoHyphens/>
              <w:rPr>
                <w:rFonts w:ascii="Times New Roman" w:eastAsia="SimSun" w:hAnsi="Times New Roman" w:cs="Times New Roman"/>
                <w:b/>
                <w:color w:val="000000"/>
                <w:w w:val="121"/>
                <w:kern w:val="2"/>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67,6</w:t>
            </w:r>
          </w:p>
        </w:tc>
        <w:tc>
          <w:tcPr>
            <w:tcW w:w="1110" w:type="dxa"/>
            <w:gridSpan w:val="3"/>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67,6</w:t>
            </w:r>
          </w:p>
        </w:tc>
        <w:tc>
          <w:tcPr>
            <w:tcW w:w="1188" w:type="dxa"/>
            <w:gridSpan w:val="3"/>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6,7,6</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Муниципальная программа «Управление муниципальными финансами </w:t>
            </w:r>
            <w:proofErr w:type="spellStart"/>
            <w:r w:rsidRPr="00063A7C">
              <w:rPr>
                <w:rFonts w:ascii="Times New Roman" w:hAnsi="Times New Roman" w:cs="Times New Roman"/>
                <w:sz w:val="28"/>
                <w:szCs w:val="28"/>
              </w:rPr>
              <w:t>Беляевского</w:t>
            </w:r>
            <w:proofErr w:type="spellEnd"/>
            <w:r w:rsidRPr="00063A7C">
              <w:rPr>
                <w:rFonts w:ascii="Times New Roman" w:hAnsi="Times New Roman" w:cs="Times New Roman"/>
                <w:sz w:val="28"/>
                <w:szCs w:val="28"/>
              </w:rPr>
              <w:t xml:space="preserve"> района на 2015-2017г»</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lang w:eastAsia="en-US"/>
              </w:rPr>
              <w:t>24 0 00 00000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10" w:type="dxa"/>
            <w:gridSpan w:val="3"/>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88" w:type="dxa"/>
            <w:gridSpan w:val="3"/>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6,7,6</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lang w:eastAsia="en-US"/>
              </w:rPr>
              <w:t>24 3 03 51180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10" w:type="dxa"/>
            <w:gridSpan w:val="3"/>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88" w:type="dxa"/>
            <w:gridSpan w:val="3"/>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6,7,6</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lang w:eastAsia="en-US"/>
              </w:rPr>
              <w:t>24 3 03 51180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120</w:t>
            </w: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10" w:type="dxa"/>
            <w:gridSpan w:val="3"/>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88" w:type="dxa"/>
            <w:gridSpan w:val="3"/>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6,7,6</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val="en-US"/>
              </w:rPr>
            </w:pPr>
          </w:p>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00</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89,6</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58,4</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56,8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Органы юстиции</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val="en-US"/>
              </w:rPr>
            </w:pPr>
          </w:p>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04</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1,6</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1,6</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16</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proofErr w:type="spellStart"/>
            <w:r w:rsidRPr="00063A7C">
              <w:rPr>
                <w:rFonts w:ascii="Times New Roman" w:hAnsi="Times New Roman" w:cs="Times New Roman"/>
                <w:sz w:val="28"/>
                <w:szCs w:val="28"/>
              </w:rPr>
              <w:t>Непрограммные</w:t>
            </w:r>
            <w:proofErr w:type="spellEnd"/>
            <w:r w:rsidRPr="00063A7C">
              <w:rPr>
                <w:rFonts w:ascii="Times New Roman" w:hAnsi="Times New Roman" w:cs="Times New Roman"/>
                <w:sz w:val="28"/>
                <w:szCs w:val="28"/>
              </w:rPr>
              <w:t xml:space="preserve"> расходы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Осуществление отдельных </w:t>
            </w:r>
            <w:proofErr w:type="spellStart"/>
            <w:r w:rsidRPr="00063A7C">
              <w:rPr>
                <w:rFonts w:ascii="Times New Roman" w:hAnsi="Times New Roman" w:cs="Times New Roman"/>
                <w:sz w:val="28"/>
                <w:szCs w:val="28"/>
              </w:rPr>
              <w:t>гос.полномочий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77 3 00 00000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Государственная регистрация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77 3 00 59300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77 3 00 59300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r>
      <w:tr w:rsidR="00063A7C" w:rsidRPr="00063A7C" w:rsidTr="00063A7C">
        <w:trPr>
          <w:trHeight w:val="992"/>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Предупреждение и ликвидация последствий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09</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33,8</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34,2</w:t>
            </w:r>
          </w:p>
        </w:tc>
      </w:tr>
      <w:tr w:rsidR="00063A7C" w:rsidRPr="00063A7C" w:rsidTr="00063A7C">
        <w:trPr>
          <w:trHeight w:val="992"/>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33,8</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34,2</w:t>
            </w:r>
          </w:p>
        </w:tc>
      </w:tr>
      <w:tr w:rsidR="00063A7C" w:rsidRPr="00063A7C" w:rsidTr="00063A7C">
        <w:trPr>
          <w:trHeight w:val="992"/>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«Защита населения и территории Дубенский поссовет от чрезвычайных ситуаций и обеспечение пожарной безопасности  »</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07 3 00 00000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33,8</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34,2</w:t>
            </w:r>
          </w:p>
        </w:tc>
      </w:tr>
      <w:tr w:rsidR="00063A7C" w:rsidRPr="00063A7C" w:rsidTr="00063A7C">
        <w:trPr>
          <w:trHeight w:val="992"/>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r w:rsidRPr="00063A7C">
              <w:rPr>
                <w:rFonts w:ascii="Times New Roman" w:hAnsi="Times New Roman" w:cs="Times New Roman"/>
                <w:sz w:val="28"/>
                <w:szCs w:val="28"/>
              </w:rPr>
              <w:t>Создание резерва финансовых и  материальных ресурсов для ликвидации чрезвычайных ситуаций на территории поселения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07 3 01 00000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33,8</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34,2</w:t>
            </w:r>
          </w:p>
        </w:tc>
      </w:tr>
      <w:tr w:rsidR="00063A7C" w:rsidRPr="00063A7C" w:rsidTr="00063A7C">
        <w:trPr>
          <w:trHeight w:val="523"/>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kern w:val="2"/>
                <w:sz w:val="28"/>
                <w:szCs w:val="28"/>
              </w:rPr>
              <w:t>Обеспечение деятельности ГОЧС</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07 3 01 70900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33,8</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34,2</w:t>
            </w:r>
          </w:p>
        </w:tc>
      </w:tr>
      <w:tr w:rsidR="00063A7C" w:rsidRPr="00063A7C" w:rsidTr="00063A7C">
        <w:trPr>
          <w:trHeight w:val="523"/>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07 3 01 70900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33,0</w:t>
            </w: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33,8</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34,2</w:t>
            </w:r>
          </w:p>
        </w:tc>
      </w:tr>
      <w:tr w:rsidR="00063A7C" w:rsidRPr="00063A7C" w:rsidTr="00063A7C">
        <w:trPr>
          <w:trHeight w:val="523"/>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 xml:space="preserve">Обеспечение пожарной безопасности </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10</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55,0</w:t>
            </w:r>
          </w:p>
          <w:p w:rsidR="00063A7C" w:rsidRPr="00063A7C" w:rsidRDefault="00063A7C">
            <w:pPr>
              <w:jc w:val="center"/>
              <w:rPr>
                <w:rFonts w:ascii="Times New Roman" w:hAnsi="Times New Roman" w:cs="Times New Roman"/>
                <w:b/>
                <w:color w:val="000000"/>
                <w:w w:val="121"/>
                <w:sz w:val="28"/>
                <w:szCs w:val="28"/>
              </w:rPr>
            </w:pP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23,0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21,0</w:t>
            </w:r>
          </w:p>
        </w:tc>
      </w:tr>
      <w:tr w:rsidR="00063A7C" w:rsidRPr="00063A7C" w:rsidTr="00063A7C">
        <w:trPr>
          <w:trHeight w:val="523"/>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10</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55,0</w:t>
            </w:r>
          </w:p>
          <w:p w:rsidR="00063A7C" w:rsidRPr="00063A7C" w:rsidRDefault="00063A7C">
            <w:pPr>
              <w:jc w:val="center"/>
              <w:rPr>
                <w:rFonts w:ascii="Times New Roman" w:hAnsi="Times New Roman" w:cs="Times New Roman"/>
                <w:b/>
                <w:color w:val="000000"/>
                <w:w w:val="121"/>
                <w:sz w:val="28"/>
                <w:szCs w:val="28"/>
              </w:rPr>
            </w:pP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23,0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21,0</w:t>
            </w:r>
          </w:p>
        </w:tc>
      </w:tr>
      <w:tr w:rsidR="00063A7C" w:rsidRPr="00063A7C" w:rsidTr="00063A7C">
        <w:trPr>
          <w:trHeight w:val="523"/>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«Защита населения и территории Дубенский поссовет от чрезвычайных ситуаций и обеспечение пожарной безопасности  »</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10</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07 3 00 00000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55,0</w:t>
            </w:r>
          </w:p>
          <w:p w:rsidR="00063A7C" w:rsidRPr="00063A7C" w:rsidRDefault="00063A7C">
            <w:pPr>
              <w:jc w:val="center"/>
              <w:rPr>
                <w:rFonts w:ascii="Times New Roman" w:hAnsi="Times New Roman" w:cs="Times New Roman"/>
                <w:b/>
                <w:color w:val="000000"/>
                <w:w w:val="121"/>
                <w:sz w:val="28"/>
                <w:szCs w:val="28"/>
              </w:rPr>
            </w:pP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23,0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21,0</w:t>
            </w:r>
          </w:p>
        </w:tc>
      </w:tr>
      <w:tr w:rsidR="00063A7C" w:rsidRPr="00063A7C" w:rsidTr="00063A7C">
        <w:trPr>
          <w:trHeight w:val="523"/>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lastRenderedPageBreak/>
              <w:t>основное мероприятие</w:t>
            </w: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Обеспечение пожарной безопасности на территории поселения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10</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jc w:val="center"/>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07 3 0200000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55,0</w:t>
            </w:r>
          </w:p>
          <w:p w:rsidR="00063A7C" w:rsidRPr="00063A7C" w:rsidRDefault="00063A7C">
            <w:pPr>
              <w:jc w:val="center"/>
              <w:rPr>
                <w:rFonts w:ascii="Times New Roman" w:hAnsi="Times New Roman" w:cs="Times New Roman"/>
                <w:color w:val="000000"/>
                <w:w w:val="121"/>
                <w:sz w:val="28"/>
                <w:szCs w:val="28"/>
              </w:rPr>
            </w:pP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23,0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rPr>
          <w:trHeight w:val="523"/>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Обеспечение пожарной безопасности на территории поселения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10</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jc w:val="center"/>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07 3 0270800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55,0</w:t>
            </w:r>
          </w:p>
          <w:p w:rsidR="00063A7C" w:rsidRPr="00063A7C" w:rsidRDefault="00063A7C">
            <w:pPr>
              <w:jc w:val="center"/>
              <w:rPr>
                <w:rFonts w:ascii="Times New Roman" w:hAnsi="Times New Roman" w:cs="Times New Roman"/>
                <w:color w:val="000000"/>
                <w:w w:val="121"/>
                <w:sz w:val="28"/>
                <w:szCs w:val="28"/>
              </w:rPr>
            </w:pP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23,0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rPr>
          <w:trHeight w:val="523"/>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10</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jc w:val="center"/>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07 3 0270800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55,0</w:t>
            </w:r>
          </w:p>
          <w:p w:rsidR="00063A7C" w:rsidRPr="00063A7C" w:rsidRDefault="00063A7C">
            <w:pPr>
              <w:jc w:val="center"/>
              <w:rPr>
                <w:rFonts w:ascii="Times New Roman" w:hAnsi="Times New Roman" w:cs="Times New Roman"/>
                <w:color w:val="000000"/>
                <w:w w:val="121"/>
                <w:sz w:val="28"/>
                <w:szCs w:val="28"/>
              </w:rPr>
            </w:pPr>
          </w:p>
        </w:tc>
        <w:tc>
          <w:tcPr>
            <w:tcW w:w="111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23,0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rPr>
          <w:trHeight w:val="545"/>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00</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b/>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304,4</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288,7</w:t>
            </w:r>
          </w:p>
        </w:tc>
        <w:tc>
          <w:tcPr>
            <w:tcW w:w="1173"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316,5</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b/>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304,4</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288,7</w:t>
            </w:r>
          </w:p>
        </w:tc>
        <w:tc>
          <w:tcPr>
            <w:tcW w:w="1173"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316,5</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b/>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304,4</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288,7</w:t>
            </w:r>
          </w:p>
        </w:tc>
        <w:tc>
          <w:tcPr>
            <w:tcW w:w="1173"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316,5</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autoSpaceDE w:val="0"/>
              <w:autoSpaceDN w:val="0"/>
              <w:adjustRightInd w:val="0"/>
              <w:jc w:val="center"/>
              <w:rPr>
                <w:rFonts w:ascii="Times New Roman" w:hAnsi="Times New Roman" w:cs="Times New Roman"/>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«Содержание и ремонт автомобильных дорог общего пользования местного значения и </w:t>
            </w:r>
            <w:proofErr w:type="spellStart"/>
            <w:r w:rsidRPr="00063A7C">
              <w:rPr>
                <w:rFonts w:ascii="Times New Roman" w:hAnsi="Times New Roman" w:cs="Times New Roman"/>
                <w:b/>
                <w:sz w:val="28"/>
                <w:szCs w:val="28"/>
              </w:rPr>
              <w:t>искуственных</w:t>
            </w:r>
            <w:proofErr w:type="spellEnd"/>
            <w:r w:rsidRPr="00063A7C">
              <w:rPr>
                <w:rFonts w:ascii="Times New Roman" w:hAnsi="Times New Roman" w:cs="Times New Roman"/>
                <w:b/>
                <w:sz w:val="28"/>
                <w:szCs w:val="28"/>
              </w:rPr>
              <w:t xml:space="preserve"> сооружений на них»</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b/>
                <w:sz w:val="28"/>
                <w:szCs w:val="28"/>
                <w:lang w:eastAsia="en-US"/>
              </w:rPr>
            </w:pPr>
            <w:r w:rsidRPr="00063A7C">
              <w:rPr>
                <w:rFonts w:ascii="Times New Roman" w:hAnsi="Times New Roman" w:cs="Times New Roman"/>
                <w:b/>
                <w:sz w:val="28"/>
                <w:szCs w:val="28"/>
              </w:rPr>
              <w:t>07 4 00 00000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b/>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304,4</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288,7</w:t>
            </w:r>
          </w:p>
        </w:tc>
        <w:tc>
          <w:tcPr>
            <w:tcW w:w="1173"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316,5</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p>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 xml:space="preserve">Содержание автомобильных дорог общего пользования местного значения и </w:t>
            </w:r>
            <w:proofErr w:type="spellStart"/>
            <w:r w:rsidRPr="00063A7C">
              <w:rPr>
                <w:rFonts w:ascii="Times New Roman" w:hAnsi="Times New Roman" w:cs="Times New Roman"/>
                <w:sz w:val="28"/>
                <w:szCs w:val="28"/>
              </w:rPr>
              <w:t>искуственных</w:t>
            </w:r>
            <w:proofErr w:type="spellEnd"/>
            <w:r w:rsidRPr="00063A7C">
              <w:rPr>
                <w:rFonts w:ascii="Times New Roman" w:hAnsi="Times New Roman" w:cs="Times New Roman"/>
                <w:sz w:val="28"/>
                <w:szCs w:val="28"/>
              </w:rPr>
              <w:t xml:space="preserve"> сооружений на них</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179,3</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178,7</w:t>
            </w:r>
          </w:p>
        </w:tc>
        <w:tc>
          <w:tcPr>
            <w:tcW w:w="1173"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205,5</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 xml:space="preserve">Содержание автомобильных дорог общего пользования местного значения и </w:t>
            </w:r>
            <w:proofErr w:type="spellStart"/>
            <w:r w:rsidRPr="00063A7C">
              <w:rPr>
                <w:rFonts w:ascii="Times New Roman" w:hAnsi="Times New Roman" w:cs="Times New Roman"/>
                <w:sz w:val="28"/>
                <w:szCs w:val="28"/>
              </w:rPr>
              <w:t>искуственных</w:t>
            </w:r>
            <w:proofErr w:type="spellEnd"/>
            <w:r w:rsidRPr="00063A7C">
              <w:rPr>
                <w:rFonts w:ascii="Times New Roman" w:hAnsi="Times New Roman" w:cs="Times New Roman"/>
                <w:sz w:val="28"/>
                <w:szCs w:val="28"/>
              </w:rPr>
              <w:t xml:space="preserve"> сооружений на них</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07 4 01 90400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179,3</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178,7</w:t>
            </w:r>
          </w:p>
        </w:tc>
        <w:tc>
          <w:tcPr>
            <w:tcW w:w="1173"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205,5</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07 4 01 90400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179,3</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178,7</w:t>
            </w:r>
          </w:p>
        </w:tc>
        <w:tc>
          <w:tcPr>
            <w:tcW w:w="1173"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205,5</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p>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lastRenderedPageBreak/>
              <w:t xml:space="preserve">Ремонт автомобильных дорог общего пользования местного значения и </w:t>
            </w:r>
            <w:proofErr w:type="spellStart"/>
            <w:r w:rsidRPr="00063A7C">
              <w:rPr>
                <w:rFonts w:ascii="Times New Roman" w:hAnsi="Times New Roman" w:cs="Times New Roman"/>
                <w:sz w:val="28"/>
                <w:szCs w:val="28"/>
              </w:rPr>
              <w:t>искуственных</w:t>
            </w:r>
            <w:proofErr w:type="spellEnd"/>
            <w:r w:rsidRPr="00063A7C">
              <w:rPr>
                <w:rFonts w:ascii="Times New Roman" w:hAnsi="Times New Roman" w:cs="Times New Roman"/>
                <w:sz w:val="28"/>
                <w:szCs w:val="28"/>
              </w:rPr>
              <w:t xml:space="preserve"> сооружений на них</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lastRenderedPageBreak/>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07 4 02  00000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125,1</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110,0</w:t>
            </w:r>
          </w:p>
        </w:tc>
        <w:tc>
          <w:tcPr>
            <w:tcW w:w="1173"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111,0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lastRenderedPageBreak/>
              <w:t xml:space="preserve">Ремонт автомобильных дорог общего пользования местного значения и </w:t>
            </w:r>
            <w:proofErr w:type="spellStart"/>
            <w:r w:rsidRPr="00063A7C">
              <w:rPr>
                <w:rFonts w:ascii="Times New Roman" w:hAnsi="Times New Roman" w:cs="Times New Roman"/>
                <w:sz w:val="28"/>
                <w:szCs w:val="28"/>
              </w:rPr>
              <w:t>искуственных</w:t>
            </w:r>
            <w:proofErr w:type="spellEnd"/>
            <w:r w:rsidRPr="00063A7C">
              <w:rPr>
                <w:rFonts w:ascii="Times New Roman" w:hAnsi="Times New Roman" w:cs="Times New Roman"/>
                <w:sz w:val="28"/>
                <w:szCs w:val="28"/>
              </w:rPr>
              <w:t xml:space="preserve"> сооружений на них</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07 4 02  90410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33,6</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32,0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32,5</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07 4 02  90410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val="en-US" w:eastAsia="en-US"/>
              </w:rPr>
            </w:pPr>
            <w:r w:rsidRPr="00063A7C">
              <w:rPr>
                <w:rFonts w:ascii="Times New Roman" w:hAnsi="Times New Roman" w:cs="Times New Roman"/>
                <w:sz w:val="28"/>
                <w:szCs w:val="28"/>
              </w:rPr>
              <w:t>240</w:t>
            </w: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33,6</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32,0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32,5</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07 4 02 80410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83,2</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71,4</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07 4 02 80410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240</w:t>
            </w: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83,2</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71,4</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 xml:space="preserve">Расходы местного бюджета в рамках </w:t>
            </w:r>
            <w:proofErr w:type="spellStart"/>
            <w:r w:rsidRPr="00063A7C">
              <w:rPr>
                <w:rFonts w:ascii="Times New Roman" w:hAnsi="Times New Roman" w:cs="Times New Roman"/>
                <w:sz w:val="28"/>
                <w:szCs w:val="28"/>
              </w:rPr>
              <w:t>софинансирования</w:t>
            </w:r>
            <w:proofErr w:type="spellEnd"/>
            <w:r w:rsidRPr="00063A7C">
              <w:rPr>
                <w:rFonts w:ascii="Times New Roman" w:hAnsi="Times New Roman" w:cs="Times New Roman"/>
                <w:sz w:val="28"/>
                <w:szCs w:val="28"/>
              </w:rPr>
              <w:t xml:space="preserve"> федеральных (областных) средств на капитальный ремонт и ремонт автомобильных дорог общего пользования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07 4 02 </w:t>
            </w:r>
            <w:r w:rsidRPr="00063A7C">
              <w:rPr>
                <w:rFonts w:ascii="Times New Roman" w:hAnsi="Times New Roman" w:cs="Times New Roman"/>
                <w:sz w:val="28"/>
                <w:szCs w:val="28"/>
                <w:lang w:val="en-US"/>
              </w:rPr>
              <w:t>S</w:t>
            </w:r>
            <w:r w:rsidRPr="00063A7C">
              <w:rPr>
                <w:rFonts w:ascii="Times New Roman" w:hAnsi="Times New Roman" w:cs="Times New Roman"/>
                <w:sz w:val="28"/>
                <w:szCs w:val="28"/>
              </w:rPr>
              <w:t>0410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8,3</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07 4 02 </w:t>
            </w:r>
            <w:r w:rsidRPr="00063A7C">
              <w:rPr>
                <w:rFonts w:ascii="Times New Roman" w:hAnsi="Times New Roman" w:cs="Times New Roman"/>
                <w:sz w:val="28"/>
                <w:szCs w:val="28"/>
                <w:lang w:val="en-US"/>
              </w:rPr>
              <w:t>S</w:t>
            </w:r>
            <w:r w:rsidRPr="00063A7C">
              <w:rPr>
                <w:rFonts w:ascii="Times New Roman" w:hAnsi="Times New Roman" w:cs="Times New Roman"/>
                <w:sz w:val="28"/>
                <w:szCs w:val="28"/>
              </w:rPr>
              <w:t>0410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240</w:t>
            </w: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8,3</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w:t>
            </w:r>
          </w:p>
        </w:tc>
      </w:tr>
      <w:tr w:rsidR="00063A7C" w:rsidRPr="00063A7C" w:rsidTr="00063A7C">
        <w:trPr>
          <w:trHeight w:val="397"/>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00</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259,7</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234,0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212,8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Жилищное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180,0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140,0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140,0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autoSpaceDE w:val="0"/>
              <w:autoSpaceDN w:val="0"/>
              <w:adjustRightInd w:val="0"/>
              <w:jc w:val="cente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 Комплексное благоустройство территории  </w:t>
            </w:r>
            <w:r w:rsidRPr="00063A7C">
              <w:rPr>
                <w:rFonts w:ascii="Times New Roman" w:hAnsi="Times New Roman" w:cs="Times New Roman"/>
                <w:b/>
                <w:sz w:val="28"/>
                <w:szCs w:val="28"/>
              </w:rPr>
              <w:lastRenderedPageBreak/>
              <w:t>муниципального образования Дубенский поссовет»</w:t>
            </w:r>
          </w:p>
          <w:p w:rsidR="00063A7C" w:rsidRPr="00063A7C" w:rsidRDefault="00063A7C">
            <w:pPr>
              <w:rPr>
                <w:rFonts w:ascii="Times New Roman" w:hAnsi="Times New Roman" w:cs="Times New Roman"/>
                <w:color w:val="000000"/>
                <w:w w:val="12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lastRenderedPageBreak/>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07 5 00 00000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lastRenderedPageBreak/>
              <w:t xml:space="preserve">основное мероприятие </w:t>
            </w: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Содержание жилищного хозяйства поселения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eastAsia="en-US"/>
              </w:rPr>
            </w:pPr>
            <w:r w:rsidRPr="00063A7C">
              <w:rPr>
                <w:rFonts w:ascii="Times New Roman" w:hAnsi="Times New Roman" w:cs="Times New Roman"/>
                <w:sz w:val="28"/>
                <w:szCs w:val="28"/>
              </w:rPr>
              <w:t>07 5 01 00000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Содержание жилищного хозяйства поселения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07 5 01 90440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07 5 01 90440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240</w:t>
            </w: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140,0</w:t>
            </w:r>
          </w:p>
        </w:tc>
      </w:tr>
      <w:tr w:rsidR="00063A7C" w:rsidRPr="00063A7C" w:rsidTr="00063A7C">
        <w:trPr>
          <w:trHeight w:val="421"/>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LineNumbers/>
              <w:suppressAutoHyphens/>
              <w:spacing w:after="120"/>
              <w:rPr>
                <w:rFonts w:ascii="Times New Roman" w:hAnsi="Times New Roman" w:cs="Times New Roman"/>
                <w:b/>
                <w:kern w:val="2"/>
                <w:sz w:val="28"/>
                <w:szCs w:val="28"/>
              </w:rPr>
            </w:pPr>
            <w:r w:rsidRPr="00063A7C">
              <w:rPr>
                <w:rFonts w:ascii="Times New Roman" w:hAnsi="Times New Roman" w:cs="Times New Roman"/>
                <w:b/>
                <w:kern w:val="2"/>
                <w:sz w:val="28"/>
                <w:szCs w:val="28"/>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LineNumbers/>
              <w:suppressAutoHyphens/>
              <w:spacing w:after="120"/>
              <w:jc w:val="center"/>
              <w:rPr>
                <w:rFonts w:ascii="Times New Roman" w:hAnsi="Times New Roman" w:cs="Times New Roman"/>
                <w:b/>
                <w:kern w:val="2"/>
                <w:sz w:val="28"/>
                <w:szCs w:val="28"/>
              </w:rPr>
            </w:pPr>
            <w:r w:rsidRPr="00063A7C">
              <w:rPr>
                <w:rFonts w:ascii="Times New Roman" w:hAnsi="Times New Roman" w:cs="Times New Roman"/>
                <w:b/>
                <w:kern w:val="2"/>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24,0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30,0</w:t>
            </w:r>
          </w:p>
        </w:tc>
      </w:tr>
      <w:tr w:rsidR="00063A7C" w:rsidRPr="00063A7C" w:rsidTr="00063A7C">
        <w:trPr>
          <w:trHeight w:val="385"/>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24,0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30,0</w:t>
            </w:r>
          </w:p>
        </w:tc>
      </w:tr>
      <w:tr w:rsidR="00063A7C" w:rsidRPr="00063A7C" w:rsidTr="00063A7C">
        <w:trPr>
          <w:trHeight w:val="385"/>
        </w:trPr>
        <w:tc>
          <w:tcPr>
            <w:tcW w:w="5992"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autoSpaceDE w:val="0"/>
              <w:autoSpaceDN w:val="0"/>
              <w:adjustRightInd w:val="0"/>
              <w:jc w:val="cente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 Комплексное благоустройство территории  муниципального образования Дубенский поссовет»</w:t>
            </w:r>
          </w:p>
          <w:p w:rsidR="00063A7C" w:rsidRPr="00063A7C" w:rsidRDefault="00063A7C">
            <w:pPr>
              <w:rPr>
                <w:rFonts w:ascii="Times New Roman" w:hAnsi="Times New Roman" w:cs="Times New Roman"/>
                <w:color w:val="000000"/>
                <w:w w:val="12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07 5 00 00000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24,0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30,0</w:t>
            </w:r>
          </w:p>
        </w:tc>
      </w:tr>
      <w:tr w:rsidR="00063A7C" w:rsidRPr="00063A7C" w:rsidTr="00063A7C">
        <w:trPr>
          <w:trHeight w:val="385"/>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r w:rsidRPr="00063A7C">
              <w:rPr>
                <w:rFonts w:ascii="Times New Roman" w:hAnsi="Times New Roman" w:cs="Times New Roman"/>
                <w:sz w:val="28"/>
                <w:szCs w:val="28"/>
              </w:rPr>
              <w:t>Модернизация объектов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07 5 02 00000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24,0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30,0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Модернизация объектов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02</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07 5 02 90450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FF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24,0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30,0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LineNumbers/>
              <w:suppressAutoHyphens/>
              <w:spacing w:after="120"/>
              <w:rPr>
                <w:rFonts w:ascii="Times New Roman" w:hAnsi="Times New Roman" w:cs="Times New Roman"/>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LineNumbers/>
              <w:suppressAutoHyphens/>
              <w:spacing w:after="120"/>
              <w:jc w:val="center"/>
              <w:rPr>
                <w:rFonts w:ascii="Times New Roman" w:hAnsi="Times New Roman" w:cs="Times New Roman"/>
                <w:kern w:val="2"/>
                <w:sz w:val="28"/>
                <w:szCs w:val="28"/>
              </w:rPr>
            </w:pPr>
            <w:r w:rsidRPr="00063A7C">
              <w:rPr>
                <w:rFonts w:ascii="Times New Roman" w:hAnsi="Times New Roman" w:cs="Times New Roman"/>
                <w:kern w:val="2"/>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4" w:type="dxa"/>
            <w:tcBorders>
              <w:top w:val="single" w:sz="4" w:space="0" w:color="auto"/>
              <w:left w:val="single" w:sz="4" w:space="0" w:color="auto"/>
              <w:bottom w:val="single" w:sz="4" w:space="0" w:color="000000"/>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07 5 02 90450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240</w:t>
            </w: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24,0</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30,0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Благоустройство</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55,7</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66,0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42,8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55,7</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66,0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eastAsia="SimSun" w:hAnsi="Times New Roman" w:cs="Times New Roman"/>
                <w:b/>
                <w:kern w:val="2"/>
                <w:sz w:val="28"/>
                <w:szCs w:val="28"/>
              </w:rPr>
              <w:t>42,8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autoSpaceDE w:val="0"/>
              <w:autoSpaceDN w:val="0"/>
              <w:adjustRightInd w:val="0"/>
              <w:jc w:val="cente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lastRenderedPageBreak/>
              <w:t>Подпрограмма</w:t>
            </w:r>
            <w:r w:rsidRPr="00063A7C">
              <w:rPr>
                <w:rFonts w:ascii="Times New Roman" w:hAnsi="Times New Roman" w:cs="Times New Roman"/>
                <w:b/>
                <w:sz w:val="28"/>
                <w:szCs w:val="28"/>
              </w:rPr>
              <w:t xml:space="preserve"> « Комплексное благоустройство территории  муниципального образования Дубенский поссовет »</w:t>
            </w:r>
          </w:p>
          <w:p w:rsidR="00063A7C" w:rsidRPr="00063A7C" w:rsidRDefault="00063A7C">
            <w:pPr>
              <w:rPr>
                <w:rFonts w:ascii="Times New Roman" w:hAnsi="Times New Roman" w:cs="Times New Roman"/>
                <w:color w:val="000000"/>
                <w:w w:val="12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07 5 00 00000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55,7</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66,0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eastAsia="SimSun" w:hAnsi="Times New Roman" w:cs="Times New Roman"/>
                <w:b/>
                <w:kern w:val="2"/>
                <w:sz w:val="28"/>
                <w:szCs w:val="28"/>
              </w:rPr>
              <w:t>42,8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p>
          <w:p w:rsidR="00063A7C" w:rsidRPr="00063A7C" w:rsidRDefault="00063A7C">
            <w:pPr>
              <w:rPr>
                <w:rFonts w:ascii="Times New Roman" w:hAnsi="Times New Roman" w:cs="Times New Roman"/>
                <w:color w:val="000000"/>
                <w:sz w:val="28"/>
                <w:szCs w:val="28"/>
              </w:rPr>
            </w:pPr>
            <w:r w:rsidRPr="00063A7C">
              <w:rPr>
                <w:rFonts w:ascii="Times New Roman" w:eastAsia="SimSun" w:hAnsi="Times New Roman" w:cs="Times New Roman"/>
                <w:kern w:val="2"/>
                <w:sz w:val="28"/>
                <w:szCs w:val="28"/>
              </w:rPr>
              <w:t>К</w:t>
            </w:r>
            <w:r w:rsidRPr="00063A7C">
              <w:rPr>
                <w:rFonts w:ascii="Times New Roman" w:hAnsi="Times New Roman" w:cs="Times New Roman"/>
                <w:sz w:val="28"/>
                <w:szCs w:val="28"/>
              </w:rPr>
              <w:t>омплексное благоустройство территории поселения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07 5 03 00000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55,7</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66,0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eastAsia="SimSun" w:hAnsi="Times New Roman" w:cs="Times New Roman"/>
                <w:kern w:val="2"/>
                <w:sz w:val="28"/>
                <w:szCs w:val="28"/>
              </w:rPr>
              <w:t>42,8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Организация и содержание уличного освещения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07 5 03 90460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41,5</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52,0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28,8</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07 5 03 90460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41,5</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52,0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28,8</w:t>
            </w:r>
          </w:p>
        </w:tc>
      </w:tr>
      <w:tr w:rsidR="00063A7C" w:rsidRPr="00063A7C" w:rsidTr="00063A7C">
        <w:trPr>
          <w:trHeight w:val="356"/>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Финансовое обеспечение мероприятий по благоустройству поселений</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07 5 03 90480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14,2</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w:t>
            </w:r>
          </w:p>
        </w:tc>
      </w:tr>
      <w:tr w:rsidR="00063A7C" w:rsidRPr="00063A7C" w:rsidTr="00063A7C">
        <w:trPr>
          <w:trHeight w:val="356"/>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07 5 03 90480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14,2</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rPr>
                <w:rFonts w:ascii="Times New Roman" w:hAnsi="Times New Roman" w:cs="Times New Roman"/>
                <w:b/>
                <w:bCs/>
                <w:color w:val="000000"/>
                <w:w w:val="121"/>
                <w:sz w:val="28"/>
                <w:szCs w:val="28"/>
              </w:rPr>
            </w:pPr>
            <w:r w:rsidRPr="00063A7C">
              <w:rPr>
                <w:rFonts w:ascii="Times New Roman" w:hAnsi="Times New Roman" w:cs="Times New Roman"/>
                <w:b/>
                <w:bCs/>
                <w:sz w:val="28"/>
                <w:szCs w:val="28"/>
              </w:rPr>
              <w:t>Культура и кинематография</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00</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143,1</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189,2</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199,9</w:t>
            </w:r>
          </w:p>
        </w:tc>
      </w:tr>
      <w:tr w:rsidR="00063A7C" w:rsidRPr="00063A7C" w:rsidTr="00063A7C">
        <w:trPr>
          <w:trHeight w:val="598"/>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rPr>
                <w:rFonts w:ascii="Times New Roman" w:hAnsi="Times New Roman" w:cs="Times New Roman"/>
                <w:b/>
                <w:bCs/>
                <w:color w:val="000000"/>
                <w:w w:val="121"/>
                <w:sz w:val="28"/>
                <w:szCs w:val="28"/>
              </w:rPr>
            </w:pPr>
            <w:r w:rsidRPr="00063A7C">
              <w:rPr>
                <w:rFonts w:ascii="Times New Roman" w:hAnsi="Times New Roman" w:cs="Times New Roman"/>
                <w:b/>
                <w:bCs/>
                <w:sz w:val="28"/>
                <w:szCs w:val="28"/>
              </w:rPr>
              <w:t>Культура</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01</w:t>
            </w: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143,1</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189,2</w:t>
            </w:r>
          </w:p>
        </w:tc>
        <w:tc>
          <w:tcPr>
            <w:tcW w:w="1203"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199,9</w:t>
            </w:r>
          </w:p>
        </w:tc>
      </w:tr>
      <w:tr w:rsidR="00063A7C" w:rsidRPr="00063A7C" w:rsidTr="00063A7C">
        <w:trPr>
          <w:trHeight w:val="472"/>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rPr>
                <w:rFonts w:ascii="Times New Roman" w:hAnsi="Times New Roman" w:cs="Times New Roman"/>
                <w:color w:val="000000"/>
                <w:w w:val="121"/>
                <w:sz w:val="28"/>
                <w:szCs w:val="28"/>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143,1</w:t>
            </w: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189,2</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199,9</w:t>
            </w:r>
          </w:p>
        </w:tc>
      </w:tr>
      <w:tr w:rsidR="00063A7C" w:rsidRPr="00063A7C" w:rsidTr="00063A7C">
        <w:trPr>
          <w:trHeight w:val="483"/>
        </w:trPr>
        <w:tc>
          <w:tcPr>
            <w:tcW w:w="5992"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pStyle w:val="af0"/>
              <w:spacing w:after="0" w:line="240" w:lineRule="auto"/>
              <w:ind w:left="113"/>
              <w:jc w:val="center"/>
              <w:rPr>
                <w:rFonts w:ascii="Times New Roman" w:hAnsi="Times New Roman"/>
                <w:b/>
                <w:sz w:val="28"/>
                <w:szCs w:val="28"/>
              </w:rPr>
            </w:pPr>
            <w:r w:rsidRPr="00063A7C">
              <w:rPr>
                <w:rFonts w:ascii="Times New Roman" w:eastAsia="SimSun" w:hAnsi="Times New Roman"/>
                <w:b/>
                <w:kern w:val="2"/>
                <w:sz w:val="28"/>
                <w:szCs w:val="28"/>
              </w:rPr>
              <w:t>Подпрограмма</w:t>
            </w:r>
            <w:r w:rsidRPr="00063A7C">
              <w:rPr>
                <w:rFonts w:ascii="Times New Roman" w:hAnsi="Times New Roman"/>
                <w:b/>
                <w:sz w:val="28"/>
                <w:szCs w:val="28"/>
              </w:rPr>
              <w:t xml:space="preserve"> «Развитие культуры, организация праздничных мероприятий на территории муниципального образования Дубенский поссовет»</w:t>
            </w:r>
          </w:p>
          <w:p w:rsidR="00063A7C" w:rsidRPr="00063A7C" w:rsidRDefault="00063A7C">
            <w:pPr>
              <w:rPr>
                <w:rFonts w:ascii="Times New Roman" w:hAnsi="Times New Roman" w:cs="Times New Roman"/>
                <w:color w:val="000000"/>
                <w:w w:val="121"/>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07 6 00 00000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143,1</w:t>
            </w: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189,2</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199,9</w:t>
            </w:r>
          </w:p>
        </w:tc>
      </w:tr>
      <w:tr w:rsidR="00063A7C" w:rsidRPr="00063A7C" w:rsidTr="00063A7C">
        <w:trPr>
          <w:trHeight w:val="642"/>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hAnsi="Times New Roman" w:cs="Times New Roman"/>
                <w:color w:val="000000"/>
                <w:w w:val="121"/>
                <w:sz w:val="28"/>
                <w:szCs w:val="28"/>
              </w:rPr>
            </w:pPr>
            <w:r w:rsidRPr="00063A7C">
              <w:rPr>
                <w:rFonts w:ascii="Times New Roman" w:eastAsia="SimSun" w:hAnsi="Times New Roman" w:cs="Times New Roman"/>
                <w:kern w:val="2"/>
                <w:sz w:val="28"/>
                <w:szCs w:val="28"/>
              </w:rPr>
              <w:t xml:space="preserve">основное мероприятие </w:t>
            </w:r>
            <w:r w:rsidRPr="00063A7C">
              <w:rPr>
                <w:rFonts w:ascii="Times New Roman" w:hAnsi="Times New Roman" w:cs="Times New Roman"/>
                <w:sz w:val="28"/>
                <w:szCs w:val="28"/>
              </w:rPr>
              <w:t>Финансовое обеспечение мероприятий в сфере культуры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07 6 01 00000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143,1</w:t>
            </w: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189,2</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199,9</w:t>
            </w:r>
          </w:p>
        </w:tc>
      </w:tr>
      <w:tr w:rsidR="00063A7C" w:rsidRPr="00063A7C" w:rsidTr="00063A7C">
        <w:trPr>
          <w:trHeight w:val="794"/>
        </w:trPr>
        <w:tc>
          <w:tcPr>
            <w:tcW w:w="5992"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Финансовое обеспечение мероприятий в сфере культуры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07 601 60240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spacing w:before="120"/>
              <w:jc w:val="center"/>
              <w:rPr>
                <w:rFonts w:ascii="Times New Roman" w:hAnsi="Times New Roman" w:cs="Times New Roman"/>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20,0</w:t>
            </w: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66,1</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76,8</w:t>
            </w:r>
          </w:p>
        </w:tc>
      </w:tr>
      <w:tr w:rsidR="00063A7C" w:rsidRPr="00063A7C" w:rsidTr="00063A7C">
        <w:trPr>
          <w:trHeight w:val="797"/>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07 601 60240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20,0</w:t>
            </w: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66,1</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76,8</w:t>
            </w:r>
          </w:p>
        </w:tc>
      </w:tr>
      <w:tr w:rsidR="00063A7C" w:rsidRPr="00063A7C" w:rsidTr="00063A7C">
        <w:trPr>
          <w:trHeight w:val="797"/>
        </w:trPr>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bCs/>
                <w:sz w:val="28"/>
                <w:szCs w:val="28"/>
              </w:rPr>
              <w:t>Межбюджетные трансферты на организацию и проведение различных культурно-массовых мероприятий ДК</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07 6 01 </w:t>
            </w:r>
            <w:r w:rsidRPr="00063A7C">
              <w:rPr>
                <w:rFonts w:ascii="Times New Roman" w:hAnsi="Times New Roman" w:cs="Times New Roman"/>
                <w:bCs/>
                <w:sz w:val="28"/>
                <w:szCs w:val="28"/>
              </w:rPr>
              <w:t>60540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iCs/>
                <w:color w:val="000000"/>
                <w:w w:val="121"/>
                <w:sz w:val="28"/>
                <w:szCs w:val="28"/>
              </w:rPr>
            </w:pPr>
            <w:r w:rsidRPr="00063A7C">
              <w:rPr>
                <w:rFonts w:ascii="Times New Roman" w:hAnsi="Times New Roman" w:cs="Times New Roman"/>
                <w:iCs/>
                <w:sz w:val="28"/>
                <w:szCs w:val="2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07 6 01 </w:t>
            </w:r>
            <w:r w:rsidRPr="00063A7C">
              <w:rPr>
                <w:rFonts w:ascii="Times New Roman" w:hAnsi="Times New Roman" w:cs="Times New Roman"/>
                <w:bCs/>
                <w:sz w:val="28"/>
                <w:szCs w:val="28"/>
              </w:rPr>
              <w:t>60540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540</w:t>
            </w: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iCs/>
                <w:color w:val="000000"/>
                <w:w w:val="121"/>
                <w:sz w:val="28"/>
                <w:szCs w:val="28"/>
              </w:rPr>
            </w:pPr>
            <w:r w:rsidRPr="00063A7C">
              <w:rPr>
                <w:rFonts w:ascii="Times New Roman" w:hAnsi="Times New Roman" w:cs="Times New Roman"/>
                <w:bCs/>
                <w:sz w:val="28"/>
                <w:szCs w:val="28"/>
              </w:rPr>
              <w:t>Межбюджетные трансферты на организацию и проведение различных культурно-массовых мероприятий библиотеки</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07 6 01 </w:t>
            </w:r>
            <w:r w:rsidRPr="00063A7C">
              <w:rPr>
                <w:rFonts w:ascii="Times New Roman" w:hAnsi="Times New Roman" w:cs="Times New Roman"/>
                <w:bCs/>
                <w:sz w:val="28"/>
                <w:szCs w:val="28"/>
              </w:rPr>
              <w:t>60550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iCs/>
                <w:color w:val="000000"/>
                <w:w w:val="121"/>
                <w:sz w:val="28"/>
                <w:szCs w:val="28"/>
              </w:rPr>
            </w:pPr>
            <w:r w:rsidRPr="00063A7C">
              <w:rPr>
                <w:rFonts w:ascii="Times New Roman" w:hAnsi="Times New Roman" w:cs="Times New Roman"/>
                <w:iCs/>
                <w:sz w:val="28"/>
                <w:szCs w:val="2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lang w:eastAsia="en-US"/>
              </w:rPr>
              <w:t>433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4"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07 6 01 </w:t>
            </w:r>
            <w:r w:rsidRPr="00063A7C">
              <w:rPr>
                <w:rFonts w:ascii="Times New Roman" w:hAnsi="Times New Roman" w:cs="Times New Roman"/>
                <w:bCs/>
                <w:sz w:val="28"/>
                <w:szCs w:val="28"/>
              </w:rPr>
              <w:t>60550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540</w:t>
            </w: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r>
      <w:tr w:rsidR="00063A7C" w:rsidRPr="00063A7C" w:rsidTr="00063A7C">
        <w:tc>
          <w:tcPr>
            <w:tcW w:w="5992"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Условно-утвержденные расходы</w:t>
            </w:r>
          </w:p>
        </w:tc>
        <w:tc>
          <w:tcPr>
            <w:tcW w:w="992"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984"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32,0</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68,0</w:t>
            </w:r>
          </w:p>
        </w:tc>
      </w:tr>
      <w:tr w:rsidR="00063A7C" w:rsidRPr="00063A7C" w:rsidTr="00063A7C">
        <w:trPr>
          <w:gridBefore w:val="1"/>
          <w:wBefore w:w="37" w:type="dxa"/>
          <w:trHeight w:val="499"/>
        </w:trPr>
        <w:tc>
          <w:tcPr>
            <w:tcW w:w="11342"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left" w:pos="310"/>
                <w:tab w:val="left" w:pos="6489"/>
              </w:tabs>
              <w:rPr>
                <w:rFonts w:ascii="Times New Roman" w:hAnsi="Times New Roman" w:cs="Times New Roman"/>
                <w:sz w:val="28"/>
                <w:szCs w:val="28"/>
              </w:rPr>
            </w:pPr>
            <w:r w:rsidRPr="00063A7C">
              <w:rPr>
                <w:rFonts w:ascii="Times New Roman" w:hAnsi="Times New Roman" w:cs="Times New Roman"/>
                <w:b/>
                <w:sz w:val="28"/>
                <w:szCs w:val="28"/>
              </w:rPr>
              <w:tab/>
              <w:t>Итого расходов:</w:t>
            </w:r>
            <w:r w:rsidRPr="00063A7C">
              <w:rPr>
                <w:rFonts w:ascii="Times New Roman" w:hAnsi="Times New Roman" w:cs="Times New Roman"/>
                <w:b/>
                <w:sz w:val="28"/>
                <w:szCs w:val="28"/>
              </w:rPr>
              <w:tab/>
            </w: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left" w:pos="310"/>
                <w:tab w:val="left" w:pos="6489"/>
              </w:tabs>
              <w:rPr>
                <w:rFonts w:ascii="Times New Roman" w:hAnsi="Times New Roman" w:cs="Times New Roman"/>
                <w:b/>
                <w:sz w:val="28"/>
                <w:szCs w:val="28"/>
              </w:rPr>
            </w:pPr>
            <w:r w:rsidRPr="00063A7C">
              <w:rPr>
                <w:rFonts w:ascii="Times New Roman" w:hAnsi="Times New Roman" w:cs="Times New Roman"/>
                <w:b/>
                <w:sz w:val="28"/>
                <w:szCs w:val="28"/>
              </w:rPr>
              <w:t>2061,2</w:t>
            </w:r>
          </w:p>
        </w:tc>
        <w:tc>
          <w:tcPr>
            <w:tcW w:w="112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left" w:pos="310"/>
                <w:tab w:val="left" w:pos="6489"/>
              </w:tabs>
              <w:rPr>
                <w:rFonts w:ascii="Times New Roman" w:hAnsi="Times New Roman" w:cs="Times New Roman"/>
                <w:b/>
                <w:sz w:val="28"/>
                <w:szCs w:val="28"/>
              </w:rPr>
            </w:pPr>
            <w:r w:rsidRPr="00063A7C">
              <w:rPr>
                <w:rFonts w:ascii="Times New Roman" w:hAnsi="Times New Roman" w:cs="Times New Roman"/>
                <w:b/>
                <w:sz w:val="28"/>
                <w:szCs w:val="28"/>
              </w:rPr>
              <w:t>2069,4</w:t>
            </w:r>
          </w:p>
        </w:tc>
        <w:tc>
          <w:tcPr>
            <w:tcW w:w="1188"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left" w:pos="310"/>
                <w:tab w:val="left" w:pos="6489"/>
              </w:tabs>
              <w:rPr>
                <w:rFonts w:ascii="Times New Roman" w:hAnsi="Times New Roman" w:cs="Times New Roman"/>
                <w:b/>
                <w:sz w:val="28"/>
                <w:szCs w:val="28"/>
              </w:rPr>
            </w:pPr>
            <w:r w:rsidRPr="00063A7C">
              <w:rPr>
                <w:rFonts w:ascii="Times New Roman" w:hAnsi="Times New Roman" w:cs="Times New Roman"/>
                <w:b/>
                <w:sz w:val="28"/>
                <w:szCs w:val="28"/>
              </w:rPr>
              <w:t>2123,2</w:t>
            </w:r>
          </w:p>
        </w:tc>
      </w:tr>
    </w:tbl>
    <w:p w:rsidR="00063A7C" w:rsidRPr="00063A7C" w:rsidRDefault="00063A7C" w:rsidP="00063A7C">
      <w:pPr>
        <w:rPr>
          <w:rFonts w:ascii="Times New Roman" w:hAnsi="Times New Roman" w:cs="Times New Roman"/>
          <w:b/>
          <w:color w:val="000000"/>
          <w:w w:val="121"/>
          <w:sz w:val="28"/>
          <w:szCs w:val="28"/>
        </w:rPr>
      </w:pPr>
    </w:p>
    <w:p w:rsidR="00063A7C" w:rsidRPr="00063A7C" w:rsidRDefault="00063A7C" w:rsidP="00063A7C">
      <w:pPr>
        <w:rPr>
          <w:rFonts w:ascii="Times New Roman" w:hAnsi="Times New Roman" w:cs="Times New Roman"/>
          <w:b/>
          <w:sz w:val="28"/>
          <w:szCs w:val="28"/>
        </w:rPr>
      </w:pPr>
      <w:r w:rsidRPr="00063A7C">
        <w:rPr>
          <w:rFonts w:ascii="Times New Roman" w:hAnsi="Times New Roman" w:cs="Times New Roman"/>
          <w:sz w:val="28"/>
          <w:szCs w:val="28"/>
        </w:rPr>
        <w:t xml:space="preserve">                                                                                                                                                                                                                                              </w:t>
      </w:r>
    </w:p>
    <w:p w:rsidR="00063A7C" w:rsidRPr="00063A7C" w:rsidRDefault="00063A7C" w:rsidP="00063A7C">
      <w:pPr>
        <w:tabs>
          <w:tab w:val="left" w:pos="11730"/>
        </w:tabs>
        <w:rPr>
          <w:rFonts w:ascii="Times New Roman" w:hAnsi="Times New Roman" w:cs="Times New Roman"/>
          <w:b/>
          <w:sz w:val="28"/>
          <w:szCs w:val="28"/>
        </w:rPr>
      </w:pPr>
      <w:r w:rsidRPr="00063A7C">
        <w:rPr>
          <w:rFonts w:ascii="Times New Roman" w:hAnsi="Times New Roman" w:cs="Times New Roman"/>
          <w:b/>
          <w:sz w:val="28"/>
          <w:szCs w:val="28"/>
        </w:rPr>
        <w:tab/>
      </w:r>
    </w:p>
    <w:tbl>
      <w:tblPr>
        <w:tblpPr w:leftFromText="180" w:rightFromText="180" w:vertAnchor="text" w:tblpX="8569" w:tblpY="-59"/>
        <w:tblW w:w="0" w:type="auto"/>
        <w:tblLook w:val="04A0"/>
      </w:tblPr>
      <w:tblGrid>
        <w:gridCol w:w="5687"/>
      </w:tblGrid>
      <w:tr w:rsidR="00063A7C" w:rsidRPr="00063A7C" w:rsidTr="00063A7C">
        <w:trPr>
          <w:trHeight w:val="1603"/>
        </w:trPr>
        <w:tc>
          <w:tcPr>
            <w:tcW w:w="5687" w:type="dxa"/>
            <w:vAlign w:val="bottom"/>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Приложение № 7</w:t>
            </w:r>
          </w:p>
          <w:p w:rsidR="00063A7C" w:rsidRPr="00063A7C" w:rsidRDefault="00063A7C">
            <w:pPr>
              <w:rPr>
                <w:rFonts w:ascii="Times New Roman" w:hAnsi="Times New Roman" w:cs="Times New Roman"/>
                <w:color w:val="000000"/>
                <w:w w:val="121"/>
                <w:sz w:val="28"/>
                <w:szCs w:val="28"/>
              </w:rPr>
            </w:pPr>
          </w:p>
        </w:tc>
      </w:tr>
    </w:tbl>
    <w:p w:rsidR="00063A7C" w:rsidRPr="00063A7C" w:rsidRDefault="00063A7C" w:rsidP="00063A7C">
      <w:pPr>
        <w:outlineLvl w:val="0"/>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w:t>
      </w: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r w:rsidRPr="00063A7C">
        <w:rPr>
          <w:rFonts w:ascii="Times New Roman" w:hAnsi="Times New Roman" w:cs="Times New Roman"/>
          <w:sz w:val="28"/>
          <w:szCs w:val="28"/>
        </w:rPr>
        <w:t xml:space="preserve">                                                                                                                                                                                                                                                                                                                                                                                                                  </w:t>
      </w: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outlineLvl w:val="0"/>
        <w:rPr>
          <w:rFonts w:ascii="Times New Roman" w:hAnsi="Times New Roman" w:cs="Times New Roman"/>
          <w:sz w:val="28"/>
          <w:szCs w:val="28"/>
        </w:rPr>
      </w:pPr>
    </w:p>
    <w:p w:rsidR="00063A7C" w:rsidRPr="00063A7C" w:rsidRDefault="00063A7C" w:rsidP="00063A7C">
      <w:pPr>
        <w:jc w:val="center"/>
        <w:rPr>
          <w:rFonts w:ascii="Times New Roman" w:hAnsi="Times New Roman" w:cs="Times New Roman"/>
          <w:b/>
          <w:sz w:val="28"/>
          <w:szCs w:val="28"/>
        </w:rPr>
      </w:pPr>
      <w:r w:rsidRPr="00063A7C">
        <w:rPr>
          <w:rFonts w:ascii="Times New Roman" w:hAnsi="Times New Roman" w:cs="Times New Roman"/>
          <w:b/>
          <w:sz w:val="28"/>
          <w:szCs w:val="28"/>
        </w:rPr>
        <w:t>Распределение расходов бюджета сельсовета</w:t>
      </w:r>
    </w:p>
    <w:p w:rsidR="00063A7C" w:rsidRPr="00063A7C" w:rsidRDefault="00063A7C" w:rsidP="00063A7C">
      <w:pPr>
        <w:jc w:val="center"/>
        <w:rPr>
          <w:rFonts w:ascii="Times New Roman" w:hAnsi="Times New Roman" w:cs="Times New Roman"/>
          <w:b/>
          <w:sz w:val="28"/>
          <w:szCs w:val="28"/>
        </w:rPr>
      </w:pPr>
      <w:r w:rsidRPr="00063A7C">
        <w:rPr>
          <w:rFonts w:ascii="Times New Roman" w:hAnsi="Times New Roman" w:cs="Times New Roman"/>
          <w:b/>
          <w:sz w:val="28"/>
          <w:szCs w:val="28"/>
        </w:rPr>
        <w:t>по разделам, подразделам, целевым статьям и видам</w:t>
      </w:r>
    </w:p>
    <w:p w:rsidR="00063A7C" w:rsidRPr="00063A7C" w:rsidRDefault="00063A7C" w:rsidP="00063A7C">
      <w:pPr>
        <w:jc w:val="center"/>
        <w:rPr>
          <w:rFonts w:ascii="Times New Roman" w:hAnsi="Times New Roman" w:cs="Times New Roman"/>
          <w:b/>
          <w:sz w:val="28"/>
          <w:szCs w:val="28"/>
        </w:rPr>
      </w:pPr>
      <w:r w:rsidRPr="00063A7C">
        <w:rPr>
          <w:rFonts w:ascii="Times New Roman" w:hAnsi="Times New Roman" w:cs="Times New Roman"/>
          <w:b/>
          <w:sz w:val="28"/>
          <w:szCs w:val="28"/>
        </w:rPr>
        <w:t>расходов функциональной классификации на 2017-2019 год</w:t>
      </w:r>
      <w:r w:rsidRPr="00063A7C">
        <w:rPr>
          <w:rFonts w:ascii="Times New Roman" w:hAnsi="Times New Roman" w:cs="Times New Roman"/>
          <w:sz w:val="28"/>
          <w:szCs w:val="28"/>
        </w:rPr>
        <w:t xml:space="preserve">                                                                                                                                    </w:t>
      </w:r>
    </w:p>
    <w:p w:rsidR="00063A7C" w:rsidRPr="00063A7C" w:rsidRDefault="00063A7C" w:rsidP="00063A7C">
      <w:pPr>
        <w:jc w:val="center"/>
        <w:rPr>
          <w:rFonts w:ascii="Times New Roman" w:hAnsi="Times New Roman" w:cs="Times New Roman"/>
          <w:b/>
          <w:sz w:val="28"/>
          <w:szCs w:val="28"/>
        </w:rPr>
      </w:pPr>
      <w:r w:rsidRPr="00063A7C">
        <w:rPr>
          <w:rFonts w:ascii="Times New Roman" w:hAnsi="Times New Roman" w:cs="Times New Roman"/>
          <w:b/>
          <w:sz w:val="28"/>
          <w:szCs w:val="28"/>
        </w:rPr>
        <w:t xml:space="preserve">                                                        </w:t>
      </w:r>
    </w:p>
    <w:p w:rsidR="00063A7C" w:rsidRPr="00063A7C" w:rsidRDefault="00063A7C" w:rsidP="00063A7C">
      <w:pPr>
        <w:tabs>
          <w:tab w:val="left" w:pos="12435"/>
        </w:tabs>
        <w:rPr>
          <w:rFonts w:ascii="Times New Roman" w:hAnsi="Times New Roman" w:cs="Times New Roman"/>
          <w:b/>
          <w:sz w:val="28"/>
          <w:szCs w:val="28"/>
        </w:rPr>
      </w:pPr>
      <w:r w:rsidRPr="00063A7C">
        <w:rPr>
          <w:rFonts w:ascii="Times New Roman" w:hAnsi="Times New Roman" w:cs="Times New Roman"/>
          <w:b/>
          <w:sz w:val="28"/>
          <w:szCs w:val="28"/>
        </w:rPr>
        <w:lastRenderedPageBreak/>
        <w:t xml:space="preserve">                                                                                            </w:t>
      </w:r>
      <w:r w:rsidRPr="00063A7C">
        <w:rPr>
          <w:rFonts w:ascii="Times New Roman" w:hAnsi="Times New Roman" w:cs="Times New Roman"/>
          <w:b/>
          <w:sz w:val="28"/>
          <w:szCs w:val="28"/>
        </w:rPr>
        <w:tab/>
      </w:r>
      <w:proofErr w:type="spellStart"/>
      <w:r w:rsidRPr="00063A7C">
        <w:rPr>
          <w:rFonts w:ascii="Times New Roman" w:hAnsi="Times New Roman" w:cs="Times New Roman"/>
          <w:b/>
          <w:sz w:val="28"/>
          <w:szCs w:val="28"/>
        </w:rPr>
        <w:t>тыс.руб</w:t>
      </w:r>
      <w:proofErr w:type="spellEnd"/>
    </w:p>
    <w:tbl>
      <w:tblPr>
        <w:tblW w:w="13935" w:type="dxa"/>
        <w:tblInd w:w="-72" w:type="dxa"/>
        <w:tblLayout w:type="fixed"/>
        <w:tblLook w:val="01E0"/>
      </w:tblPr>
      <w:tblGrid>
        <w:gridCol w:w="36"/>
        <w:gridCol w:w="5958"/>
        <w:gridCol w:w="709"/>
        <w:gridCol w:w="709"/>
        <w:gridCol w:w="1986"/>
        <w:gridCol w:w="993"/>
        <w:gridCol w:w="1200"/>
        <w:gridCol w:w="15"/>
        <w:gridCol w:w="15"/>
        <w:gridCol w:w="15"/>
        <w:gridCol w:w="15"/>
        <w:gridCol w:w="16"/>
        <w:gridCol w:w="1064"/>
        <w:gridCol w:w="15"/>
        <w:gridCol w:w="15"/>
        <w:gridCol w:w="30"/>
        <w:gridCol w:w="10"/>
        <w:gridCol w:w="1134"/>
      </w:tblGrid>
      <w:tr w:rsidR="00063A7C" w:rsidRPr="00063A7C" w:rsidTr="00063A7C">
        <w:trPr>
          <w:trHeight w:val="570"/>
        </w:trPr>
        <w:tc>
          <w:tcPr>
            <w:tcW w:w="5990" w:type="dxa"/>
            <w:gridSpan w:val="2"/>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 xml:space="preserve">Раздел </w:t>
            </w:r>
          </w:p>
        </w:tc>
        <w:tc>
          <w:tcPr>
            <w:tcW w:w="709"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 xml:space="preserve">Подраздел </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Целевая статья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Вид расходов</w:t>
            </w:r>
          </w:p>
        </w:tc>
        <w:tc>
          <w:tcPr>
            <w:tcW w:w="1260" w:type="dxa"/>
            <w:gridSpan w:val="5"/>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2017г</w:t>
            </w:r>
          </w:p>
        </w:tc>
        <w:tc>
          <w:tcPr>
            <w:tcW w:w="1140" w:type="dxa"/>
            <w:gridSpan w:val="5"/>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2018г</w:t>
            </w:r>
          </w:p>
        </w:tc>
        <w:tc>
          <w:tcPr>
            <w:tcW w:w="1144" w:type="dxa"/>
            <w:gridSpan w:val="2"/>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2019г</w:t>
            </w:r>
          </w:p>
        </w:tc>
      </w:tr>
      <w:tr w:rsidR="00063A7C" w:rsidRPr="00063A7C" w:rsidTr="00063A7C">
        <w:trPr>
          <w:trHeight w:val="5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val="en-US"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eastAsia="en-US"/>
              </w:rPr>
            </w:pPr>
          </w:p>
        </w:tc>
        <w:tc>
          <w:tcPr>
            <w:tcW w:w="2674" w:type="dxa"/>
            <w:gridSpan w:val="5"/>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eastAsia="en-US"/>
              </w:rPr>
            </w:pPr>
          </w:p>
        </w:tc>
        <w:tc>
          <w:tcPr>
            <w:tcW w:w="2278" w:type="dxa"/>
            <w:gridSpan w:val="2"/>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b/>
                <w:color w:val="000000"/>
                <w:w w:val="121"/>
                <w:sz w:val="28"/>
                <w:szCs w:val="28"/>
                <w:lang w:eastAsia="en-US"/>
              </w:rPr>
            </w:pP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val="en-US" w:eastAsia="en-US"/>
              </w:rPr>
            </w:pPr>
            <w:r w:rsidRPr="00063A7C">
              <w:rPr>
                <w:rFonts w:ascii="Times New Roman" w:hAnsi="Times New Roman" w:cs="Times New Roman"/>
                <w:b/>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00</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1196,8</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1199,5</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1201,6</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381,8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381,8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07 1 00 00000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381,8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основное мероприятие  </w:t>
            </w: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381,8</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381,8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07 1 01 10010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381,8</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381,8</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381,8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07 1 00 10010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120</w:t>
            </w: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381,8</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381,8</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381,8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63A7C" w:rsidRPr="00063A7C" w:rsidRDefault="00063A7C">
            <w:pPr>
              <w:rPr>
                <w:rFonts w:ascii="Times New Roman" w:hAnsi="Times New Roman" w:cs="Times New Roman"/>
                <w:b/>
                <w:color w:val="000000"/>
                <w:w w:val="121"/>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04</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636,4</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636,6</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637,2</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636,4</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636,6</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637,2</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lastRenderedPageBreak/>
              <w:t>Подпрограмма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07 1 00 00000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6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636,4</w:t>
            </w:r>
          </w:p>
        </w:tc>
        <w:tc>
          <w:tcPr>
            <w:tcW w:w="1140"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636,6</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637,2</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07 1 01 10020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213,8</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213,8</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213,8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07 1 01 10020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120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213,8</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213,8</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213,8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основное мероприятие  </w:t>
            </w: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07 1 02 00000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tabs>
                <w:tab w:val="center" w:pos="459"/>
              </w:tabs>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422,6</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422,8</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423,4</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07 1 02 70500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420,0</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420,0</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420,0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07 1 02 70500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240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418,0</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418,0</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418,0</w:t>
            </w:r>
          </w:p>
        </w:tc>
      </w:tr>
      <w:tr w:rsidR="00063A7C" w:rsidRPr="00063A7C" w:rsidTr="00063A7C">
        <w:trPr>
          <w:trHeight w:val="11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07 1 02 70500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850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w:t>
            </w:r>
          </w:p>
        </w:tc>
      </w:tr>
      <w:tr w:rsidR="00063A7C" w:rsidRPr="00063A7C" w:rsidTr="00063A7C">
        <w:trPr>
          <w:trHeight w:val="11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color w:val="000000"/>
                <w:w w:val="121"/>
                <w:sz w:val="28"/>
                <w:szCs w:val="28"/>
              </w:rPr>
            </w:pPr>
            <w:r w:rsidRPr="00063A7C">
              <w:rPr>
                <w:rFonts w:ascii="Times New Roman" w:eastAsia="Calibri" w:hAnsi="Times New Roman" w:cs="Times New Roman"/>
                <w:sz w:val="28"/>
                <w:szCs w:val="28"/>
              </w:rPr>
              <w:t>Средства, передаваемые на осуществление полномочий по утверждению генеральных планов</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07 1 02 60010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p>
        </w:tc>
        <w:tc>
          <w:tcPr>
            <w:tcW w:w="1155" w:type="dxa"/>
            <w:gridSpan w:val="6"/>
            <w:tcBorders>
              <w:top w:val="single" w:sz="4" w:space="0" w:color="auto"/>
              <w:left w:val="single" w:sz="4" w:space="0" w:color="auto"/>
              <w:bottom w:val="single" w:sz="4" w:space="0" w:color="auto"/>
              <w:right w:val="single" w:sz="4" w:space="0" w:color="auto"/>
            </w:tcBorders>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p>
        </w:tc>
        <w:tc>
          <w:tcPr>
            <w:tcW w:w="1144"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p>
        </w:tc>
      </w:tr>
      <w:tr w:rsidR="00063A7C" w:rsidRPr="00063A7C" w:rsidTr="00063A7C">
        <w:trPr>
          <w:trHeight w:val="11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color w:val="000000"/>
                <w:w w:val="121"/>
                <w:sz w:val="28"/>
                <w:szCs w:val="28"/>
              </w:rPr>
            </w:pPr>
            <w:r w:rsidRPr="00063A7C">
              <w:rPr>
                <w:rFonts w:ascii="Times New Roman" w:eastAsia="Calibri" w:hAnsi="Times New Roman" w:cs="Times New Roman"/>
                <w:sz w:val="28"/>
                <w:szCs w:val="28"/>
              </w:rPr>
              <w:t>Иные межбюджетные трансферты</w:t>
            </w:r>
            <w:r w:rsidRPr="00063A7C">
              <w:rPr>
                <w:rFonts w:ascii="Times New Roman" w:eastAsia="Calibri" w:hAnsi="Times New Roman" w:cs="Times New Roman"/>
                <w:sz w:val="28"/>
                <w:szCs w:val="28"/>
              </w:rPr>
              <w:tab/>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07 1 02 60010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2,6</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2,6</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2,6</w:t>
            </w:r>
          </w:p>
        </w:tc>
      </w:tr>
      <w:tr w:rsidR="00063A7C" w:rsidRPr="00063A7C" w:rsidTr="00063A7C">
        <w:trPr>
          <w:trHeight w:val="11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06</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135,6</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135,6</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135,6</w:t>
            </w:r>
          </w:p>
        </w:tc>
      </w:tr>
      <w:tr w:rsidR="00063A7C" w:rsidRPr="00063A7C" w:rsidTr="00063A7C">
        <w:trPr>
          <w:trHeight w:val="11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06</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r>
      <w:tr w:rsidR="00063A7C" w:rsidRPr="00063A7C" w:rsidTr="00063A7C">
        <w:trPr>
          <w:trHeight w:val="11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lastRenderedPageBreak/>
              <w:t>Подпрограмма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06</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07 1 00 00000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r>
      <w:tr w:rsidR="00063A7C" w:rsidRPr="00063A7C" w:rsidTr="00063A7C">
        <w:trPr>
          <w:trHeight w:val="485"/>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основное мероприятие  Средства, передаваемые на осуществление полномочий по соглашению</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07 1 03 00000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1356</w:t>
            </w:r>
          </w:p>
        </w:tc>
      </w:tr>
      <w:tr w:rsidR="00063A7C" w:rsidRPr="00063A7C" w:rsidTr="00063A7C">
        <w:trPr>
          <w:trHeight w:val="11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Средства, передаваемые на осуществление полномочий по финансовому надзору</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07 1 03 60020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r>
      <w:tr w:rsidR="00063A7C" w:rsidRPr="00063A7C" w:rsidTr="00063A7C">
        <w:trPr>
          <w:trHeight w:val="11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07 1 03 60020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540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r>
      <w:tr w:rsidR="00063A7C" w:rsidRPr="00063A7C" w:rsidTr="00063A7C">
        <w:trPr>
          <w:trHeight w:val="11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Средства, передаваемые на осуществление полномочий контрольно-счетного органа</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07 1 03 60030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r>
      <w:tr w:rsidR="00063A7C" w:rsidRPr="00063A7C" w:rsidTr="00063A7C">
        <w:trPr>
          <w:trHeight w:val="11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06</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07 1 03 60030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9,2</w:t>
            </w:r>
          </w:p>
        </w:tc>
      </w:tr>
      <w:tr w:rsidR="00063A7C" w:rsidRPr="00063A7C" w:rsidTr="00063A7C">
        <w:trPr>
          <w:trHeight w:val="648"/>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Средства, передаваемые на осуществление полномочий по составлению проекта бюджета</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07 1 03 60040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116,4</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r>
      <w:tr w:rsidR="00063A7C" w:rsidRPr="00063A7C" w:rsidTr="00063A7C">
        <w:trPr>
          <w:trHeight w:val="379"/>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06</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07 1 03 60040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540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116,4</w:t>
            </w:r>
          </w:p>
        </w:tc>
        <w:tc>
          <w:tcPr>
            <w:tcW w:w="1155"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c>
          <w:tcPr>
            <w:tcW w:w="1144"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11</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12,0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15,0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proofErr w:type="spellStart"/>
            <w:r w:rsidRPr="00063A7C">
              <w:rPr>
                <w:rFonts w:ascii="Times New Roman" w:hAnsi="Times New Roman" w:cs="Times New Roman"/>
                <w:sz w:val="28"/>
                <w:szCs w:val="28"/>
              </w:rPr>
              <w:t>Непрограммные</w:t>
            </w:r>
            <w:proofErr w:type="spellEnd"/>
            <w:r w:rsidRPr="00063A7C">
              <w:rPr>
                <w:rFonts w:ascii="Times New Roman" w:hAnsi="Times New Roman" w:cs="Times New Roman"/>
                <w:sz w:val="28"/>
                <w:szCs w:val="28"/>
              </w:rPr>
              <w:t xml:space="preserve"> расходы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12,0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15,0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 Создание и использование средств   резервного фонда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77 1 00 00050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12,0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15,0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77 1 00 00050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870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12,0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15,0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Другие общегосударственные вопросы</w:t>
            </w:r>
          </w:p>
          <w:p w:rsidR="00063A7C" w:rsidRPr="00063A7C" w:rsidRDefault="00063A7C">
            <w:pPr>
              <w:rPr>
                <w:rFonts w:ascii="Times New Roman" w:hAnsi="Times New Roman" w:cs="Times New Roman"/>
                <w:b/>
                <w:color w:val="000000"/>
                <w:w w:val="12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13</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31,5</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32,0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31,5</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32,0</w:t>
            </w:r>
          </w:p>
        </w:tc>
      </w:tr>
      <w:tr w:rsidR="00063A7C" w:rsidRPr="00063A7C" w:rsidTr="00063A7C">
        <w:trPr>
          <w:trHeight w:val="461"/>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eastAsia="SimSun" w:hAnsi="Times New Roman" w:cs="Times New Roman"/>
                <w:b/>
                <w:kern w:val="2"/>
                <w:sz w:val="28"/>
                <w:szCs w:val="28"/>
              </w:rPr>
              <w:t xml:space="preserve">Подпрограмма </w:t>
            </w:r>
            <w:r w:rsidRPr="00063A7C">
              <w:rPr>
                <w:rFonts w:ascii="Times New Roman" w:hAnsi="Times New Roman" w:cs="Times New Roman"/>
                <w:sz w:val="28"/>
                <w:szCs w:val="28"/>
              </w:rPr>
              <w:t>«</w:t>
            </w:r>
            <w:r w:rsidRPr="00063A7C">
              <w:rPr>
                <w:rFonts w:ascii="Times New Roman" w:hAnsi="Times New Roman" w:cs="Times New Roman"/>
                <w:b/>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Дубенский </w:t>
            </w:r>
            <w:r w:rsidRPr="00063A7C">
              <w:rPr>
                <w:rFonts w:ascii="Times New Roman" w:hAnsi="Times New Roman" w:cs="Times New Roman"/>
                <w:b/>
                <w:sz w:val="28"/>
                <w:szCs w:val="28"/>
              </w:rPr>
              <w:lastRenderedPageBreak/>
              <w:t>поссовет»</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07 2 00 00000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31,5</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32,0</w:t>
            </w:r>
          </w:p>
        </w:tc>
      </w:tr>
      <w:tr w:rsidR="00063A7C" w:rsidRPr="00063A7C" w:rsidTr="00063A7C">
        <w:trPr>
          <w:trHeight w:val="461"/>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lastRenderedPageBreak/>
              <w:t xml:space="preserve">основное мероприятие </w:t>
            </w: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Регистрация права собственности на объекты недвижимого имущества</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jc w:val="center"/>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07 2 01 00000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9,0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Оценка недвижимости, признание прав и регулирование отношений по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07 2 01 90920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9,0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eastAsia="SimSun" w:hAnsi="Times New Roman" w:cs="Times New Roman"/>
                <w:kern w:val="2"/>
                <w:sz w:val="28"/>
                <w:szCs w:val="28"/>
              </w:rPr>
              <w:t>07 2 01 90920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9,0</w:t>
            </w:r>
          </w:p>
        </w:tc>
        <w:tc>
          <w:tcPr>
            <w:tcW w:w="1110"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10,0</w:t>
            </w:r>
          </w:p>
        </w:tc>
        <w:tc>
          <w:tcPr>
            <w:tcW w:w="1189"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Проведение межевых работ земель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07 2 02 </w:t>
            </w:r>
            <w:r w:rsidRPr="00063A7C">
              <w:rPr>
                <w:rFonts w:ascii="Times New Roman" w:hAnsi="Times New Roman" w:cs="Times New Roman"/>
                <w:sz w:val="28"/>
                <w:szCs w:val="28"/>
              </w:rPr>
              <w:t>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22,0</w:t>
            </w:r>
          </w:p>
        </w:tc>
        <w:tc>
          <w:tcPr>
            <w:tcW w:w="1110"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21,5</w:t>
            </w:r>
          </w:p>
        </w:tc>
        <w:tc>
          <w:tcPr>
            <w:tcW w:w="1189" w:type="dxa"/>
            <w:gridSpan w:val="4"/>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Проведение межевых работ земель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07 2 02 </w:t>
            </w:r>
            <w:r w:rsidRPr="00063A7C">
              <w:rPr>
                <w:rFonts w:ascii="Times New Roman" w:hAnsi="Times New Roman" w:cs="Times New Roman"/>
                <w:sz w:val="28"/>
                <w:szCs w:val="28"/>
              </w:rPr>
              <w:t>90910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22,0</w:t>
            </w:r>
          </w:p>
        </w:tc>
        <w:tc>
          <w:tcPr>
            <w:tcW w:w="1110"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21,5</w:t>
            </w:r>
          </w:p>
        </w:tc>
        <w:tc>
          <w:tcPr>
            <w:tcW w:w="1189" w:type="dxa"/>
            <w:gridSpan w:val="4"/>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07 2 02 </w:t>
            </w:r>
            <w:r w:rsidRPr="00063A7C">
              <w:rPr>
                <w:rFonts w:ascii="Times New Roman" w:hAnsi="Times New Roman" w:cs="Times New Roman"/>
                <w:sz w:val="28"/>
                <w:szCs w:val="28"/>
              </w:rPr>
              <w:t>90910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22,0</w:t>
            </w:r>
          </w:p>
        </w:tc>
        <w:tc>
          <w:tcPr>
            <w:tcW w:w="1110"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21,5</w:t>
            </w:r>
          </w:p>
        </w:tc>
        <w:tc>
          <w:tcPr>
            <w:tcW w:w="1189" w:type="dxa"/>
            <w:gridSpan w:val="4"/>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00</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widowControl w:val="0"/>
              <w:suppressAutoHyphens/>
              <w:rPr>
                <w:rFonts w:ascii="Times New Roman" w:eastAsia="SimSun" w:hAnsi="Times New Roman" w:cs="Times New Roman"/>
                <w:b/>
                <w:color w:val="000000"/>
                <w:w w:val="121"/>
                <w:kern w:val="2"/>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67,6</w:t>
            </w:r>
          </w:p>
        </w:tc>
        <w:tc>
          <w:tcPr>
            <w:tcW w:w="1110"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67,6</w:t>
            </w:r>
          </w:p>
        </w:tc>
        <w:tc>
          <w:tcPr>
            <w:tcW w:w="1189" w:type="dxa"/>
            <w:gridSpan w:val="4"/>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6,7,6</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widowControl w:val="0"/>
              <w:suppressAutoHyphens/>
              <w:rPr>
                <w:rFonts w:ascii="Times New Roman" w:eastAsia="SimSun" w:hAnsi="Times New Roman" w:cs="Times New Roman"/>
                <w:b/>
                <w:color w:val="000000"/>
                <w:w w:val="121"/>
                <w:kern w:val="2"/>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67,6</w:t>
            </w:r>
          </w:p>
        </w:tc>
        <w:tc>
          <w:tcPr>
            <w:tcW w:w="1110"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67,6</w:t>
            </w:r>
          </w:p>
        </w:tc>
        <w:tc>
          <w:tcPr>
            <w:tcW w:w="1189" w:type="dxa"/>
            <w:gridSpan w:val="4"/>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6,7,6</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Муниципальная программа «Управление муниципальными финансами </w:t>
            </w:r>
            <w:proofErr w:type="spellStart"/>
            <w:r w:rsidRPr="00063A7C">
              <w:rPr>
                <w:rFonts w:ascii="Times New Roman" w:hAnsi="Times New Roman" w:cs="Times New Roman"/>
                <w:sz w:val="28"/>
                <w:szCs w:val="28"/>
              </w:rPr>
              <w:t>Беляевского</w:t>
            </w:r>
            <w:proofErr w:type="spellEnd"/>
            <w:r w:rsidRPr="00063A7C">
              <w:rPr>
                <w:rFonts w:ascii="Times New Roman" w:hAnsi="Times New Roman" w:cs="Times New Roman"/>
                <w:sz w:val="28"/>
                <w:szCs w:val="28"/>
              </w:rPr>
              <w:t xml:space="preserve"> района на 2015-2017г»</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lang w:eastAsia="en-US"/>
              </w:rPr>
              <w:t>24 0 00 00000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10"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89" w:type="dxa"/>
            <w:gridSpan w:val="4"/>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6,7,6</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lang w:eastAsia="en-US"/>
              </w:rPr>
              <w:t>24 3 03 51180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10"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89" w:type="dxa"/>
            <w:gridSpan w:val="4"/>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6,7,6</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lang w:eastAsia="en-US"/>
              </w:rPr>
              <w:t>24 3 03 51180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120</w:t>
            </w:r>
          </w:p>
        </w:tc>
        <w:tc>
          <w:tcPr>
            <w:tcW w:w="1245"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10" w:type="dxa"/>
            <w:gridSpan w:val="4"/>
            <w:tcBorders>
              <w:top w:val="single" w:sz="4" w:space="0" w:color="auto"/>
              <w:left w:val="nil"/>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67,6</w:t>
            </w:r>
          </w:p>
        </w:tc>
        <w:tc>
          <w:tcPr>
            <w:tcW w:w="1189" w:type="dxa"/>
            <w:gridSpan w:val="4"/>
            <w:tcBorders>
              <w:top w:val="single" w:sz="4" w:space="0" w:color="auto"/>
              <w:left w:val="nil"/>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6,7,6</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 xml:space="preserve">Национальная безопасность и </w:t>
            </w:r>
            <w:r w:rsidRPr="00063A7C">
              <w:rPr>
                <w:rFonts w:ascii="Times New Roman" w:hAnsi="Times New Roman" w:cs="Times New Roman"/>
                <w:b/>
                <w:sz w:val="28"/>
                <w:szCs w:val="28"/>
              </w:rPr>
              <w:lastRenderedPageBreak/>
              <w:t>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lastRenderedPageBreak/>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val="en-US"/>
              </w:rPr>
            </w:pPr>
          </w:p>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lastRenderedPageBreak/>
              <w:t>00</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89,6</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58,4</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56,8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lastRenderedPageBreak/>
              <w:t>Органы юстиции</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val="en-US"/>
              </w:rPr>
            </w:pPr>
          </w:p>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04</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1,6</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1,6</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16</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proofErr w:type="spellStart"/>
            <w:r w:rsidRPr="00063A7C">
              <w:rPr>
                <w:rFonts w:ascii="Times New Roman" w:hAnsi="Times New Roman" w:cs="Times New Roman"/>
                <w:sz w:val="28"/>
                <w:szCs w:val="28"/>
              </w:rPr>
              <w:t>Непрограммные</w:t>
            </w:r>
            <w:proofErr w:type="spellEnd"/>
            <w:r w:rsidRPr="00063A7C">
              <w:rPr>
                <w:rFonts w:ascii="Times New Roman" w:hAnsi="Times New Roman" w:cs="Times New Roman"/>
                <w:sz w:val="28"/>
                <w:szCs w:val="28"/>
              </w:rPr>
              <w:t xml:space="preserve"> расходы</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Осуществление отдельных </w:t>
            </w:r>
            <w:proofErr w:type="spellStart"/>
            <w:r w:rsidRPr="00063A7C">
              <w:rPr>
                <w:rFonts w:ascii="Times New Roman" w:hAnsi="Times New Roman" w:cs="Times New Roman"/>
                <w:sz w:val="28"/>
                <w:szCs w:val="28"/>
              </w:rPr>
              <w:t>гос.полномочий</w:t>
            </w:r>
            <w:proofErr w:type="spellEnd"/>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77 3 00 00000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Государственная регистрация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77 3 00 59300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val="en-US"/>
              </w:rPr>
            </w:pP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77 3 00 59300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1,6</w:t>
            </w:r>
          </w:p>
        </w:tc>
      </w:tr>
      <w:tr w:rsidR="00063A7C" w:rsidRPr="00063A7C" w:rsidTr="00063A7C">
        <w:trPr>
          <w:trHeight w:val="992"/>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Предупреждение и ликвидация последствий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09</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33,8</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34,2</w:t>
            </w:r>
          </w:p>
        </w:tc>
      </w:tr>
      <w:tr w:rsidR="00063A7C" w:rsidRPr="00063A7C" w:rsidTr="00063A7C">
        <w:trPr>
          <w:trHeight w:val="992"/>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33,8</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34,2</w:t>
            </w:r>
          </w:p>
        </w:tc>
      </w:tr>
      <w:tr w:rsidR="00063A7C" w:rsidRPr="00063A7C" w:rsidTr="00063A7C">
        <w:trPr>
          <w:trHeight w:val="992"/>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«Защита населения и территории Дубенский поссовет от чрезвычайных ситуаций и обеспечение пожарной безопасности  »</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07 3 00 00000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33,8</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34,2</w:t>
            </w:r>
          </w:p>
        </w:tc>
      </w:tr>
      <w:tr w:rsidR="00063A7C" w:rsidRPr="00063A7C" w:rsidTr="00063A7C">
        <w:trPr>
          <w:trHeight w:val="992"/>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r w:rsidRPr="00063A7C">
              <w:rPr>
                <w:rFonts w:ascii="Times New Roman" w:hAnsi="Times New Roman" w:cs="Times New Roman"/>
                <w:sz w:val="28"/>
                <w:szCs w:val="28"/>
              </w:rPr>
              <w:t>Создание резерва финансовых и  материальных ресурсов для ликвидации чрезвычайных ситуаций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07 3 01 00000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33,8</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34,2</w:t>
            </w:r>
          </w:p>
        </w:tc>
      </w:tr>
      <w:tr w:rsidR="00063A7C" w:rsidRPr="00063A7C" w:rsidTr="00063A7C">
        <w:trPr>
          <w:trHeight w:val="523"/>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kern w:val="2"/>
                <w:sz w:val="28"/>
                <w:szCs w:val="28"/>
              </w:rPr>
              <w:t>Обеспечение деятельности ГОЧС</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07 3 01 70900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33,8</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34,2</w:t>
            </w:r>
          </w:p>
        </w:tc>
      </w:tr>
      <w:tr w:rsidR="00063A7C" w:rsidRPr="00063A7C" w:rsidTr="00063A7C">
        <w:trPr>
          <w:trHeight w:val="523"/>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 xml:space="preserve">Иные закупки товаров, работ и услуг для </w:t>
            </w:r>
            <w:r w:rsidRPr="00063A7C">
              <w:rPr>
                <w:rFonts w:ascii="Times New Roman" w:hAnsi="Times New Roman" w:cs="Times New Roman"/>
                <w:sz w:val="28"/>
                <w:szCs w:val="28"/>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07 3 01 70900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45"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33,0</w:t>
            </w: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33,8</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34,2</w:t>
            </w:r>
          </w:p>
        </w:tc>
      </w:tr>
      <w:tr w:rsidR="00063A7C" w:rsidRPr="00063A7C" w:rsidTr="00063A7C">
        <w:trPr>
          <w:trHeight w:val="523"/>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lastRenderedPageBreak/>
              <w:t xml:space="preserve">Обеспечение пожарной безопасности </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10</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55,0</w:t>
            </w:r>
          </w:p>
          <w:p w:rsidR="00063A7C" w:rsidRPr="00063A7C" w:rsidRDefault="00063A7C">
            <w:pPr>
              <w:jc w:val="center"/>
              <w:rPr>
                <w:rFonts w:ascii="Times New Roman" w:hAnsi="Times New Roman" w:cs="Times New Roman"/>
                <w:b/>
                <w:color w:val="000000"/>
                <w:w w:val="121"/>
                <w:sz w:val="28"/>
                <w:szCs w:val="28"/>
              </w:rPr>
            </w:pP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23,0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21,0</w:t>
            </w:r>
          </w:p>
        </w:tc>
      </w:tr>
      <w:tr w:rsidR="00063A7C" w:rsidRPr="00063A7C" w:rsidTr="00063A7C">
        <w:trPr>
          <w:trHeight w:val="523"/>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55,0</w:t>
            </w:r>
          </w:p>
          <w:p w:rsidR="00063A7C" w:rsidRPr="00063A7C" w:rsidRDefault="00063A7C">
            <w:pPr>
              <w:jc w:val="center"/>
              <w:rPr>
                <w:rFonts w:ascii="Times New Roman" w:hAnsi="Times New Roman" w:cs="Times New Roman"/>
                <w:b/>
                <w:color w:val="000000"/>
                <w:w w:val="121"/>
                <w:sz w:val="28"/>
                <w:szCs w:val="28"/>
              </w:rPr>
            </w:pP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23,0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21,0</w:t>
            </w:r>
          </w:p>
        </w:tc>
      </w:tr>
      <w:tr w:rsidR="00063A7C" w:rsidRPr="00063A7C" w:rsidTr="00063A7C">
        <w:trPr>
          <w:trHeight w:val="523"/>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«Защита населения и территории Дубенский поссовет от чрезвычайных ситуаций и обеспечение пожарной безопасности  »</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07 3 00 00000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55,0</w:t>
            </w:r>
          </w:p>
          <w:p w:rsidR="00063A7C" w:rsidRPr="00063A7C" w:rsidRDefault="00063A7C">
            <w:pPr>
              <w:jc w:val="center"/>
              <w:rPr>
                <w:rFonts w:ascii="Times New Roman" w:hAnsi="Times New Roman" w:cs="Times New Roman"/>
                <w:b/>
                <w:color w:val="000000"/>
                <w:w w:val="121"/>
                <w:sz w:val="28"/>
                <w:szCs w:val="28"/>
              </w:rPr>
            </w:pP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23,0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21,0</w:t>
            </w:r>
          </w:p>
        </w:tc>
      </w:tr>
      <w:tr w:rsidR="00063A7C" w:rsidRPr="00063A7C" w:rsidTr="00063A7C">
        <w:trPr>
          <w:trHeight w:val="523"/>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основное мероприятие</w:t>
            </w:r>
          </w:p>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Обеспечение пожарной безопасности на территории поселения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jc w:val="center"/>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07 3 0200000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55,0</w:t>
            </w:r>
          </w:p>
          <w:p w:rsidR="00063A7C" w:rsidRPr="00063A7C" w:rsidRDefault="00063A7C">
            <w:pPr>
              <w:jc w:val="center"/>
              <w:rPr>
                <w:rFonts w:ascii="Times New Roman" w:hAnsi="Times New Roman" w:cs="Times New Roman"/>
                <w:color w:val="000000"/>
                <w:w w:val="121"/>
                <w:sz w:val="28"/>
                <w:szCs w:val="28"/>
              </w:rPr>
            </w:pP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23,0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rPr>
          <w:trHeight w:val="523"/>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Обеспечение пожарной безопасности на территории поселения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jc w:val="center"/>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07 3 0270800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55,0</w:t>
            </w:r>
          </w:p>
          <w:p w:rsidR="00063A7C" w:rsidRPr="00063A7C" w:rsidRDefault="00063A7C">
            <w:pPr>
              <w:jc w:val="center"/>
              <w:rPr>
                <w:rFonts w:ascii="Times New Roman" w:hAnsi="Times New Roman" w:cs="Times New Roman"/>
                <w:color w:val="000000"/>
                <w:w w:val="121"/>
                <w:sz w:val="28"/>
                <w:szCs w:val="28"/>
              </w:rPr>
            </w:pP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23,0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rPr>
          <w:trHeight w:val="523"/>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jc w:val="center"/>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07 3 0270800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45" w:type="dxa"/>
            <w:gridSpan w:val="4"/>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55,0</w:t>
            </w:r>
          </w:p>
          <w:p w:rsidR="00063A7C" w:rsidRPr="00063A7C" w:rsidRDefault="00063A7C">
            <w:pPr>
              <w:jc w:val="center"/>
              <w:rPr>
                <w:rFonts w:ascii="Times New Roman" w:hAnsi="Times New Roman" w:cs="Times New Roman"/>
                <w:color w:val="000000"/>
                <w:w w:val="121"/>
                <w:sz w:val="28"/>
                <w:szCs w:val="28"/>
              </w:rPr>
            </w:pPr>
          </w:p>
        </w:tc>
        <w:tc>
          <w:tcPr>
            <w:tcW w:w="111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23,0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21,0</w:t>
            </w:r>
          </w:p>
        </w:tc>
      </w:tr>
      <w:tr w:rsidR="00063A7C" w:rsidRPr="00063A7C" w:rsidTr="00063A7C">
        <w:trPr>
          <w:trHeight w:val="545"/>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00</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b/>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304,4</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288,7</w:t>
            </w:r>
          </w:p>
        </w:tc>
        <w:tc>
          <w:tcPr>
            <w:tcW w:w="1174"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316,5</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b/>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304,4</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288,7</w:t>
            </w:r>
          </w:p>
        </w:tc>
        <w:tc>
          <w:tcPr>
            <w:tcW w:w="1174"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316,5</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b/>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304,4</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288,7</w:t>
            </w:r>
          </w:p>
        </w:tc>
        <w:tc>
          <w:tcPr>
            <w:tcW w:w="1174"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316,5</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autoSpaceDE w:val="0"/>
              <w:autoSpaceDN w:val="0"/>
              <w:adjustRightInd w:val="0"/>
              <w:jc w:val="center"/>
              <w:rPr>
                <w:rFonts w:ascii="Times New Roman" w:hAnsi="Times New Roman" w:cs="Times New Roman"/>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«Содержание и ремонт автомобильных дорог общего пользования местного значения и </w:t>
            </w:r>
            <w:proofErr w:type="spellStart"/>
            <w:r w:rsidRPr="00063A7C">
              <w:rPr>
                <w:rFonts w:ascii="Times New Roman" w:hAnsi="Times New Roman" w:cs="Times New Roman"/>
                <w:b/>
                <w:sz w:val="28"/>
                <w:szCs w:val="28"/>
              </w:rPr>
              <w:t>искуственных</w:t>
            </w:r>
            <w:proofErr w:type="spellEnd"/>
            <w:r w:rsidRPr="00063A7C">
              <w:rPr>
                <w:rFonts w:ascii="Times New Roman" w:hAnsi="Times New Roman" w:cs="Times New Roman"/>
                <w:b/>
                <w:sz w:val="28"/>
                <w:szCs w:val="28"/>
              </w:rPr>
              <w:t xml:space="preserve"> </w:t>
            </w:r>
            <w:r w:rsidRPr="00063A7C">
              <w:rPr>
                <w:rFonts w:ascii="Times New Roman" w:hAnsi="Times New Roman" w:cs="Times New Roman"/>
                <w:b/>
                <w:sz w:val="28"/>
                <w:szCs w:val="28"/>
              </w:rPr>
              <w:lastRenderedPageBreak/>
              <w:t>сооружений на них»</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lastRenderedPageBreak/>
              <w:t>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b/>
                <w:sz w:val="28"/>
                <w:szCs w:val="28"/>
                <w:lang w:eastAsia="en-US"/>
              </w:rPr>
            </w:pPr>
            <w:r w:rsidRPr="00063A7C">
              <w:rPr>
                <w:rFonts w:ascii="Times New Roman" w:eastAsia="Calibri" w:hAnsi="Times New Roman" w:cs="Times New Roman"/>
                <w:b/>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b/>
                <w:sz w:val="28"/>
                <w:szCs w:val="28"/>
                <w:lang w:eastAsia="en-US"/>
              </w:rPr>
            </w:pPr>
            <w:r w:rsidRPr="00063A7C">
              <w:rPr>
                <w:rFonts w:ascii="Times New Roman" w:hAnsi="Times New Roman" w:cs="Times New Roman"/>
                <w:b/>
                <w:sz w:val="28"/>
                <w:szCs w:val="28"/>
              </w:rPr>
              <w:t>07 4 00 00000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b/>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304,4</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288,7</w:t>
            </w:r>
          </w:p>
        </w:tc>
        <w:tc>
          <w:tcPr>
            <w:tcW w:w="1174"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316,5</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lastRenderedPageBreak/>
              <w:t xml:space="preserve">основное мероприятие </w:t>
            </w:r>
          </w:p>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 xml:space="preserve">Содержание автомобильных дорог общего пользования местного значения и </w:t>
            </w:r>
            <w:proofErr w:type="spellStart"/>
            <w:r w:rsidRPr="00063A7C">
              <w:rPr>
                <w:rFonts w:ascii="Times New Roman" w:hAnsi="Times New Roman" w:cs="Times New Roman"/>
                <w:sz w:val="28"/>
                <w:szCs w:val="28"/>
              </w:rPr>
              <w:t>искуственных</w:t>
            </w:r>
            <w:proofErr w:type="spellEnd"/>
            <w:r w:rsidRPr="00063A7C">
              <w:rPr>
                <w:rFonts w:ascii="Times New Roman" w:hAnsi="Times New Roman" w:cs="Times New Roman"/>
                <w:sz w:val="28"/>
                <w:szCs w:val="28"/>
              </w:rPr>
              <w:t xml:space="preserve"> сооружений на них</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179,3</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178,7</w:t>
            </w:r>
          </w:p>
        </w:tc>
        <w:tc>
          <w:tcPr>
            <w:tcW w:w="1174"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205,5</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 xml:space="preserve">Содержание автомобильных дорог общего пользования местного значения и </w:t>
            </w:r>
            <w:proofErr w:type="spellStart"/>
            <w:r w:rsidRPr="00063A7C">
              <w:rPr>
                <w:rFonts w:ascii="Times New Roman" w:hAnsi="Times New Roman" w:cs="Times New Roman"/>
                <w:sz w:val="28"/>
                <w:szCs w:val="28"/>
              </w:rPr>
              <w:t>искуственных</w:t>
            </w:r>
            <w:proofErr w:type="spellEnd"/>
            <w:r w:rsidRPr="00063A7C">
              <w:rPr>
                <w:rFonts w:ascii="Times New Roman" w:hAnsi="Times New Roman" w:cs="Times New Roman"/>
                <w:sz w:val="28"/>
                <w:szCs w:val="28"/>
              </w:rPr>
              <w:t xml:space="preserve"> сооружений на них</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07 4 01 90400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179,3</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178,7</w:t>
            </w:r>
          </w:p>
        </w:tc>
        <w:tc>
          <w:tcPr>
            <w:tcW w:w="1174"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205,5</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07 4 01 90400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179,3</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178,7</w:t>
            </w:r>
          </w:p>
        </w:tc>
        <w:tc>
          <w:tcPr>
            <w:tcW w:w="1174"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205,5</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p>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 xml:space="preserve">Ремонт автомобильных дорог общего пользования местного значения и </w:t>
            </w:r>
            <w:proofErr w:type="spellStart"/>
            <w:r w:rsidRPr="00063A7C">
              <w:rPr>
                <w:rFonts w:ascii="Times New Roman" w:hAnsi="Times New Roman" w:cs="Times New Roman"/>
                <w:sz w:val="28"/>
                <w:szCs w:val="28"/>
              </w:rPr>
              <w:t>искуственных</w:t>
            </w:r>
            <w:proofErr w:type="spellEnd"/>
            <w:r w:rsidRPr="00063A7C">
              <w:rPr>
                <w:rFonts w:ascii="Times New Roman" w:hAnsi="Times New Roman" w:cs="Times New Roman"/>
                <w:sz w:val="28"/>
                <w:szCs w:val="28"/>
              </w:rPr>
              <w:t xml:space="preserve"> сооружений на них</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07 4 02  00000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125,1</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110,0</w:t>
            </w:r>
          </w:p>
        </w:tc>
        <w:tc>
          <w:tcPr>
            <w:tcW w:w="1174"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111,0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 xml:space="preserve">Ремонт автомобильных дорог общего пользования местного значения и </w:t>
            </w:r>
            <w:proofErr w:type="spellStart"/>
            <w:r w:rsidRPr="00063A7C">
              <w:rPr>
                <w:rFonts w:ascii="Times New Roman" w:hAnsi="Times New Roman" w:cs="Times New Roman"/>
                <w:sz w:val="28"/>
                <w:szCs w:val="28"/>
              </w:rPr>
              <w:t>искуственных</w:t>
            </w:r>
            <w:proofErr w:type="spellEnd"/>
            <w:r w:rsidRPr="00063A7C">
              <w:rPr>
                <w:rFonts w:ascii="Times New Roman" w:hAnsi="Times New Roman" w:cs="Times New Roman"/>
                <w:sz w:val="28"/>
                <w:szCs w:val="28"/>
              </w:rPr>
              <w:t xml:space="preserve"> сооружений на них</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07 4 02  90410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33,6</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32,0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32,5</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07 4 02  90410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val="en-US" w:eastAsia="en-US"/>
              </w:rPr>
            </w:pPr>
            <w:r w:rsidRPr="00063A7C">
              <w:rPr>
                <w:rFonts w:ascii="Times New Roman" w:hAnsi="Times New Roman" w:cs="Times New Roman"/>
                <w:sz w:val="28"/>
                <w:szCs w:val="28"/>
              </w:rPr>
              <w:t>240</w:t>
            </w: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33,6</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32,0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32,5</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07 4 02 80410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83,2</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71,4</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hAnsi="Times New Roman" w:cs="Times New Roman"/>
                <w:sz w:val="28"/>
                <w:szCs w:val="28"/>
              </w:rPr>
              <w:t>07 4 02 80410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240</w:t>
            </w: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83,2</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71,4</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hAnsi="Times New Roman" w:cs="Times New Roman"/>
                <w:sz w:val="28"/>
                <w:szCs w:val="28"/>
              </w:rPr>
              <w:t xml:space="preserve">Расходы местного бюджета в рамках </w:t>
            </w:r>
            <w:proofErr w:type="spellStart"/>
            <w:r w:rsidRPr="00063A7C">
              <w:rPr>
                <w:rFonts w:ascii="Times New Roman" w:hAnsi="Times New Roman" w:cs="Times New Roman"/>
                <w:sz w:val="28"/>
                <w:szCs w:val="28"/>
              </w:rPr>
              <w:t>софинансирования</w:t>
            </w:r>
            <w:proofErr w:type="spellEnd"/>
            <w:r w:rsidRPr="00063A7C">
              <w:rPr>
                <w:rFonts w:ascii="Times New Roman" w:hAnsi="Times New Roman" w:cs="Times New Roman"/>
                <w:sz w:val="28"/>
                <w:szCs w:val="28"/>
              </w:rPr>
              <w:t xml:space="preserve"> федеральных (областных) средств на капитальный ремонт и ремонт автомобильных дорог общего пользования </w:t>
            </w:r>
            <w:r w:rsidRPr="00063A7C">
              <w:rPr>
                <w:rFonts w:ascii="Times New Roman" w:hAnsi="Times New Roman" w:cs="Times New Roman"/>
                <w:sz w:val="28"/>
                <w:szCs w:val="28"/>
              </w:rPr>
              <w:lastRenderedPageBreak/>
              <w:t>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lastRenderedPageBreak/>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07 4 02 </w:t>
            </w:r>
            <w:r w:rsidRPr="00063A7C">
              <w:rPr>
                <w:rFonts w:ascii="Times New Roman" w:hAnsi="Times New Roman" w:cs="Times New Roman"/>
                <w:sz w:val="28"/>
                <w:szCs w:val="28"/>
                <w:lang w:val="en-US"/>
              </w:rPr>
              <w:t>S</w:t>
            </w:r>
            <w:r w:rsidRPr="00063A7C">
              <w:rPr>
                <w:rFonts w:ascii="Times New Roman" w:hAnsi="Times New Roman" w:cs="Times New Roman"/>
                <w:sz w:val="28"/>
                <w:szCs w:val="28"/>
              </w:rPr>
              <w:t>0410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eastAsia="Calibri" w:hAnsi="Times New Roman" w:cs="Times New Roman"/>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8,3</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09</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07 4 02 </w:t>
            </w:r>
            <w:r w:rsidRPr="00063A7C">
              <w:rPr>
                <w:rFonts w:ascii="Times New Roman" w:hAnsi="Times New Roman" w:cs="Times New Roman"/>
                <w:sz w:val="28"/>
                <w:szCs w:val="28"/>
                <w:lang w:val="en-US"/>
              </w:rPr>
              <w:t>S</w:t>
            </w:r>
            <w:r w:rsidRPr="00063A7C">
              <w:rPr>
                <w:rFonts w:ascii="Times New Roman" w:hAnsi="Times New Roman" w:cs="Times New Roman"/>
                <w:sz w:val="28"/>
                <w:szCs w:val="28"/>
              </w:rPr>
              <w:t>0410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eastAsia="Calibri" w:hAnsi="Times New Roman" w:cs="Times New Roman"/>
                <w:sz w:val="28"/>
                <w:szCs w:val="28"/>
                <w:lang w:eastAsia="en-US"/>
              </w:rPr>
            </w:pPr>
            <w:r w:rsidRPr="00063A7C">
              <w:rPr>
                <w:rFonts w:ascii="Times New Roman" w:eastAsia="Calibri" w:hAnsi="Times New Roman" w:cs="Times New Roman"/>
                <w:sz w:val="28"/>
                <w:szCs w:val="28"/>
                <w:lang w:eastAsia="en-US"/>
              </w:rPr>
              <w:t>240</w:t>
            </w: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8,3</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7,1</w:t>
            </w:r>
          </w:p>
        </w:tc>
      </w:tr>
      <w:tr w:rsidR="00063A7C" w:rsidRPr="00063A7C" w:rsidTr="00063A7C">
        <w:trPr>
          <w:trHeight w:val="397"/>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00</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259,7</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234,0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212,8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180,0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140,0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140,0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autoSpaceDE w:val="0"/>
              <w:autoSpaceDN w:val="0"/>
              <w:adjustRightInd w:val="0"/>
              <w:jc w:val="cente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 Комплексное благоустройство территории  муниципального образования Дубенский поссовет»</w:t>
            </w:r>
          </w:p>
          <w:p w:rsidR="00063A7C" w:rsidRPr="00063A7C" w:rsidRDefault="00063A7C">
            <w:pPr>
              <w:rPr>
                <w:rFonts w:ascii="Times New Roman" w:hAnsi="Times New Roman" w:cs="Times New Roman"/>
                <w:color w:val="000000"/>
                <w:w w:val="12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07 5 00 00000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p>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Содержание жилищного хозяйства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eastAsia="en-US"/>
              </w:rPr>
            </w:pPr>
            <w:r w:rsidRPr="00063A7C">
              <w:rPr>
                <w:rFonts w:ascii="Times New Roman" w:hAnsi="Times New Roman" w:cs="Times New Roman"/>
                <w:sz w:val="28"/>
                <w:szCs w:val="28"/>
              </w:rPr>
              <w:t>07 5 01 00000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hAnsi="Times New Roman" w:cs="Times New Roman"/>
                <w:sz w:val="28"/>
                <w:szCs w:val="28"/>
              </w:rPr>
              <w:t>Содержание жилищного хозяйства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07 5 01 90440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07 5 01 90440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240</w:t>
            </w:r>
          </w:p>
        </w:tc>
        <w:tc>
          <w:tcPr>
            <w:tcW w:w="1215"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180,0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140,0</w:t>
            </w:r>
          </w:p>
        </w:tc>
      </w:tr>
      <w:tr w:rsidR="00063A7C" w:rsidRPr="00063A7C" w:rsidTr="00063A7C">
        <w:trPr>
          <w:trHeight w:val="421"/>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LineNumbers/>
              <w:suppressAutoHyphens/>
              <w:spacing w:after="120"/>
              <w:rPr>
                <w:rFonts w:ascii="Times New Roman" w:hAnsi="Times New Roman" w:cs="Times New Roman"/>
                <w:b/>
                <w:kern w:val="2"/>
                <w:sz w:val="28"/>
                <w:szCs w:val="28"/>
              </w:rPr>
            </w:pPr>
            <w:r w:rsidRPr="00063A7C">
              <w:rPr>
                <w:rFonts w:ascii="Times New Roman" w:hAnsi="Times New Roman" w:cs="Times New Roman"/>
                <w:b/>
                <w:kern w:val="2"/>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LineNumbers/>
              <w:suppressAutoHyphens/>
              <w:spacing w:after="120"/>
              <w:jc w:val="center"/>
              <w:rPr>
                <w:rFonts w:ascii="Times New Roman" w:hAnsi="Times New Roman" w:cs="Times New Roman"/>
                <w:b/>
                <w:kern w:val="2"/>
                <w:sz w:val="28"/>
                <w:szCs w:val="28"/>
              </w:rPr>
            </w:pPr>
            <w:r w:rsidRPr="00063A7C">
              <w:rPr>
                <w:rFonts w:ascii="Times New Roman" w:hAnsi="Times New Roman" w:cs="Times New Roman"/>
                <w:b/>
                <w:kern w:val="2"/>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24,0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30,0</w:t>
            </w:r>
          </w:p>
        </w:tc>
      </w:tr>
      <w:tr w:rsidR="00063A7C" w:rsidRPr="00063A7C" w:rsidTr="00063A7C">
        <w:trPr>
          <w:trHeight w:val="385"/>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02</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24,0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28,0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30,0</w:t>
            </w:r>
          </w:p>
        </w:tc>
      </w:tr>
      <w:tr w:rsidR="00063A7C" w:rsidRPr="00063A7C" w:rsidTr="00063A7C">
        <w:trPr>
          <w:trHeight w:val="385"/>
        </w:trPr>
        <w:tc>
          <w:tcPr>
            <w:tcW w:w="5990"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autoSpaceDE w:val="0"/>
              <w:autoSpaceDN w:val="0"/>
              <w:adjustRightInd w:val="0"/>
              <w:jc w:val="cente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 Комплексное благоустройство территории  муниципального образования Дубенский поссовет»</w:t>
            </w:r>
          </w:p>
          <w:p w:rsidR="00063A7C" w:rsidRPr="00063A7C" w:rsidRDefault="00063A7C">
            <w:pPr>
              <w:rPr>
                <w:rFonts w:ascii="Times New Roman" w:hAnsi="Times New Roman" w:cs="Times New Roman"/>
                <w:color w:val="000000"/>
                <w:w w:val="12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07 5 00 00000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24,0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30,0</w:t>
            </w:r>
          </w:p>
        </w:tc>
      </w:tr>
      <w:tr w:rsidR="00063A7C" w:rsidRPr="00063A7C" w:rsidTr="00063A7C">
        <w:trPr>
          <w:trHeight w:val="385"/>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kern w:val="2"/>
                <w:sz w:val="28"/>
                <w:szCs w:val="28"/>
              </w:rPr>
              <w:lastRenderedPageBreak/>
              <w:t xml:space="preserve">основное мероприятие </w:t>
            </w:r>
            <w:r w:rsidRPr="00063A7C">
              <w:rPr>
                <w:rFonts w:ascii="Times New Roman" w:hAnsi="Times New Roman" w:cs="Times New Roman"/>
                <w:sz w:val="28"/>
                <w:szCs w:val="28"/>
              </w:rPr>
              <w:t>Модернизация объектов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07 5 02 00000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24,0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30,0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Модернизация объектов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07 5 02 90450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FF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24,0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30,0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LineNumbers/>
              <w:suppressAutoHyphens/>
              <w:spacing w:after="120"/>
              <w:rPr>
                <w:rFonts w:ascii="Times New Roman" w:hAnsi="Times New Roman" w:cs="Times New Roman"/>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LineNumbers/>
              <w:suppressAutoHyphens/>
              <w:spacing w:after="120"/>
              <w:jc w:val="center"/>
              <w:rPr>
                <w:rFonts w:ascii="Times New Roman" w:hAnsi="Times New Roman" w:cs="Times New Roman"/>
                <w:kern w:val="2"/>
                <w:sz w:val="28"/>
                <w:szCs w:val="28"/>
              </w:rPr>
            </w:pPr>
            <w:r w:rsidRPr="00063A7C">
              <w:rPr>
                <w:rFonts w:ascii="Times New Roman" w:hAnsi="Times New Roman" w:cs="Times New Roman"/>
                <w:kern w:val="2"/>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02</w:t>
            </w:r>
          </w:p>
        </w:tc>
        <w:tc>
          <w:tcPr>
            <w:tcW w:w="1985" w:type="dxa"/>
            <w:tcBorders>
              <w:top w:val="single" w:sz="4" w:space="0" w:color="auto"/>
              <w:left w:val="single" w:sz="4" w:space="0" w:color="auto"/>
              <w:bottom w:val="single" w:sz="4" w:space="0" w:color="000000"/>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rPr>
              <w:t>07 5 02 90450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240</w:t>
            </w: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24,0</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30,0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55,7</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66,0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42,8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55,7</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66,0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eastAsia="SimSun" w:hAnsi="Times New Roman" w:cs="Times New Roman"/>
                <w:b/>
                <w:kern w:val="2"/>
                <w:sz w:val="28"/>
                <w:szCs w:val="28"/>
              </w:rPr>
              <w:t>42,8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autoSpaceDE w:val="0"/>
              <w:autoSpaceDN w:val="0"/>
              <w:adjustRightInd w:val="0"/>
              <w:jc w:val="center"/>
              <w:rPr>
                <w:rFonts w:ascii="Times New Roman" w:hAnsi="Times New Roman" w:cs="Times New Roman"/>
                <w:b/>
                <w:color w:val="000000"/>
                <w:w w:val="121"/>
                <w:sz w:val="28"/>
                <w:szCs w:val="28"/>
              </w:rPr>
            </w:pPr>
            <w:r w:rsidRPr="00063A7C">
              <w:rPr>
                <w:rFonts w:ascii="Times New Roman" w:eastAsia="SimSun" w:hAnsi="Times New Roman" w:cs="Times New Roman"/>
                <w:b/>
                <w:kern w:val="2"/>
                <w:sz w:val="28"/>
                <w:szCs w:val="28"/>
              </w:rPr>
              <w:t>Подпрограмма</w:t>
            </w:r>
            <w:r w:rsidRPr="00063A7C">
              <w:rPr>
                <w:rFonts w:ascii="Times New Roman" w:hAnsi="Times New Roman" w:cs="Times New Roman"/>
                <w:b/>
                <w:sz w:val="28"/>
                <w:szCs w:val="28"/>
              </w:rPr>
              <w:t xml:space="preserve"> « Комплексное благоустройство территории  муниципального образования Дубенский поссовет »</w:t>
            </w:r>
          </w:p>
          <w:p w:rsidR="00063A7C" w:rsidRPr="00063A7C" w:rsidRDefault="00063A7C">
            <w:pPr>
              <w:rPr>
                <w:rFonts w:ascii="Times New Roman" w:hAnsi="Times New Roman" w:cs="Times New Roman"/>
                <w:color w:val="000000"/>
                <w:w w:val="12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07 5 00 00000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55,7</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b/>
                <w:color w:val="000000"/>
                <w:w w:val="121"/>
                <w:kern w:val="2"/>
                <w:sz w:val="28"/>
                <w:szCs w:val="28"/>
              </w:rPr>
            </w:pPr>
            <w:r w:rsidRPr="00063A7C">
              <w:rPr>
                <w:rFonts w:ascii="Times New Roman" w:eastAsia="SimSun" w:hAnsi="Times New Roman" w:cs="Times New Roman"/>
                <w:b/>
                <w:kern w:val="2"/>
                <w:sz w:val="28"/>
                <w:szCs w:val="28"/>
              </w:rPr>
              <w:t>66,0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eastAsia="SimSun" w:hAnsi="Times New Roman" w:cs="Times New Roman"/>
                <w:b/>
                <w:kern w:val="2"/>
                <w:sz w:val="28"/>
                <w:szCs w:val="28"/>
              </w:rPr>
              <w:t>42,8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widowControl w:val="0"/>
              <w:suppressAutoHyphens/>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 xml:space="preserve">основное мероприятие </w:t>
            </w:r>
          </w:p>
          <w:p w:rsidR="00063A7C" w:rsidRPr="00063A7C" w:rsidRDefault="00063A7C">
            <w:pPr>
              <w:rPr>
                <w:rFonts w:ascii="Times New Roman" w:hAnsi="Times New Roman" w:cs="Times New Roman"/>
                <w:color w:val="000000"/>
                <w:sz w:val="28"/>
                <w:szCs w:val="28"/>
              </w:rPr>
            </w:pPr>
            <w:r w:rsidRPr="00063A7C">
              <w:rPr>
                <w:rFonts w:ascii="Times New Roman" w:eastAsia="SimSun" w:hAnsi="Times New Roman" w:cs="Times New Roman"/>
                <w:kern w:val="2"/>
                <w:sz w:val="28"/>
                <w:szCs w:val="28"/>
              </w:rPr>
              <w:t>К</w:t>
            </w:r>
            <w:r w:rsidRPr="00063A7C">
              <w:rPr>
                <w:rFonts w:ascii="Times New Roman" w:hAnsi="Times New Roman" w:cs="Times New Roman"/>
                <w:sz w:val="28"/>
                <w:szCs w:val="28"/>
              </w:rPr>
              <w:t>омплексное благоустройство территории поселения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07 5 03 00000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55,7</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66,0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eastAsia="SimSun" w:hAnsi="Times New Roman" w:cs="Times New Roman"/>
                <w:kern w:val="2"/>
                <w:sz w:val="28"/>
                <w:szCs w:val="28"/>
              </w:rPr>
              <w:t>42,8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Организация и содержание уличного освещения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07 5 03 90460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41,5</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52,0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28,8</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07 5 03 90460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41,5</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52,0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28,8</w:t>
            </w:r>
          </w:p>
        </w:tc>
      </w:tr>
      <w:tr w:rsidR="00063A7C" w:rsidRPr="00063A7C" w:rsidTr="00063A7C">
        <w:trPr>
          <w:trHeight w:val="356"/>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Финансовое обеспечение мероприятий по благоустройству поселений</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07 5 03 90480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14,2</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w:t>
            </w:r>
          </w:p>
        </w:tc>
      </w:tr>
      <w:tr w:rsidR="00063A7C" w:rsidRPr="00063A7C" w:rsidTr="00063A7C">
        <w:trPr>
          <w:trHeight w:val="356"/>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07 5 03 90480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14,2</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14,0</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rPr>
                <w:rFonts w:ascii="Times New Roman" w:hAnsi="Times New Roman" w:cs="Times New Roman"/>
                <w:b/>
                <w:bCs/>
                <w:color w:val="000000"/>
                <w:w w:val="121"/>
                <w:sz w:val="28"/>
                <w:szCs w:val="28"/>
              </w:rPr>
            </w:pPr>
            <w:r w:rsidRPr="00063A7C">
              <w:rPr>
                <w:rFonts w:ascii="Times New Roman" w:hAnsi="Times New Roman" w:cs="Times New Roman"/>
                <w:b/>
                <w:bCs/>
                <w:sz w:val="28"/>
                <w:szCs w:val="28"/>
              </w:rPr>
              <w:lastRenderedPageBreak/>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00</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143,1</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189,2</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199,9</w:t>
            </w:r>
          </w:p>
        </w:tc>
      </w:tr>
      <w:tr w:rsidR="00063A7C" w:rsidRPr="00063A7C" w:rsidTr="00063A7C">
        <w:trPr>
          <w:trHeight w:val="598"/>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rPr>
                <w:rFonts w:ascii="Times New Roman" w:hAnsi="Times New Roman" w:cs="Times New Roman"/>
                <w:b/>
                <w:bCs/>
                <w:color w:val="000000"/>
                <w:w w:val="121"/>
                <w:sz w:val="28"/>
                <w:szCs w:val="28"/>
              </w:rPr>
            </w:pPr>
            <w:r w:rsidRPr="00063A7C">
              <w:rPr>
                <w:rFonts w:ascii="Times New Roman" w:hAnsi="Times New Roman" w:cs="Times New Roman"/>
                <w:b/>
                <w:bCs/>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01</w:t>
            </w: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143,1</w:t>
            </w:r>
          </w:p>
        </w:tc>
        <w:tc>
          <w:tcPr>
            <w:tcW w:w="1140"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189,2</w:t>
            </w:r>
          </w:p>
        </w:tc>
        <w:tc>
          <w:tcPr>
            <w:tcW w:w="120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199,9</w:t>
            </w:r>
          </w:p>
        </w:tc>
      </w:tr>
      <w:tr w:rsidR="00063A7C" w:rsidRPr="00063A7C" w:rsidTr="00063A7C">
        <w:trPr>
          <w:trHeight w:val="472"/>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rPr>
                <w:rFonts w:ascii="Times New Roman" w:hAnsi="Times New Roman" w:cs="Times New Roman"/>
                <w:color w:val="000000"/>
                <w:w w:val="121"/>
                <w:sz w:val="28"/>
                <w:szCs w:val="28"/>
              </w:rPr>
            </w:pPr>
            <w:r w:rsidRPr="00063A7C">
              <w:rPr>
                <w:rFonts w:ascii="Times New Roman" w:hAnsi="Times New Roman" w:cs="Times New Roman"/>
                <w:b/>
                <w:sz w:val="28"/>
                <w:szCs w:val="28"/>
              </w:rPr>
              <w:t>Муниципальная программа «Социально-экономическое развитие территории муниципального образования Дубенский поссовет на 2017-2019 годы»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b/>
                <w:sz w:val="28"/>
                <w:szCs w:val="28"/>
              </w:rPr>
              <w:t>07 0 00 00000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143,1</w:t>
            </w:r>
          </w:p>
        </w:tc>
        <w:tc>
          <w:tcPr>
            <w:tcW w:w="112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189,2</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199,9</w:t>
            </w:r>
          </w:p>
        </w:tc>
      </w:tr>
      <w:tr w:rsidR="00063A7C" w:rsidRPr="00063A7C" w:rsidTr="00063A7C">
        <w:trPr>
          <w:trHeight w:val="483"/>
        </w:trPr>
        <w:tc>
          <w:tcPr>
            <w:tcW w:w="5990" w:type="dxa"/>
            <w:gridSpan w:val="2"/>
            <w:tcBorders>
              <w:top w:val="single" w:sz="4" w:space="0" w:color="auto"/>
              <w:left w:val="single" w:sz="4" w:space="0" w:color="auto"/>
              <w:bottom w:val="single" w:sz="4" w:space="0" w:color="auto"/>
              <w:right w:val="single" w:sz="4" w:space="0" w:color="auto"/>
            </w:tcBorders>
          </w:tcPr>
          <w:p w:rsidR="00063A7C" w:rsidRPr="00063A7C" w:rsidRDefault="00063A7C">
            <w:pPr>
              <w:pStyle w:val="af0"/>
              <w:spacing w:after="0" w:line="240" w:lineRule="auto"/>
              <w:ind w:left="113"/>
              <w:jc w:val="center"/>
              <w:rPr>
                <w:rFonts w:ascii="Times New Roman" w:hAnsi="Times New Roman"/>
                <w:b/>
                <w:sz w:val="28"/>
                <w:szCs w:val="28"/>
              </w:rPr>
            </w:pPr>
            <w:r w:rsidRPr="00063A7C">
              <w:rPr>
                <w:rFonts w:ascii="Times New Roman" w:eastAsia="SimSun" w:hAnsi="Times New Roman"/>
                <w:b/>
                <w:kern w:val="2"/>
                <w:sz w:val="28"/>
                <w:szCs w:val="28"/>
              </w:rPr>
              <w:t>Подпрограмма</w:t>
            </w:r>
            <w:r w:rsidRPr="00063A7C">
              <w:rPr>
                <w:rFonts w:ascii="Times New Roman" w:hAnsi="Times New Roman"/>
                <w:b/>
                <w:sz w:val="28"/>
                <w:szCs w:val="28"/>
              </w:rPr>
              <w:t xml:space="preserve"> «Развитие культуры, организация праздничных мероприятий на территории муниципального образования Дубенский поссовет»</w:t>
            </w:r>
          </w:p>
          <w:p w:rsidR="00063A7C" w:rsidRPr="00063A7C" w:rsidRDefault="00063A7C">
            <w:pPr>
              <w:rPr>
                <w:rFonts w:ascii="Times New Roman" w:hAnsi="Times New Roman" w:cs="Times New Roman"/>
                <w:color w:val="000000"/>
                <w:w w:val="12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07 6 00 00000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lang w:eastAsia="en-US"/>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143,1</w:t>
            </w:r>
          </w:p>
        </w:tc>
        <w:tc>
          <w:tcPr>
            <w:tcW w:w="112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189,2</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199,9</w:t>
            </w:r>
          </w:p>
        </w:tc>
      </w:tr>
      <w:tr w:rsidR="00063A7C" w:rsidRPr="00063A7C" w:rsidTr="00063A7C">
        <w:trPr>
          <w:trHeight w:val="642"/>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rPr>
                <w:rFonts w:ascii="Times New Roman" w:hAnsi="Times New Roman" w:cs="Times New Roman"/>
                <w:color w:val="000000"/>
                <w:w w:val="121"/>
                <w:sz w:val="28"/>
                <w:szCs w:val="28"/>
              </w:rPr>
            </w:pPr>
            <w:r w:rsidRPr="00063A7C">
              <w:rPr>
                <w:rFonts w:ascii="Times New Roman" w:eastAsia="SimSun" w:hAnsi="Times New Roman" w:cs="Times New Roman"/>
                <w:kern w:val="2"/>
                <w:sz w:val="28"/>
                <w:szCs w:val="28"/>
              </w:rPr>
              <w:t xml:space="preserve">основное мероприятие </w:t>
            </w:r>
            <w:r w:rsidRPr="00063A7C">
              <w:rPr>
                <w:rFonts w:ascii="Times New Roman" w:hAnsi="Times New Roman" w:cs="Times New Roman"/>
                <w:sz w:val="28"/>
                <w:szCs w:val="28"/>
              </w:rPr>
              <w:t>Финансовое обеспечение мероприятий в сфере культуры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07 6 01 00000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143,1</w:t>
            </w:r>
          </w:p>
        </w:tc>
        <w:tc>
          <w:tcPr>
            <w:tcW w:w="112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189,2</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4677"/>
                <w:tab w:val="right" w:pos="9355"/>
              </w:tabs>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199,9</w:t>
            </w:r>
          </w:p>
        </w:tc>
      </w:tr>
      <w:tr w:rsidR="00063A7C" w:rsidRPr="00063A7C" w:rsidTr="00063A7C">
        <w:trPr>
          <w:trHeight w:val="794"/>
        </w:trPr>
        <w:tc>
          <w:tcPr>
            <w:tcW w:w="599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Финансовое обеспечение мероприятий в сфере культуры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spacing w:before="120"/>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07 601 60240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spacing w:before="120"/>
              <w:jc w:val="center"/>
              <w:rPr>
                <w:rFonts w:ascii="Times New Roman" w:hAnsi="Times New Roman" w:cs="Times New Roman"/>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20,0</w:t>
            </w:r>
          </w:p>
        </w:tc>
        <w:tc>
          <w:tcPr>
            <w:tcW w:w="112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66,1</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76,8</w:t>
            </w:r>
          </w:p>
        </w:tc>
      </w:tr>
      <w:tr w:rsidR="00063A7C" w:rsidRPr="00063A7C" w:rsidTr="00063A7C">
        <w:trPr>
          <w:trHeight w:val="797"/>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val="en-US"/>
              </w:rPr>
            </w:pPr>
            <w:r w:rsidRPr="00063A7C">
              <w:rPr>
                <w:rFonts w:ascii="Times New Roman" w:hAnsi="Times New Roman" w:cs="Times New Roman"/>
                <w:sz w:val="28"/>
                <w:szCs w:val="28"/>
              </w:rPr>
              <w:t>07 601 60240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240</w:t>
            </w: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20,0</w:t>
            </w:r>
          </w:p>
        </w:tc>
        <w:tc>
          <w:tcPr>
            <w:tcW w:w="112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66,1</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76,8</w:t>
            </w:r>
          </w:p>
        </w:tc>
      </w:tr>
      <w:tr w:rsidR="00063A7C" w:rsidRPr="00063A7C" w:rsidTr="00063A7C">
        <w:trPr>
          <w:trHeight w:val="797"/>
        </w:trPr>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bCs/>
                <w:sz w:val="28"/>
                <w:szCs w:val="28"/>
              </w:rPr>
              <w:t>Межбюджетные трансферты на организацию и проведение различных культурно-массовых мероприятий ДК</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07 6 01 </w:t>
            </w:r>
            <w:r w:rsidRPr="00063A7C">
              <w:rPr>
                <w:rFonts w:ascii="Times New Roman" w:hAnsi="Times New Roman" w:cs="Times New Roman"/>
                <w:bCs/>
                <w:sz w:val="28"/>
                <w:szCs w:val="28"/>
              </w:rPr>
              <w:t>60540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c>
          <w:tcPr>
            <w:tcW w:w="112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iCs/>
                <w:color w:val="000000"/>
                <w:w w:val="121"/>
                <w:sz w:val="28"/>
                <w:szCs w:val="28"/>
              </w:rPr>
            </w:pPr>
            <w:r w:rsidRPr="00063A7C">
              <w:rPr>
                <w:rFonts w:ascii="Times New Roman" w:hAnsi="Times New Roman" w:cs="Times New Roman"/>
                <w:iCs/>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07 6 01 </w:t>
            </w:r>
            <w:r w:rsidRPr="00063A7C">
              <w:rPr>
                <w:rFonts w:ascii="Times New Roman" w:hAnsi="Times New Roman" w:cs="Times New Roman"/>
                <w:bCs/>
                <w:sz w:val="28"/>
                <w:szCs w:val="28"/>
              </w:rPr>
              <w:t>60540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540</w:t>
            </w: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c>
          <w:tcPr>
            <w:tcW w:w="112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87,4</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iCs/>
                <w:color w:val="000000"/>
                <w:w w:val="121"/>
                <w:sz w:val="28"/>
                <w:szCs w:val="28"/>
              </w:rPr>
            </w:pPr>
            <w:r w:rsidRPr="00063A7C">
              <w:rPr>
                <w:rFonts w:ascii="Times New Roman" w:hAnsi="Times New Roman" w:cs="Times New Roman"/>
                <w:bCs/>
                <w:sz w:val="28"/>
                <w:szCs w:val="28"/>
              </w:rPr>
              <w:t>Межбюджетные трансферты на организацию и проведение различных культурно-массовых мероприятий библиотеки</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07 6 01 </w:t>
            </w:r>
            <w:r w:rsidRPr="00063A7C">
              <w:rPr>
                <w:rFonts w:ascii="Times New Roman" w:hAnsi="Times New Roman" w:cs="Times New Roman"/>
                <w:bCs/>
                <w:sz w:val="28"/>
                <w:szCs w:val="28"/>
              </w:rPr>
              <w:t>60550</w:t>
            </w: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c>
          <w:tcPr>
            <w:tcW w:w="112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iCs/>
                <w:color w:val="000000"/>
                <w:w w:val="121"/>
                <w:sz w:val="28"/>
                <w:szCs w:val="28"/>
              </w:rPr>
            </w:pPr>
            <w:r w:rsidRPr="00063A7C">
              <w:rPr>
                <w:rFonts w:ascii="Times New Roman" w:hAnsi="Times New Roman" w:cs="Times New Roman"/>
                <w:iCs/>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 xml:space="preserve">07 6 01 </w:t>
            </w:r>
            <w:r w:rsidRPr="00063A7C">
              <w:rPr>
                <w:rFonts w:ascii="Times New Roman" w:hAnsi="Times New Roman" w:cs="Times New Roman"/>
                <w:bCs/>
                <w:sz w:val="28"/>
                <w:szCs w:val="28"/>
              </w:rPr>
              <w:t>60550</w:t>
            </w:r>
          </w:p>
        </w:tc>
        <w:tc>
          <w:tcPr>
            <w:tcW w:w="993"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540</w:t>
            </w:r>
          </w:p>
        </w:tc>
        <w:tc>
          <w:tcPr>
            <w:tcW w:w="1230" w:type="dxa"/>
            <w:gridSpan w:val="3"/>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c>
          <w:tcPr>
            <w:tcW w:w="112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widowControl w:val="0"/>
              <w:suppressAutoHyphens/>
              <w:ind w:left="-108" w:right="-108"/>
              <w:jc w:val="center"/>
              <w:rPr>
                <w:rFonts w:ascii="Times New Roman" w:eastAsia="SimSun" w:hAnsi="Times New Roman" w:cs="Times New Roman"/>
                <w:color w:val="000000"/>
                <w:w w:val="121"/>
                <w:kern w:val="2"/>
                <w:sz w:val="28"/>
                <w:szCs w:val="28"/>
              </w:rPr>
            </w:pPr>
            <w:r w:rsidRPr="00063A7C">
              <w:rPr>
                <w:rFonts w:ascii="Times New Roman" w:eastAsia="SimSun" w:hAnsi="Times New Roman" w:cs="Times New Roman"/>
                <w:kern w:val="2"/>
                <w:sz w:val="28"/>
                <w:szCs w:val="28"/>
              </w:rPr>
              <w:t>35,7</w:t>
            </w:r>
          </w:p>
        </w:tc>
      </w:tr>
      <w:tr w:rsidR="00063A7C" w:rsidRPr="00063A7C" w:rsidTr="00063A7C">
        <w:tc>
          <w:tcPr>
            <w:tcW w:w="599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rPr>
                <w:rFonts w:ascii="Times New Roman" w:hAnsi="Times New Roman" w:cs="Times New Roman"/>
                <w:b/>
                <w:color w:val="000000"/>
                <w:w w:val="121"/>
                <w:sz w:val="28"/>
                <w:szCs w:val="28"/>
              </w:rPr>
            </w:pPr>
            <w:r w:rsidRPr="00063A7C">
              <w:rPr>
                <w:rFonts w:ascii="Times New Roman" w:hAnsi="Times New Roman" w:cs="Times New Roman"/>
                <w:b/>
                <w:sz w:val="28"/>
                <w:szCs w:val="28"/>
              </w:rPr>
              <w:t>Условно-утвержденные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709"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985"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993" w:type="dxa"/>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230" w:type="dxa"/>
            <w:gridSpan w:val="3"/>
            <w:tcBorders>
              <w:top w:val="single" w:sz="4" w:space="0" w:color="auto"/>
              <w:left w:val="single" w:sz="4" w:space="0" w:color="auto"/>
              <w:bottom w:val="single" w:sz="4" w:space="0" w:color="auto"/>
              <w:right w:val="single" w:sz="4" w:space="0" w:color="auto"/>
            </w:tcBorders>
          </w:tcPr>
          <w:p w:rsidR="00063A7C" w:rsidRPr="00063A7C" w:rsidRDefault="00063A7C">
            <w:pPr>
              <w:jc w:val="center"/>
              <w:rPr>
                <w:rFonts w:ascii="Times New Roman" w:hAnsi="Times New Roman" w:cs="Times New Roman"/>
                <w:b/>
                <w:color w:val="000000"/>
                <w:w w:val="121"/>
                <w:sz w:val="28"/>
                <w:szCs w:val="28"/>
              </w:rPr>
            </w:pPr>
          </w:p>
        </w:tc>
        <w:tc>
          <w:tcPr>
            <w:tcW w:w="1125"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32,0</w:t>
            </w:r>
          </w:p>
        </w:tc>
        <w:tc>
          <w:tcPr>
            <w:tcW w:w="1189"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68,0</w:t>
            </w:r>
          </w:p>
        </w:tc>
      </w:tr>
      <w:tr w:rsidR="00063A7C" w:rsidRPr="00063A7C" w:rsidTr="00063A7C">
        <w:trPr>
          <w:gridBefore w:val="1"/>
          <w:wBefore w:w="35" w:type="dxa"/>
          <w:trHeight w:val="499"/>
        </w:trPr>
        <w:tc>
          <w:tcPr>
            <w:tcW w:w="10351"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left" w:pos="310"/>
                <w:tab w:val="left" w:pos="6489"/>
              </w:tabs>
              <w:rPr>
                <w:rFonts w:ascii="Times New Roman" w:hAnsi="Times New Roman" w:cs="Times New Roman"/>
                <w:sz w:val="28"/>
                <w:szCs w:val="28"/>
              </w:rPr>
            </w:pPr>
            <w:r w:rsidRPr="00063A7C">
              <w:rPr>
                <w:rFonts w:ascii="Times New Roman" w:hAnsi="Times New Roman" w:cs="Times New Roman"/>
                <w:b/>
                <w:sz w:val="28"/>
                <w:szCs w:val="28"/>
              </w:rPr>
              <w:tab/>
              <w:t>Итого расходов:</w:t>
            </w:r>
            <w:r w:rsidRPr="00063A7C">
              <w:rPr>
                <w:rFonts w:ascii="Times New Roman" w:hAnsi="Times New Roman" w:cs="Times New Roman"/>
                <w:b/>
                <w:sz w:val="28"/>
                <w:szCs w:val="28"/>
              </w:rPr>
              <w:tab/>
            </w:r>
          </w:p>
        </w:tc>
        <w:tc>
          <w:tcPr>
            <w:tcW w:w="1276" w:type="dxa"/>
            <w:gridSpan w:val="6"/>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left" w:pos="310"/>
                <w:tab w:val="left" w:pos="6489"/>
              </w:tabs>
              <w:rPr>
                <w:rFonts w:ascii="Times New Roman" w:hAnsi="Times New Roman" w:cs="Times New Roman"/>
                <w:b/>
                <w:sz w:val="28"/>
                <w:szCs w:val="28"/>
              </w:rPr>
            </w:pPr>
            <w:r w:rsidRPr="00063A7C">
              <w:rPr>
                <w:rFonts w:ascii="Times New Roman" w:hAnsi="Times New Roman" w:cs="Times New Roman"/>
                <w:b/>
                <w:sz w:val="28"/>
                <w:szCs w:val="28"/>
              </w:rPr>
              <w:t>2061,2</w:t>
            </w:r>
          </w:p>
        </w:tc>
        <w:tc>
          <w:tcPr>
            <w:tcW w:w="1134" w:type="dxa"/>
            <w:gridSpan w:val="5"/>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left" w:pos="310"/>
                <w:tab w:val="left" w:pos="6489"/>
              </w:tabs>
              <w:rPr>
                <w:rFonts w:ascii="Times New Roman" w:hAnsi="Times New Roman" w:cs="Times New Roman"/>
                <w:b/>
                <w:sz w:val="28"/>
                <w:szCs w:val="28"/>
              </w:rPr>
            </w:pPr>
            <w:r w:rsidRPr="00063A7C">
              <w:rPr>
                <w:rFonts w:ascii="Times New Roman" w:hAnsi="Times New Roman" w:cs="Times New Roman"/>
                <w:b/>
                <w:sz w:val="28"/>
                <w:szCs w:val="28"/>
              </w:rPr>
              <w:t>2069,4</w:t>
            </w:r>
          </w:p>
        </w:tc>
        <w:tc>
          <w:tcPr>
            <w:tcW w:w="1134"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left" w:pos="310"/>
                <w:tab w:val="left" w:pos="6489"/>
              </w:tabs>
              <w:rPr>
                <w:rFonts w:ascii="Times New Roman" w:hAnsi="Times New Roman" w:cs="Times New Roman"/>
                <w:b/>
                <w:sz w:val="28"/>
                <w:szCs w:val="28"/>
              </w:rPr>
            </w:pPr>
            <w:r w:rsidRPr="00063A7C">
              <w:rPr>
                <w:rFonts w:ascii="Times New Roman" w:hAnsi="Times New Roman" w:cs="Times New Roman"/>
                <w:b/>
                <w:sz w:val="28"/>
                <w:szCs w:val="28"/>
              </w:rPr>
              <w:t>2123,2</w:t>
            </w:r>
          </w:p>
        </w:tc>
      </w:tr>
    </w:tbl>
    <w:p w:rsidR="00063A7C" w:rsidRPr="00063A7C" w:rsidRDefault="00063A7C" w:rsidP="00063A7C">
      <w:pPr>
        <w:tabs>
          <w:tab w:val="left" w:pos="11265"/>
          <w:tab w:val="left" w:pos="12330"/>
        </w:tabs>
        <w:rPr>
          <w:rFonts w:ascii="Times New Roman" w:hAnsi="Times New Roman" w:cs="Times New Roman"/>
          <w:color w:val="000000"/>
          <w:w w:val="121"/>
          <w:sz w:val="28"/>
          <w:szCs w:val="28"/>
        </w:rPr>
      </w:pPr>
      <w:r w:rsidRPr="00063A7C">
        <w:rPr>
          <w:rFonts w:ascii="Times New Roman" w:hAnsi="Times New Roman" w:cs="Times New Roman"/>
          <w:b/>
          <w:sz w:val="28"/>
          <w:szCs w:val="28"/>
        </w:rPr>
        <w:t xml:space="preserve">                     </w:t>
      </w:r>
      <w:r w:rsidRPr="00063A7C">
        <w:rPr>
          <w:rFonts w:ascii="Times New Roman" w:hAnsi="Times New Roman" w:cs="Times New Roman"/>
          <w:sz w:val="28"/>
          <w:szCs w:val="28"/>
        </w:rPr>
        <w:t xml:space="preserve">                                                                                                                     </w:t>
      </w:r>
    </w:p>
    <w:p w:rsidR="00063A7C" w:rsidRPr="00063A7C" w:rsidRDefault="00063A7C" w:rsidP="00063A7C">
      <w:pPr>
        <w:tabs>
          <w:tab w:val="left" w:pos="11265"/>
          <w:tab w:val="left" w:pos="12330"/>
        </w:tabs>
        <w:rPr>
          <w:rFonts w:ascii="Times New Roman" w:hAnsi="Times New Roman" w:cs="Times New Roman"/>
          <w:sz w:val="28"/>
          <w:szCs w:val="28"/>
        </w:rPr>
      </w:pPr>
    </w:p>
    <w:p w:rsidR="00063A7C" w:rsidRPr="00063A7C" w:rsidRDefault="00063A7C" w:rsidP="00063A7C">
      <w:pPr>
        <w:tabs>
          <w:tab w:val="left" w:pos="11265"/>
          <w:tab w:val="left" w:pos="12330"/>
        </w:tabs>
        <w:rPr>
          <w:rFonts w:ascii="Times New Roman" w:hAnsi="Times New Roman" w:cs="Times New Roman"/>
          <w:sz w:val="28"/>
          <w:szCs w:val="28"/>
        </w:rPr>
      </w:pPr>
    </w:p>
    <w:p w:rsidR="00063A7C" w:rsidRPr="00063A7C" w:rsidRDefault="00063A7C" w:rsidP="00063A7C">
      <w:pPr>
        <w:tabs>
          <w:tab w:val="left" w:pos="11265"/>
          <w:tab w:val="left" w:pos="12330"/>
        </w:tabs>
        <w:rPr>
          <w:rFonts w:ascii="Times New Roman" w:hAnsi="Times New Roman" w:cs="Times New Roman"/>
          <w:sz w:val="28"/>
          <w:szCs w:val="28"/>
        </w:rPr>
      </w:pPr>
    </w:p>
    <w:p w:rsidR="00063A7C" w:rsidRPr="00063A7C" w:rsidRDefault="00063A7C" w:rsidP="00063A7C">
      <w:pPr>
        <w:tabs>
          <w:tab w:val="left" w:pos="11265"/>
          <w:tab w:val="left" w:pos="12330"/>
        </w:tabs>
        <w:rPr>
          <w:rFonts w:ascii="Times New Roman" w:hAnsi="Times New Roman" w:cs="Times New Roman"/>
          <w:sz w:val="28"/>
          <w:szCs w:val="28"/>
        </w:rPr>
      </w:pPr>
    </w:p>
    <w:p w:rsidR="00063A7C" w:rsidRPr="00063A7C" w:rsidRDefault="00063A7C" w:rsidP="00063A7C">
      <w:pPr>
        <w:tabs>
          <w:tab w:val="left" w:pos="11265"/>
          <w:tab w:val="left" w:pos="12330"/>
        </w:tabs>
        <w:rPr>
          <w:rFonts w:ascii="Times New Roman" w:hAnsi="Times New Roman" w:cs="Times New Roman"/>
          <w:sz w:val="28"/>
          <w:szCs w:val="28"/>
        </w:rPr>
      </w:pPr>
      <w:r w:rsidRPr="00063A7C">
        <w:rPr>
          <w:rFonts w:ascii="Times New Roman" w:hAnsi="Times New Roman" w:cs="Times New Roman"/>
          <w:sz w:val="28"/>
          <w:szCs w:val="28"/>
        </w:rPr>
        <w:t xml:space="preserve">                                                                                                               </w:t>
      </w:r>
    </w:p>
    <w:p w:rsidR="00063A7C" w:rsidRPr="00063A7C" w:rsidRDefault="00063A7C" w:rsidP="00063A7C">
      <w:pPr>
        <w:tabs>
          <w:tab w:val="left" w:pos="11265"/>
          <w:tab w:val="left" w:pos="12330"/>
        </w:tabs>
        <w:rPr>
          <w:rFonts w:ascii="Times New Roman" w:hAnsi="Times New Roman" w:cs="Times New Roman"/>
          <w:sz w:val="28"/>
          <w:szCs w:val="28"/>
        </w:rPr>
      </w:pPr>
    </w:p>
    <w:p w:rsidR="00063A7C" w:rsidRPr="00063A7C" w:rsidRDefault="00063A7C" w:rsidP="00063A7C">
      <w:pPr>
        <w:tabs>
          <w:tab w:val="left" w:pos="11265"/>
          <w:tab w:val="left" w:pos="12330"/>
        </w:tabs>
        <w:rPr>
          <w:rFonts w:ascii="Times New Roman" w:hAnsi="Times New Roman" w:cs="Times New Roman"/>
          <w:sz w:val="28"/>
          <w:szCs w:val="28"/>
        </w:rPr>
      </w:pPr>
    </w:p>
    <w:p w:rsidR="00063A7C" w:rsidRPr="00063A7C" w:rsidRDefault="00063A7C" w:rsidP="00063A7C">
      <w:pPr>
        <w:tabs>
          <w:tab w:val="left" w:pos="11265"/>
          <w:tab w:val="left" w:pos="12330"/>
        </w:tabs>
        <w:rPr>
          <w:rFonts w:ascii="Times New Roman" w:hAnsi="Times New Roman" w:cs="Times New Roman"/>
          <w:sz w:val="28"/>
          <w:szCs w:val="28"/>
          <w:lang w:eastAsia="en-US"/>
        </w:rPr>
      </w:pPr>
      <w:r w:rsidRPr="00063A7C">
        <w:rPr>
          <w:rFonts w:ascii="Times New Roman" w:hAnsi="Times New Roman" w:cs="Times New Roman"/>
          <w:sz w:val="28"/>
          <w:szCs w:val="28"/>
        </w:rPr>
        <w:t xml:space="preserve">                                                                                                                                    Приложение № 8     </w:t>
      </w:r>
    </w:p>
    <w:p w:rsidR="00063A7C" w:rsidRPr="00063A7C" w:rsidRDefault="00063A7C" w:rsidP="00063A7C">
      <w:pPr>
        <w:rPr>
          <w:rFonts w:ascii="Times New Roman" w:hAnsi="Times New Roman" w:cs="Times New Roman"/>
          <w:b/>
          <w:sz w:val="28"/>
          <w:szCs w:val="28"/>
        </w:rPr>
      </w:pPr>
      <w:r w:rsidRPr="00063A7C">
        <w:rPr>
          <w:rFonts w:ascii="Times New Roman" w:hAnsi="Times New Roman" w:cs="Times New Roman"/>
          <w:sz w:val="28"/>
          <w:szCs w:val="28"/>
        </w:rPr>
        <w:t xml:space="preserve">                                                                                                                                  </w:t>
      </w:r>
    </w:p>
    <w:p w:rsidR="00063A7C" w:rsidRPr="00063A7C" w:rsidRDefault="00063A7C" w:rsidP="00063A7C">
      <w:pPr>
        <w:pStyle w:val="4"/>
        <w:spacing w:line="240" w:lineRule="exact"/>
        <w:ind w:firstLine="0"/>
        <w:jc w:val="center"/>
        <w:rPr>
          <w:i/>
          <w:iCs/>
          <w:sz w:val="28"/>
          <w:szCs w:val="28"/>
        </w:rPr>
      </w:pPr>
    </w:p>
    <w:p w:rsidR="00063A7C" w:rsidRPr="00063A7C" w:rsidRDefault="00063A7C" w:rsidP="00063A7C">
      <w:pPr>
        <w:pStyle w:val="4"/>
        <w:spacing w:line="240" w:lineRule="exact"/>
        <w:ind w:firstLine="0"/>
        <w:jc w:val="center"/>
        <w:rPr>
          <w:i/>
          <w:iCs/>
          <w:sz w:val="28"/>
          <w:szCs w:val="28"/>
        </w:rPr>
      </w:pPr>
    </w:p>
    <w:p w:rsidR="00063A7C" w:rsidRPr="00063A7C" w:rsidRDefault="00063A7C" w:rsidP="00063A7C">
      <w:pPr>
        <w:pStyle w:val="ac"/>
        <w:spacing w:after="0"/>
        <w:ind w:left="0" w:firstLine="540"/>
        <w:jc w:val="both"/>
        <w:rPr>
          <w:rFonts w:ascii="Times New Roman" w:hAnsi="Times New Roman" w:cs="Times New Roman"/>
          <w:sz w:val="28"/>
          <w:szCs w:val="28"/>
        </w:rPr>
      </w:pPr>
      <w:r w:rsidRPr="00063A7C">
        <w:rPr>
          <w:rFonts w:ascii="Times New Roman" w:hAnsi="Times New Roman" w:cs="Times New Roman"/>
          <w:sz w:val="28"/>
          <w:szCs w:val="28"/>
        </w:rPr>
        <w:t>Перечень иных межбюджетных трансфертов из бюджета поселения, перечисляемых в районный бюджет на исполнение переданных полномочий на основании заключенных соглашений, на 2017-2019 годы.</w:t>
      </w:r>
    </w:p>
    <w:p w:rsidR="00063A7C" w:rsidRPr="00063A7C" w:rsidRDefault="00063A7C" w:rsidP="00063A7C">
      <w:pPr>
        <w:pStyle w:val="4"/>
        <w:spacing w:line="240" w:lineRule="exact"/>
        <w:ind w:firstLine="0"/>
        <w:jc w:val="center"/>
        <w:rPr>
          <w:i/>
          <w:iCs/>
          <w:sz w:val="28"/>
          <w:szCs w:val="28"/>
        </w:rPr>
      </w:pPr>
    </w:p>
    <w:p w:rsidR="00063A7C" w:rsidRPr="00063A7C" w:rsidRDefault="00063A7C" w:rsidP="00063A7C">
      <w:pPr>
        <w:pStyle w:val="a9"/>
        <w:spacing w:line="240" w:lineRule="exact"/>
        <w:ind w:right="-5"/>
        <w:jc w:val="right"/>
        <w:rPr>
          <w:sz w:val="28"/>
          <w:szCs w:val="28"/>
        </w:rPr>
      </w:pPr>
      <w:r w:rsidRPr="00063A7C">
        <w:rPr>
          <w:snapToGrid w:val="0"/>
          <w:spacing w:val="-4"/>
          <w:sz w:val="28"/>
          <w:szCs w:val="28"/>
        </w:rPr>
        <w:t xml:space="preserve"> (тыс. рублей)</w:t>
      </w:r>
    </w:p>
    <w:tbl>
      <w:tblPr>
        <w:tblW w:w="0" w:type="auto"/>
        <w:tblLayout w:type="fixed"/>
        <w:tblLook w:val="01E0"/>
      </w:tblPr>
      <w:tblGrid>
        <w:gridCol w:w="9889"/>
        <w:gridCol w:w="1559"/>
        <w:gridCol w:w="1651"/>
        <w:gridCol w:w="1610"/>
      </w:tblGrid>
      <w:tr w:rsidR="00063A7C" w:rsidRPr="00063A7C" w:rsidTr="00063A7C">
        <w:trPr>
          <w:trHeight w:val="1056"/>
        </w:trPr>
        <w:tc>
          <w:tcPr>
            <w:tcW w:w="9889" w:type="dxa"/>
            <w:tcBorders>
              <w:top w:val="single" w:sz="4" w:space="0" w:color="auto"/>
              <w:left w:val="single" w:sz="4" w:space="0" w:color="auto"/>
              <w:bottom w:val="single" w:sz="4" w:space="0" w:color="auto"/>
              <w:right w:val="single" w:sz="4" w:space="0" w:color="auto"/>
            </w:tcBorders>
          </w:tcPr>
          <w:p w:rsidR="00063A7C" w:rsidRPr="00063A7C" w:rsidRDefault="00063A7C">
            <w:pPr>
              <w:rPr>
                <w:rFonts w:ascii="Times New Roman" w:hAnsi="Times New Roman" w:cs="Times New Roman"/>
                <w:color w:val="000000"/>
                <w:w w:val="121"/>
                <w:sz w:val="28"/>
                <w:szCs w:val="28"/>
              </w:rPr>
            </w:pPr>
          </w:p>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sz w:val="28"/>
                <w:szCs w:val="28"/>
              </w:rPr>
              <w:t xml:space="preserve">                         </w:t>
            </w:r>
            <w:r w:rsidRPr="00063A7C">
              <w:rPr>
                <w:rFonts w:ascii="Times New Roman" w:hAnsi="Times New Roman" w:cs="Times New Roman"/>
                <w:b/>
                <w:sz w:val="28"/>
                <w:szCs w:val="28"/>
              </w:rPr>
              <w:t>Наименование полномочий</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2017</w:t>
            </w:r>
          </w:p>
        </w:tc>
        <w:tc>
          <w:tcPr>
            <w:tcW w:w="1651"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2018</w:t>
            </w:r>
          </w:p>
        </w:tc>
        <w:tc>
          <w:tcPr>
            <w:tcW w:w="161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lang w:eastAsia="en-US"/>
              </w:rPr>
              <w:t>2019</w:t>
            </w:r>
          </w:p>
        </w:tc>
      </w:tr>
      <w:tr w:rsidR="00063A7C" w:rsidRPr="00063A7C" w:rsidTr="00063A7C">
        <w:trPr>
          <w:trHeight w:val="555"/>
        </w:trPr>
        <w:tc>
          <w:tcPr>
            <w:tcW w:w="988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Средства, передаваемые на осуществление полномочий по утверждению генеральных планов</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2,6</w:t>
            </w:r>
          </w:p>
        </w:tc>
        <w:tc>
          <w:tcPr>
            <w:tcW w:w="16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2,6</w:t>
            </w:r>
          </w:p>
        </w:tc>
        <w:tc>
          <w:tcPr>
            <w:tcW w:w="161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2,6</w:t>
            </w:r>
          </w:p>
        </w:tc>
      </w:tr>
      <w:tr w:rsidR="00063A7C" w:rsidRPr="00063A7C" w:rsidTr="00063A7C">
        <w:trPr>
          <w:trHeight w:val="525"/>
        </w:trPr>
        <w:tc>
          <w:tcPr>
            <w:tcW w:w="988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color w:val="000000"/>
                <w:w w:val="121"/>
                <w:sz w:val="28"/>
                <w:szCs w:val="28"/>
              </w:rPr>
            </w:pPr>
            <w:r w:rsidRPr="00063A7C">
              <w:rPr>
                <w:rFonts w:ascii="Times New Roman" w:hAnsi="Times New Roman" w:cs="Times New Roman"/>
                <w:sz w:val="28"/>
                <w:szCs w:val="28"/>
              </w:rPr>
              <w:t>Средства, передаваемые на осуществление полномочий по финансовому надзору</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10,0</w:t>
            </w:r>
          </w:p>
        </w:tc>
        <w:tc>
          <w:tcPr>
            <w:tcW w:w="16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10,0</w:t>
            </w:r>
          </w:p>
        </w:tc>
        <w:tc>
          <w:tcPr>
            <w:tcW w:w="161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10,0</w:t>
            </w:r>
          </w:p>
        </w:tc>
      </w:tr>
      <w:tr w:rsidR="00063A7C" w:rsidRPr="00063A7C" w:rsidTr="00063A7C">
        <w:trPr>
          <w:trHeight w:val="602"/>
        </w:trPr>
        <w:tc>
          <w:tcPr>
            <w:tcW w:w="988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Средства, передаваемые на осуществление полномочий контрольно-счетного органа</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884"/>
              </w:tabs>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9,2</w:t>
            </w:r>
          </w:p>
        </w:tc>
        <w:tc>
          <w:tcPr>
            <w:tcW w:w="1651"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884"/>
              </w:tabs>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9,2</w:t>
            </w:r>
          </w:p>
        </w:tc>
        <w:tc>
          <w:tcPr>
            <w:tcW w:w="1610" w:type="dxa"/>
            <w:tcBorders>
              <w:top w:val="single" w:sz="4" w:space="0" w:color="auto"/>
              <w:left w:val="single" w:sz="4" w:space="0" w:color="auto"/>
              <w:bottom w:val="single" w:sz="4" w:space="0" w:color="auto"/>
              <w:right w:val="single" w:sz="4" w:space="0" w:color="auto"/>
            </w:tcBorders>
            <w:hideMark/>
          </w:tcPr>
          <w:p w:rsidR="00063A7C" w:rsidRPr="00063A7C" w:rsidRDefault="00063A7C">
            <w:pPr>
              <w:tabs>
                <w:tab w:val="center" w:pos="884"/>
              </w:tabs>
              <w:jc w:val="center"/>
              <w:rPr>
                <w:rFonts w:ascii="Times New Roman" w:hAnsi="Times New Roman" w:cs="Times New Roman"/>
                <w:color w:val="000000"/>
                <w:w w:val="121"/>
                <w:sz w:val="28"/>
                <w:szCs w:val="28"/>
                <w:lang w:eastAsia="en-US"/>
              </w:rPr>
            </w:pPr>
            <w:r w:rsidRPr="00063A7C">
              <w:rPr>
                <w:rFonts w:ascii="Times New Roman" w:hAnsi="Times New Roman" w:cs="Times New Roman"/>
                <w:sz w:val="28"/>
                <w:szCs w:val="28"/>
                <w:lang w:eastAsia="en-US"/>
              </w:rPr>
              <w:t>9,2</w:t>
            </w:r>
          </w:p>
        </w:tc>
      </w:tr>
      <w:tr w:rsidR="00063A7C" w:rsidRPr="00063A7C" w:rsidTr="00063A7C">
        <w:trPr>
          <w:trHeight w:val="349"/>
        </w:trPr>
        <w:tc>
          <w:tcPr>
            <w:tcW w:w="988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Средства, передаваемые на осуществление полномочий по составлению проекта бюджета</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c>
          <w:tcPr>
            <w:tcW w:w="16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c>
          <w:tcPr>
            <w:tcW w:w="161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116,4</w:t>
            </w:r>
          </w:p>
        </w:tc>
      </w:tr>
      <w:tr w:rsidR="00063A7C" w:rsidRPr="00063A7C" w:rsidTr="00063A7C">
        <w:trPr>
          <w:trHeight w:val="477"/>
        </w:trPr>
        <w:tc>
          <w:tcPr>
            <w:tcW w:w="988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bCs/>
                <w:sz w:val="28"/>
                <w:szCs w:val="28"/>
              </w:rPr>
              <w:t>Межбюджетные трансферты на организацию и проведение различных культурно-массовых мероприятий ДК</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87,4</w:t>
            </w:r>
          </w:p>
        </w:tc>
        <w:tc>
          <w:tcPr>
            <w:tcW w:w="16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87,4</w:t>
            </w:r>
          </w:p>
        </w:tc>
        <w:tc>
          <w:tcPr>
            <w:tcW w:w="161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87,4</w:t>
            </w:r>
          </w:p>
        </w:tc>
      </w:tr>
      <w:tr w:rsidR="00063A7C" w:rsidRPr="00063A7C" w:rsidTr="00063A7C">
        <w:trPr>
          <w:trHeight w:val="477"/>
        </w:trPr>
        <w:tc>
          <w:tcPr>
            <w:tcW w:w="988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color w:val="000000"/>
                <w:w w:val="121"/>
                <w:sz w:val="28"/>
                <w:szCs w:val="28"/>
              </w:rPr>
            </w:pPr>
            <w:r w:rsidRPr="00063A7C">
              <w:rPr>
                <w:rFonts w:ascii="Times New Roman" w:hAnsi="Times New Roman" w:cs="Times New Roman"/>
                <w:sz w:val="28"/>
                <w:szCs w:val="28"/>
              </w:rPr>
              <w:t>Межбюджетные трансферты на организацию и проведение различных культурно-массовых мероприятий библиотеки</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35,7</w:t>
            </w:r>
          </w:p>
        </w:tc>
        <w:tc>
          <w:tcPr>
            <w:tcW w:w="16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35,7</w:t>
            </w:r>
          </w:p>
        </w:tc>
        <w:tc>
          <w:tcPr>
            <w:tcW w:w="161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color w:val="000000"/>
                <w:w w:val="121"/>
                <w:sz w:val="28"/>
                <w:szCs w:val="28"/>
              </w:rPr>
            </w:pPr>
            <w:r w:rsidRPr="00063A7C">
              <w:rPr>
                <w:rFonts w:ascii="Times New Roman" w:hAnsi="Times New Roman" w:cs="Times New Roman"/>
                <w:sz w:val="28"/>
                <w:szCs w:val="28"/>
              </w:rPr>
              <w:t>35,7</w:t>
            </w:r>
          </w:p>
        </w:tc>
      </w:tr>
      <w:tr w:rsidR="00063A7C" w:rsidRPr="00063A7C" w:rsidTr="00063A7C">
        <w:tc>
          <w:tcPr>
            <w:tcW w:w="9889"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b/>
                <w:color w:val="000000"/>
                <w:w w:val="121"/>
                <w:sz w:val="28"/>
                <w:szCs w:val="28"/>
                <w:lang w:eastAsia="en-US"/>
              </w:rPr>
            </w:pPr>
            <w:r w:rsidRPr="00063A7C">
              <w:rPr>
                <w:rFonts w:ascii="Times New Roman" w:hAnsi="Times New Roman" w:cs="Times New Roman"/>
                <w:b/>
                <w:sz w:val="28"/>
                <w:szCs w:val="28"/>
              </w:rPr>
              <w:t>Итого:</w:t>
            </w:r>
          </w:p>
        </w:tc>
        <w:tc>
          <w:tcPr>
            <w:tcW w:w="1559"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261,3</w:t>
            </w:r>
          </w:p>
        </w:tc>
        <w:tc>
          <w:tcPr>
            <w:tcW w:w="1651"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261,3</w:t>
            </w:r>
          </w:p>
        </w:tc>
        <w:tc>
          <w:tcPr>
            <w:tcW w:w="161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b/>
                <w:color w:val="000000"/>
                <w:w w:val="121"/>
                <w:sz w:val="28"/>
                <w:szCs w:val="28"/>
              </w:rPr>
            </w:pPr>
            <w:r w:rsidRPr="00063A7C">
              <w:rPr>
                <w:rFonts w:ascii="Times New Roman" w:hAnsi="Times New Roman" w:cs="Times New Roman"/>
                <w:b/>
                <w:sz w:val="28"/>
                <w:szCs w:val="28"/>
              </w:rPr>
              <w:t>261,3</w:t>
            </w:r>
          </w:p>
        </w:tc>
      </w:tr>
    </w:tbl>
    <w:p w:rsidR="00063A7C" w:rsidRPr="00063A7C" w:rsidRDefault="00063A7C" w:rsidP="00063A7C">
      <w:pPr>
        <w:rPr>
          <w:rFonts w:ascii="Times New Roman" w:hAnsi="Times New Roman" w:cs="Times New Roman"/>
          <w:color w:val="000000"/>
          <w:w w:val="121"/>
          <w:sz w:val="28"/>
          <w:szCs w:val="28"/>
        </w:rPr>
      </w:pPr>
      <w:r w:rsidRPr="00063A7C">
        <w:rPr>
          <w:rFonts w:ascii="Times New Roman" w:hAnsi="Times New Roman" w:cs="Times New Roman"/>
          <w:i/>
          <w:iCs/>
          <w:sz w:val="28"/>
          <w:szCs w:val="28"/>
        </w:rPr>
        <w:lastRenderedPageBreak/>
        <w:t xml:space="preserve">       </w:t>
      </w:r>
      <w:r w:rsidRPr="00063A7C">
        <w:rPr>
          <w:rFonts w:ascii="Times New Roman" w:hAnsi="Times New Roman" w:cs="Times New Roman"/>
          <w:sz w:val="28"/>
          <w:szCs w:val="28"/>
        </w:rPr>
        <w:t xml:space="preserve">                                                </w:t>
      </w: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ind w:firstLine="708"/>
        <w:jc w:val="both"/>
        <w:rPr>
          <w:rFonts w:ascii="Times New Roman" w:hAnsi="Times New Roman" w:cs="Times New Roman"/>
          <w:sz w:val="28"/>
          <w:szCs w:val="28"/>
        </w:rPr>
      </w:pPr>
    </w:p>
    <w:p w:rsidR="00063A7C" w:rsidRPr="00063A7C" w:rsidRDefault="00063A7C" w:rsidP="00063A7C">
      <w:pPr>
        <w:rPr>
          <w:rFonts w:ascii="Times New Roman" w:hAnsi="Times New Roman" w:cs="Times New Roman"/>
          <w:color w:val="000000"/>
          <w:w w:val="121"/>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lang w:val="en-US"/>
        </w:rPr>
      </w:pPr>
    </w:p>
    <w:p w:rsidR="00063A7C" w:rsidRPr="00063A7C" w:rsidRDefault="00063A7C" w:rsidP="00063A7C">
      <w:pPr>
        <w:tabs>
          <w:tab w:val="left" w:pos="14400"/>
        </w:tabs>
        <w:ind w:left="8460" w:right="-6"/>
        <w:jc w:val="both"/>
        <w:rPr>
          <w:rFonts w:ascii="Times New Roman" w:hAnsi="Times New Roman" w:cs="Times New Roman"/>
          <w:sz w:val="28"/>
          <w:szCs w:val="28"/>
        </w:rPr>
      </w:pPr>
      <w:r w:rsidRPr="00063A7C">
        <w:rPr>
          <w:rFonts w:ascii="Times New Roman" w:hAnsi="Times New Roman" w:cs="Times New Roman"/>
          <w:sz w:val="28"/>
          <w:szCs w:val="28"/>
        </w:rPr>
        <w:t>Приложение № 9</w:t>
      </w:r>
    </w:p>
    <w:p w:rsidR="00063A7C" w:rsidRPr="00063A7C" w:rsidRDefault="00063A7C" w:rsidP="00063A7C">
      <w:pPr>
        <w:jc w:val="center"/>
        <w:rPr>
          <w:rFonts w:ascii="Times New Roman" w:hAnsi="Times New Roman" w:cs="Times New Roman"/>
          <w:sz w:val="28"/>
          <w:szCs w:val="28"/>
        </w:rPr>
      </w:pPr>
    </w:p>
    <w:p w:rsidR="00063A7C" w:rsidRPr="00063A7C" w:rsidRDefault="00063A7C" w:rsidP="00063A7C">
      <w:pPr>
        <w:jc w:val="center"/>
        <w:rPr>
          <w:rFonts w:ascii="Times New Roman" w:hAnsi="Times New Roman" w:cs="Times New Roman"/>
          <w:sz w:val="28"/>
          <w:szCs w:val="28"/>
        </w:rPr>
      </w:pPr>
      <w:r w:rsidRPr="00063A7C">
        <w:rPr>
          <w:rFonts w:ascii="Times New Roman" w:hAnsi="Times New Roman" w:cs="Times New Roman"/>
          <w:sz w:val="28"/>
          <w:szCs w:val="28"/>
        </w:rPr>
        <w:t>ПРОГРАММА</w:t>
      </w:r>
    </w:p>
    <w:p w:rsidR="00063A7C" w:rsidRPr="00063A7C" w:rsidRDefault="00063A7C" w:rsidP="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МУНИЦИПАЛЬНЫХ ГАРАНТИЙАДМИНИСТРАЦИИ МУНИЦИПАЛЬНОГО ОБРАЗОВАНИЯ ДУБЕНСКИЙ ПОССОВЕТ БЕЛЯЕВСКОГО РАЙОНА ОРЕНБУРГСКОЙ ОБЛАСТИ  В ВАЛЮТЕ РОССИЙСКОЙ ФЕДЕРАЦИИ </w:t>
      </w:r>
    </w:p>
    <w:p w:rsidR="00063A7C" w:rsidRPr="00063A7C" w:rsidRDefault="00063A7C" w:rsidP="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НА 2017-2019 ГОД </w:t>
      </w:r>
    </w:p>
    <w:p w:rsidR="00063A7C" w:rsidRPr="00063A7C" w:rsidRDefault="00063A7C" w:rsidP="00063A7C">
      <w:pPr>
        <w:tabs>
          <w:tab w:val="left" w:pos="900"/>
          <w:tab w:val="left" w:pos="1080"/>
        </w:tabs>
        <w:ind w:left="720"/>
        <w:jc w:val="both"/>
        <w:rPr>
          <w:rFonts w:ascii="Times New Roman" w:hAnsi="Times New Roman" w:cs="Times New Roman"/>
          <w:sz w:val="28"/>
          <w:szCs w:val="28"/>
        </w:rPr>
      </w:pPr>
    </w:p>
    <w:p w:rsidR="00063A7C" w:rsidRPr="00063A7C" w:rsidRDefault="00063A7C" w:rsidP="00063A7C">
      <w:pPr>
        <w:tabs>
          <w:tab w:val="left" w:pos="540"/>
          <w:tab w:val="left" w:pos="1080"/>
        </w:tabs>
        <w:ind w:left="710"/>
        <w:jc w:val="both"/>
        <w:rPr>
          <w:rFonts w:ascii="Times New Roman" w:hAnsi="Times New Roman" w:cs="Times New Roman"/>
          <w:sz w:val="28"/>
          <w:szCs w:val="28"/>
        </w:rPr>
      </w:pPr>
      <w:r w:rsidRPr="00063A7C">
        <w:rPr>
          <w:rFonts w:ascii="Times New Roman" w:hAnsi="Times New Roman" w:cs="Times New Roman"/>
          <w:sz w:val="28"/>
          <w:szCs w:val="28"/>
        </w:rPr>
        <w:t xml:space="preserve">           1.1. Перечень действующих муниципальных гарантий администрации муниципального образования Дубенский поссовет</w:t>
      </w:r>
    </w:p>
    <w:p w:rsidR="00063A7C" w:rsidRPr="00063A7C" w:rsidRDefault="00063A7C" w:rsidP="00063A7C">
      <w:pPr>
        <w:jc w:val="right"/>
        <w:rPr>
          <w:rFonts w:ascii="Times New Roman" w:hAnsi="Times New Roman" w:cs="Times New Roman"/>
          <w:sz w:val="28"/>
          <w:szCs w:val="28"/>
        </w:rPr>
      </w:pPr>
      <w:r w:rsidRPr="00063A7C">
        <w:rPr>
          <w:rFonts w:ascii="Times New Roman" w:hAnsi="Times New Roman" w:cs="Times New Roman"/>
          <w:sz w:val="28"/>
          <w:szCs w:val="28"/>
        </w:rPr>
        <w:t>тыс.руб.</w:t>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500"/>
        <w:gridCol w:w="1260"/>
        <w:gridCol w:w="1440"/>
        <w:gridCol w:w="1260"/>
        <w:gridCol w:w="1080"/>
        <w:gridCol w:w="1080"/>
        <w:gridCol w:w="900"/>
        <w:gridCol w:w="900"/>
        <w:gridCol w:w="900"/>
        <w:gridCol w:w="1620"/>
      </w:tblGrid>
      <w:tr w:rsidR="00063A7C" w:rsidRPr="00063A7C" w:rsidTr="00063A7C">
        <w:trPr>
          <w:trHeight w:val="765"/>
        </w:trPr>
        <w:tc>
          <w:tcPr>
            <w:tcW w:w="540" w:type="dxa"/>
            <w:vMerge w:val="restart"/>
            <w:tcBorders>
              <w:top w:val="single" w:sz="4" w:space="0" w:color="auto"/>
              <w:left w:val="single" w:sz="4" w:space="0" w:color="auto"/>
              <w:bottom w:val="nil"/>
              <w:right w:val="single" w:sz="4" w:space="0" w:color="auto"/>
            </w:tcBorders>
          </w:tcPr>
          <w:p w:rsidR="00063A7C" w:rsidRPr="00063A7C" w:rsidRDefault="00063A7C">
            <w:pPr>
              <w:ind w:left="-108" w:right="-108"/>
              <w:jc w:val="center"/>
              <w:rPr>
                <w:rFonts w:ascii="Times New Roman" w:hAnsi="Times New Roman" w:cs="Times New Roman"/>
                <w:sz w:val="28"/>
                <w:szCs w:val="28"/>
              </w:rPr>
            </w:pPr>
            <w:r w:rsidRPr="00063A7C">
              <w:rPr>
                <w:rFonts w:ascii="Times New Roman" w:hAnsi="Times New Roman" w:cs="Times New Roman"/>
                <w:sz w:val="28"/>
                <w:szCs w:val="28"/>
              </w:rPr>
              <w:t xml:space="preserve">№ </w:t>
            </w:r>
            <w:proofErr w:type="spellStart"/>
            <w:r w:rsidRPr="00063A7C">
              <w:rPr>
                <w:rFonts w:ascii="Times New Roman" w:hAnsi="Times New Roman" w:cs="Times New Roman"/>
                <w:sz w:val="28"/>
                <w:szCs w:val="28"/>
              </w:rPr>
              <w:t>п</w:t>
            </w:r>
            <w:proofErr w:type="spellEnd"/>
            <w:r w:rsidRPr="00063A7C">
              <w:rPr>
                <w:rFonts w:ascii="Times New Roman" w:hAnsi="Times New Roman" w:cs="Times New Roman"/>
                <w:sz w:val="28"/>
                <w:szCs w:val="28"/>
              </w:rPr>
              <w:t>/</w:t>
            </w:r>
            <w:proofErr w:type="spellStart"/>
            <w:r w:rsidRPr="00063A7C">
              <w:rPr>
                <w:rFonts w:ascii="Times New Roman" w:hAnsi="Times New Roman" w:cs="Times New Roman"/>
                <w:sz w:val="28"/>
                <w:szCs w:val="28"/>
              </w:rPr>
              <w:t>п</w:t>
            </w:r>
            <w:proofErr w:type="spellEnd"/>
          </w:p>
          <w:p w:rsidR="00063A7C" w:rsidRPr="00063A7C" w:rsidRDefault="00063A7C">
            <w:pPr>
              <w:jc w:val="center"/>
              <w:rPr>
                <w:rFonts w:ascii="Times New Roman" w:hAnsi="Times New Roman" w:cs="Times New Roman"/>
                <w:sz w:val="28"/>
                <w:szCs w:val="28"/>
              </w:rPr>
            </w:pPr>
          </w:p>
        </w:tc>
        <w:tc>
          <w:tcPr>
            <w:tcW w:w="4500" w:type="dxa"/>
            <w:vMerge w:val="restart"/>
            <w:tcBorders>
              <w:top w:val="single" w:sz="4" w:space="0" w:color="auto"/>
              <w:left w:val="single" w:sz="4" w:space="0" w:color="auto"/>
              <w:bottom w:val="nil"/>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Цель гарантирования</w:t>
            </w:r>
          </w:p>
        </w:tc>
        <w:tc>
          <w:tcPr>
            <w:tcW w:w="1260" w:type="dxa"/>
            <w:vMerge w:val="restart"/>
            <w:tcBorders>
              <w:top w:val="single" w:sz="4" w:space="0" w:color="auto"/>
              <w:left w:val="single" w:sz="4" w:space="0" w:color="auto"/>
              <w:bottom w:val="nil"/>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Наименование принципала</w:t>
            </w:r>
          </w:p>
        </w:tc>
        <w:tc>
          <w:tcPr>
            <w:tcW w:w="1440" w:type="dxa"/>
            <w:vMerge w:val="restart"/>
            <w:tcBorders>
              <w:top w:val="single" w:sz="4" w:space="0" w:color="auto"/>
              <w:left w:val="single" w:sz="4" w:space="0" w:color="auto"/>
              <w:bottom w:val="nil"/>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Сумма гарантирования </w:t>
            </w:r>
          </w:p>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(тыс. рублей)</w:t>
            </w:r>
          </w:p>
        </w:tc>
        <w:tc>
          <w:tcPr>
            <w:tcW w:w="1260" w:type="dxa"/>
            <w:vMerge w:val="restart"/>
            <w:tcBorders>
              <w:top w:val="single" w:sz="4" w:space="0" w:color="auto"/>
              <w:left w:val="single" w:sz="4" w:space="0" w:color="auto"/>
              <w:bottom w:val="nil"/>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Проверка финансового </w:t>
            </w:r>
            <w:proofErr w:type="spellStart"/>
            <w:r w:rsidRPr="00063A7C">
              <w:rPr>
                <w:rFonts w:ascii="Times New Roman" w:hAnsi="Times New Roman" w:cs="Times New Roman"/>
                <w:sz w:val="28"/>
                <w:szCs w:val="28"/>
              </w:rPr>
              <w:t>сос-тояния</w:t>
            </w:r>
            <w:proofErr w:type="spellEnd"/>
            <w:r w:rsidRPr="00063A7C">
              <w:rPr>
                <w:rFonts w:ascii="Times New Roman" w:hAnsi="Times New Roman" w:cs="Times New Roman"/>
                <w:sz w:val="28"/>
                <w:szCs w:val="28"/>
              </w:rPr>
              <w:t xml:space="preserve">  принципала</w:t>
            </w:r>
          </w:p>
        </w:tc>
        <w:tc>
          <w:tcPr>
            <w:tcW w:w="1080" w:type="dxa"/>
            <w:vMerge w:val="restart"/>
            <w:tcBorders>
              <w:top w:val="single" w:sz="4" w:space="0" w:color="auto"/>
              <w:left w:val="single" w:sz="4" w:space="0" w:color="auto"/>
              <w:bottom w:val="nil"/>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Наличие права </w:t>
            </w:r>
            <w:proofErr w:type="spellStart"/>
            <w:r w:rsidRPr="00063A7C">
              <w:rPr>
                <w:rFonts w:ascii="Times New Roman" w:hAnsi="Times New Roman" w:cs="Times New Roman"/>
                <w:sz w:val="28"/>
                <w:szCs w:val="28"/>
              </w:rPr>
              <w:t>регрес-сного</w:t>
            </w:r>
            <w:proofErr w:type="spellEnd"/>
            <w:r w:rsidRPr="00063A7C">
              <w:rPr>
                <w:rFonts w:ascii="Times New Roman" w:hAnsi="Times New Roman" w:cs="Times New Roman"/>
                <w:sz w:val="28"/>
                <w:szCs w:val="28"/>
              </w:rPr>
              <w:t xml:space="preserve"> требования</w:t>
            </w:r>
          </w:p>
        </w:tc>
        <w:tc>
          <w:tcPr>
            <w:tcW w:w="3780"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Сумма обязательств</w:t>
            </w:r>
          </w:p>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(тыс. рублей)</w:t>
            </w:r>
          </w:p>
        </w:tc>
        <w:tc>
          <w:tcPr>
            <w:tcW w:w="1620" w:type="dxa"/>
            <w:vMerge w:val="restart"/>
            <w:tcBorders>
              <w:top w:val="single" w:sz="4" w:space="0" w:color="auto"/>
              <w:left w:val="single" w:sz="4" w:space="0" w:color="auto"/>
              <w:bottom w:val="nil"/>
              <w:right w:val="single" w:sz="4" w:space="0" w:color="auto"/>
            </w:tcBorders>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Иные условия предоставления и исполнения гарантий</w:t>
            </w:r>
          </w:p>
          <w:p w:rsidR="00063A7C" w:rsidRPr="00063A7C" w:rsidRDefault="00063A7C">
            <w:pPr>
              <w:jc w:val="center"/>
              <w:rPr>
                <w:rFonts w:ascii="Times New Roman" w:hAnsi="Times New Roman" w:cs="Times New Roman"/>
                <w:sz w:val="28"/>
                <w:szCs w:val="28"/>
              </w:rPr>
            </w:pPr>
          </w:p>
        </w:tc>
      </w:tr>
      <w:tr w:rsidR="00063A7C" w:rsidRPr="00063A7C" w:rsidTr="00063A7C">
        <w:trPr>
          <w:cantSplit/>
          <w:trHeight w:val="2164"/>
        </w:trPr>
        <w:tc>
          <w:tcPr>
            <w:tcW w:w="5040" w:type="dxa"/>
            <w:vMerge/>
            <w:tcBorders>
              <w:top w:val="single" w:sz="4" w:space="0" w:color="auto"/>
              <w:left w:val="single" w:sz="4" w:space="0" w:color="auto"/>
              <w:bottom w:val="nil"/>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4500" w:type="dxa"/>
            <w:vMerge/>
            <w:tcBorders>
              <w:top w:val="single" w:sz="4" w:space="0" w:color="auto"/>
              <w:left w:val="single" w:sz="4" w:space="0" w:color="auto"/>
              <w:bottom w:val="nil"/>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1260" w:type="dxa"/>
            <w:vMerge/>
            <w:tcBorders>
              <w:top w:val="single" w:sz="4" w:space="0" w:color="auto"/>
              <w:left w:val="single" w:sz="4" w:space="0" w:color="auto"/>
              <w:bottom w:val="nil"/>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1440" w:type="dxa"/>
            <w:vMerge/>
            <w:tcBorders>
              <w:top w:val="single" w:sz="4" w:space="0" w:color="auto"/>
              <w:left w:val="single" w:sz="4" w:space="0" w:color="auto"/>
              <w:bottom w:val="nil"/>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1260" w:type="dxa"/>
            <w:vMerge/>
            <w:tcBorders>
              <w:top w:val="single" w:sz="4" w:space="0" w:color="auto"/>
              <w:left w:val="single" w:sz="4" w:space="0" w:color="auto"/>
              <w:bottom w:val="nil"/>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1080" w:type="dxa"/>
            <w:vMerge/>
            <w:tcBorders>
              <w:top w:val="single" w:sz="4" w:space="0" w:color="auto"/>
              <w:left w:val="single" w:sz="4" w:space="0" w:color="auto"/>
              <w:bottom w:val="nil"/>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1080" w:type="dxa"/>
            <w:tcBorders>
              <w:top w:val="single" w:sz="4" w:space="0" w:color="auto"/>
              <w:left w:val="single" w:sz="4" w:space="0" w:color="auto"/>
              <w:bottom w:val="nil"/>
              <w:right w:val="single" w:sz="4" w:space="0" w:color="auto"/>
            </w:tcBorders>
            <w:textDirection w:val="btLr"/>
            <w:hideMark/>
          </w:tcPr>
          <w:p w:rsidR="00063A7C" w:rsidRPr="00063A7C" w:rsidRDefault="00063A7C">
            <w:pPr>
              <w:ind w:left="-108" w:right="-108"/>
              <w:jc w:val="center"/>
              <w:rPr>
                <w:rFonts w:ascii="Times New Roman" w:hAnsi="Times New Roman" w:cs="Times New Roman"/>
                <w:sz w:val="28"/>
                <w:szCs w:val="28"/>
              </w:rPr>
            </w:pPr>
            <w:r w:rsidRPr="00063A7C">
              <w:rPr>
                <w:rFonts w:ascii="Times New Roman" w:hAnsi="Times New Roman" w:cs="Times New Roman"/>
                <w:sz w:val="28"/>
                <w:szCs w:val="28"/>
              </w:rPr>
              <w:t>на 01.01.2016г.</w:t>
            </w:r>
          </w:p>
        </w:tc>
        <w:tc>
          <w:tcPr>
            <w:tcW w:w="900" w:type="dxa"/>
            <w:tcBorders>
              <w:top w:val="single" w:sz="4" w:space="0" w:color="auto"/>
              <w:left w:val="single" w:sz="4" w:space="0" w:color="auto"/>
              <w:bottom w:val="nil"/>
              <w:right w:val="single" w:sz="4" w:space="0" w:color="auto"/>
            </w:tcBorders>
            <w:textDirection w:val="btLr"/>
            <w:hideMark/>
          </w:tcPr>
          <w:p w:rsidR="00063A7C" w:rsidRPr="00063A7C" w:rsidRDefault="00063A7C">
            <w:pPr>
              <w:ind w:left="-108" w:right="-108"/>
              <w:jc w:val="center"/>
              <w:rPr>
                <w:rFonts w:ascii="Times New Roman" w:hAnsi="Times New Roman" w:cs="Times New Roman"/>
                <w:sz w:val="28"/>
                <w:szCs w:val="28"/>
              </w:rPr>
            </w:pPr>
            <w:r w:rsidRPr="00063A7C">
              <w:rPr>
                <w:rFonts w:ascii="Times New Roman" w:hAnsi="Times New Roman" w:cs="Times New Roman"/>
                <w:sz w:val="28"/>
                <w:szCs w:val="28"/>
              </w:rPr>
              <w:t>на 01.01.2017г.</w:t>
            </w:r>
          </w:p>
        </w:tc>
        <w:tc>
          <w:tcPr>
            <w:tcW w:w="900" w:type="dxa"/>
            <w:tcBorders>
              <w:top w:val="single" w:sz="4" w:space="0" w:color="auto"/>
              <w:left w:val="single" w:sz="4" w:space="0" w:color="auto"/>
              <w:bottom w:val="nil"/>
              <w:right w:val="single" w:sz="4" w:space="0" w:color="auto"/>
            </w:tcBorders>
            <w:textDirection w:val="btLr"/>
            <w:hideMark/>
          </w:tcPr>
          <w:p w:rsidR="00063A7C" w:rsidRPr="00063A7C" w:rsidRDefault="00063A7C">
            <w:pPr>
              <w:ind w:left="-108" w:right="-108"/>
              <w:jc w:val="center"/>
              <w:rPr>
                <w:rFonts w:ascii="Times New Roman" w:hAnsi="Times New Roman" w:cs="Times New Roman"/>
                <w:sz w:val="28"/>
                <w:szCs w:val="28"/>
              </w:rPr>
            </w:pPr>
            <w:r w:rsidRPr="00063A7C">
              <w:rPr>
                <w:rFonts w:ascii="Times New Roman" w:hAnsi="Times New Roman" w:cs="Times New Roman"/>
                <w:sz w:val="28"/>
                <w:szCs w:val="28"/>
              </w:rPr>
              <w:t>на 01.01.2018г.</w:t>
            </w:r>
          </w:p>
        </w:tc>
        <w:tc>
          <w:tcPr>
            <w:tcW w:w="900" w:type="dxa"/>
            <w:tcBorders>
              <w:top w:val="single" w:sz="4" w:space="0" w:color="auto"/>
              <w:left w:val="single" w:sz="4" w:space="0" w:color="auto"/>
              <w:bottom w:val="nil"/>
              <w:right w:val="single" w:sz="4" w:space="0" w:color="auto"/>
            </w:tcBorders>
            <w:textDirection w:val="btLr"/>
            <w:hideMark/>
          </w:tcPr>
          <w:p w:rsidR="00063A7C" w:rsidRPr="00063A7C" w:rsidRDefault="00063A7C">
            <w:pPr>
              <w:ind w:left="-108" w:right="-108"/>
              <w:jc w:val="center"/>
              <w:rPr>
                <w:rFonts w:ascii="Times New Roman" w:hAnsi="Times New Roman" w:cs="Times New Roman"/>
                <w:sz w:val="28"/>
                <w:szCs w:val="28"/>
              </w:rPr>
            </w:pPr>
            <w:r w:rsidRPr="00063A7C">
              <w:rPr>
                <w:rFonts w:ascii="Times New Roman" w:hAnsi="Times New Roman" w:cs="Times New Roman"/>
                <w:sz w:val="28"/>
                <w:szCs w:val="28"/>
              </w:rPr>
              <w:t>на 01.01.2019г.</w:t>
            </w:r>
          </w:p>
        </w:tc>
        <w:tc>
          <w:tcPr>
            <w:tcW w:w="1620" w:type="dxa"/>
            <w:vMerge/>
            <w:tcBorders>
              <w:top w:val="single" w:sz="4" w:space="0" w:color="auto"/>
              <w:left w:val="single" w:sz="4" w:space="0" w:color="auto"/>
              <w:bottom w:val="nil"/>
              <w:right w:val="single" w:sz="4" w:space="0" w:color="auto"/>
            </w:tcBorders>
            <w:vAlign w:val="center"/>
            <w:hideMark/>
          </w:tcPr>
          <w:p w:rsidR="00063A7C" w:rsidRPr="00063A7C" w:rsidRDefault="00063A7C">
            <w:pPr>
              <w:rPr>
                <w:rFonts w:ascii="Times New Roman" w:hAnsi="Times New Roman" w:cs="Times New Roman"/>
                <w:sz w:val="28"/>
                <w:szCs w:val="28"/>
              </w:rPr>
            </w:pPr>
          </w:p>
        </w:tc>
      </w:tr>
      <w:tr w:rsidR="00063A7C" w:rsidRPr="00063A7C" w:rsidTr="00063A7C">
        <w:trPr>
          <w:tblHeader/>
        </w:trPr>
        <w:tc>
          <w:tcPr>
            <w:tcW w:w="54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1</w:t>
            </w:r>
          </w:p>
        </w:tc>
        <w:tc>
          <w:tcPr>
            <w:tcW w:w="450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4</w:t>
            </w:r>
          </w:p>
        </w:tc>
        <w:tc>
          <w:tcPr>
            <w:tcW w:w="126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9</w:t>
            </w:r>
          </w:p>
        </w:tc>
        <w:tc>
          <w:tcPr>
            <w:tcW w:w="900"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10</w:t>
            </w:r>
          </w:p>
        </w:tc>
        <w:tc>
          <w:tcPr>
            <w:tcW w:w="162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11</w:t>
            </w:r>
          </w:p>
        </w:tc>
      </w:tr>
      <w:tr w:rsidR="00063A7C" w:rsidRPr="00063A7C" w:rsidTr="00063A7C">
        <w:tc>
          <w:tcPr>
            <w:tcW w:w="54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1.</w:t>
            </w:r>
          </w:p>
        </w:tc>
        <w:tc>
          <w:tcPr>
            <w:tcW w:w="450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063A7C" w:rsidRPr="00063A7C" w:rsidRDefault="00063A7C">
            <w:pPr>
              <w:rPr>
                <w:rFonts w:ascii="Times New Roman" w:hAnsi="Times New Roman" w:cs="Times New Roman"/>
                <w:sz w:val="28"/>
                <w:szCs w:val="28"/>
              </w:rPr>
            </w:pPr>
            <w:r w:rsidRPr="00063A7C">
              <w:rPr>
                <w:rFonts w:ascii="Times New Roman" w:hAnsi="Times New Roman" w:cs="Times New Roman"/>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ind w:left="-108"/>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063A7C" w:rsidRPr="00063A7C" w:rsidRDefault="00063A7C">
            <w:pPr>
              <w:ind w:left="-108"/>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r>
      <w:tr w:rsidR="00063A7C" w:rsidRPr="00063A7C" w:rsidTr="00063A7C">
        <w:trPr>
          <w:trHeight w:val="261"/>
        </w:trPr>
        <w:tc>
          <w:tcPr>
            <w:tcW w:w="504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sz w:val="28"/>
                <w:szCs w:val="28"/>
                <w:vertAlign w:val="superscript"/>
              </w:rPr>
            </w:pPr>
            <w:r w:rsidRPr="00063A7C">
              <w:rPr>
                <w:rFonts w:ascii="Times New Roman" w:hAnsi="Times New Roman" w:cs="Times New Roman"/>
                <w:sz w:val="28"/>
                <w:szCs w:val="28"/>
              </w:rPr>
              <w:t>ВСЕГО:</w:t>
            </w:r>
          </w:p>
        </w:tc>
        <w:tc>
          <w:tcPr>
            <w:tcW w:w="126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063A7C" w:rsidRPr="00063A7C" w:rsidRDefault="00063A7C">
            <w:pPr>
              <w:ind w:left="-108" w:right="-108"/>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063A7C" w:rsidRPr="00063A7C" w:rsidRDefault="00063A7C">
            <w:pPr>
              <w:ind w:left="-108" w:right="-108"/>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063A7C" w:rsidRPr="00063A7C" w:rsidRDefault="00063A7C">
            <w:pPr>
              <w:ind w:left="-108" w:right="-108"/>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063A7C" w:rsidRPr="00063A7C" w:rsidRDefault="00063A7C">
            <w:pPr>
              <w:ind w:left="-108"/>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w:t>
            </w:r>
          </w:p>
        </w:tc>
      </w:tr>
    </w:tbl>
    <w:p w:rsidR="00063A7C" w:rsidRPr="00063A7C" w:rsidRDefault="00063A7C" w:rsidP="00063A7C">
      <w:pPr>
        <w:ind w:firstLine="540"/>
        <w:jc w:val="both"/>
        <w:rPr>
          <w:rFonts w:ascii="Times New Roman" w:hAnsi="Times New Roman" w:cs="Times New Roman"/>
          <w:sz w:val="28"/>
          <w:szCs w:val="28"/>
        </w:rPr>
      </w:pPr>
    </w:p>
    <w:p w:rsidR="00063A7C" w:rsidRPr="00063A7C" w:rsidRDefault="00063A7C" w:rsidP="00063A7C">
      <w:pPr>
        <w:ind w:firstLine="540"/>
        <w:jc w:val="both"/>
        <w:rPr>
          <w:rFonts w:ascii="Times New Roman" w:hAnsi="Times New Roman" w:cs="Times New Roman"/>
          <w:sz w:val="28"/>
          <w:szCs w:val="28"/>
        </w:rPr>
      </w:pPr>
      <w:r w:rsidRPr="00063A7C">
        <w:rPr>
          <w:rFonts w:ascii="Times New Roman" w:hAnsi="Times New Roman" w:cs="Times New Roman"/>
          <w:sz w:val="28"/>
          <w:szCs w:val="28"/>
        </w:rPr>
        <w:t>1.2. Общий объем бюджетных ассигнований, предусмотренных на исполнение муниципальных гарантий муниципального образования Дубенский поссовет гарантом, за счет источников финансирования дефицита бюджета поселения,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 составит  в  2017-2019 году 0 тыс.рублей.</w:t>
      </w:r>
    </w:p>
    <w:p w:rsidR="00063A7C" w:rsidRPr="00063A7C" w:rsidRDefault="00063A7C" w:rsidP="00063A7C">
      <w:pPr>
        <w:rPr>
          <w:rFonts w:ascii="Times New Roman" w:hAnsi="Times New Roman" w:cs="Times New Roman"/>
          <w:color w:val="000000"/>
          <w:w w:val="121"/>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sz w:val="28"/>
          <w:szCs w:val="28"/>
        </w:rPr>
      </w:pPr>
    </w:p>
    <w:p w:rsidR="00063A7C" w:rsidRPr="00063A7C" w:rsidRDefault="00063A7C" w:rsidP="00063A7C">
      <w:pPr>
        <w:ind w:left="10200"/>
        <w:rPr>
          <w:rFonts w:ascii="Times New Roman" w:hAnsi="Times New Roman" w:cs="Times New Roman"/>
          <w:sz w:val="28"/>
          <w:szCs w:val="28"/>
        </w:rPr>
      </w:pPr>
    </w:p>
    <w:p w:rsidR="00063A7C" w:rsidRPr="00063A7C" w:rsidRDefault="00063A7C" w:rsidP="00063A7C">
      <w:pPr>
        <w:ind w:left="10200"/>
        <w:rPr>
          <w:rFonts w:ascii="Times New Roman" w:hAnsi="Times New Roman" w:cs="Times New Roman"/>
          <w:sz w:val="28"/>
          <w:szCs w:val="28"/>
        </w:rPr>
      </w:pPr>
    </w:p>
    <w:p w:rsidR="00063A7C" w:rsidRPr="00063A7C" w:rsidRDefault="00063A7C" w:rsidP="00063A7C">
      <w:pPr>
        <w:ind w:left="10200"/>
        <w:rPr>
          <w:rFonts w:ascii="Times New Roman" w:hAnsi="Times New Roman" w:cs="Times New Roman"/>
          <w:sz w:val="28"/>
          <w:szCs w:val="28"/>
        </w:rPr>
      </w:pPr>
    </w:p>
    <w:p w:rsidR="00063A7C" w:rsidRPr="00063A7C" w:rsidRDefault="00063A7C" w:rsidP="00063A7C">
      <w:pPr>
        <w:ind w:left="10200"/>
        <w:rPr>
          <w:rFonts w:ascii="Times New Roman" w:hAnsi="Times New Roman" w:cs="Times New Roman"/>
          <w:sz w:val="28"/>
          <w:szCs w:val="28"/>
        </w:rPr>
      </w:pPr>
      <w:r w:rsidRPr="00063A7C">
        <w:rPr>
          <w:rFonts w:ascii="Times New Roman" w:hAnsi="Times New Roman" w:cs="Times New Roman"/>
          <w:sz w:val="28"/>
          <w:szCs w:val="28"/>
        </w:rPr>
        <w:t>Приложение № 10</w:t>
      </w:r>
    </w:p>
    <w:p w:rsidR="00063A7C" w:rsidRPr="00063A7C" w:rsidRDefault="00063A7C" w:rsidP="00063A7C">
      <w:pPr>
        <w:ind w:left="10200" w:firstLine="8505"/>
        <w:rPr>
          <w:rFonts w:ascii="Times New Roman" w:hAnsi="Times New Roman" w:cs="Times New Roman"/>
          <w:sz w:val="28"/>
          <w:szCs w:val="28"/>
        </w:rPr>
      </w:pPr>
    </w:p>
    <w:p w:rsidR="00063A7C" w:rsidRPr="00063A7C" w:rsidRDefault="00063A7C" w:rsidP="00063A7C">
      <w:pPr>
        <w:ind w:firstLine="8505"/>
        <w:rPr>
          <w:rFonts w:ascii="Times New Roman" w:hAnsi="Times New Roman" w:cs="Times New Roman"/>
          <w:sz w:val="28"/>
          <w:szCs w:val="28"/>
        </w:rPr>
      </w:pPr>
    </w:p>
    <w:p w:rsidR="00063A7C" w:rsidRPr="00063A7C" w:rsidRDefault="00063A7C" w:rsidP="00063A7C">
      <w:pPr>
        <w:jc w:val="center"/>
        <w:rPr>
          <w:rFonts w:ascii="Times New Roman" w:hAnsi="Times New Roman" w:cs="Times New Roman"/>
          <w:sz w:val="28"/>
          <w:szCs w:val="28"/>
        </w:rPr>
      </w:pPr>
      <w:r w:rsidRPr="00063A7C">
        <w:rPr>
          <w:rFonts w:ascii="Times New Roman" w:hAnsi="Times New Roman" w:cs="Times New Roman"/>
          <w:sz w:val="28"/>
          <w:szCs w:val="28"/>
        </w:rPr>
        <w:t>Программа</w:t>
      </w:r>
    </w:p>
    <w:p w:rsidR="00063A7C" w:rsidRPr="00063A7C" w:rsidRDefault="00063A7C" w:rsidP="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муниципальных внутренних заимствований </w:t>
      </w:r>
    </w:p>
    <w:p w:rsidR="00063A7C" w:rsidRPr="00063A7C" w:rsidRDefault="00063A7C" w:rsidP="00063A7C">
      <w:pPr>
        <w:jc w:val="center"/>
        <w:rPr>
          <w:rFonts w:ascii="Times New Roman" w:hAnsi="Times New Roman" w:cs="Times New Roman"/>
          <w:sz w:val="28"/>
          <w:szCs w:val="28"/>
        </w:rPr>
      </w:pPr>
      <w:r w:rsidRPr="00063A7C">
        <w:rPr>
          <w:rFonts w:ascii="Times New Roman" w:hAnsi="Times New Roman" w:cs="Times New Roman"/>
          <w:sz w:val="28"/>
          <w:szCs w:val="28"/>
        </w:rPr>
        <w:t>муниципального образования Дубенский поссовет</w:t>
      </w:r>
    </w:p>
    <w:p w:rsidR="00063A7C" w:rsidRPr="00063A7C" w:rsidRDefault="00063A7C" w:rsidP="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на 2017-2019г </w:t>
      </w:r>
    </w:p>
    <w:p w:rsidR="00063A7C" w:rsidRPr="00063A7C" w:rsidRDefault="00063A7C" w:rsidP="00063A7C">
      <w:pPr>
        <w:jc w:val="center"/>
        <w:rPr>
          <w:rFonts w:ascii="Times New Roman" w:hAnsi="Times New Roman" w:cs="Times New Roman"/>
          <w:sz w:val="28"/>
          <w:szCs w:val="28"/>
        </w:rPr>
      </w:pPr>
    </w:p>
    <w:p w:rsidR="00063A7C" w:rsidRPr="00063A7C" w:rsidRDefault="00063A7C" w:rsidP="00063A7C">
      <w:pPr>
        <w:ind w:firstLine="709"/>
        <w:jc w:val="both"/>
        <w:rPr>
          <w:rFonts w:ascii="Times New Roman" w:hAnsi="Times New Roman" w:cs="Times New Roman"/>
          <w:sz w:val="28"/>
          <w:szCs w:val="28"/>
        </w:rPr>
      </w:pPr>
      <w:r w:rsidRPr="00063A7C">
        <w:rPr>
          <w:rFonts w:ascii="Times New Roman" w:hAnsi="Times New Roman" w:cs="Times New Roman"/>
          <w:sz w:val="28"/>
          <w:szCs w:val="28"/>
        </w:rPr>
        <w:t>Программа муниципальных внутренних заимствований на 2017-2019 год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 Дубенского поссовета.</w:t>
      </w:r>
    </w:p>
    <w:p w:rsidR="00063A7C" w:rsidRPr="00063A7C" w:rsidRDefault="00063A7C" w:rsidP="00063A7C">
      <w:pPr>
        <w:ind w:firstLine="709"/>
        <w:jc w:val="both"/>
        <w:rPr>
          <w:rFonts w:ascii="Times New Roman" w:hAnsi="Times New Roman" w:cs="Times New Roman"/>
          <w:sz w:val="28"/>
          <w:szCs w:val="28"/>
        </w:rPr>
      </w:pPr>
    </w:p>
    <w:p w:rsidR="00063A7C" w:rsidRPr="00063A7C" w:rsidRDefault="00063A7C" w:rsidP="00063A7C">
      <w:pPr>
        <w:jc w:val="right"/>
        <w:rPr>
          <w:rFonts w:ascii="Times New Roman" w:hAnsi="Times New Roman" w:cs="Times New Roman"/>
          <w:sz w:val="28"/>
          <w:szCs w:val="28"/>
        </w:rPr>
      </w:pPr>
      <w:r w:rsidRPr="00063A7C">
        <w:rPr>
          <w:rFonts w:ascii="Times New Roman" w:hAnsi="Times New Roman" w:cs="Times New Roman"/>
          <w:sz w:val="28"/>
          <w:szCs w:val="28"/>
        </w:rPr>
        <w:t>(тыс. рублей)</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4"/>
        <w:gridCol w:w="1035"/>
        <w:gridCol w:w="1155"/>
        <w:gridCol w:w="15"/>
        <w:gridCol w:w="1056"/>
      </w:tblGrid>
      <w:tr w:rsidR="00063A7C" w:rsidRPr="00063A7C" w:rsidTr="00063A7C">
        <w:trPr>
          <w:trHeight w:val="158"/>
          <w:tblHeader/>
        </w:trPr>
        <w:tc>
          <w:tcPr>
            <w:tcW w:w="11340" w:type="dxa"/>
            <w:vMerge w:val="restart"/>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 xml:space="preserve"> Вид заимствований</w:t>
            </w:r>
          </w:p>
        </w:tc>
        <w:tc>
          <w:tcPr>
            <w:tcW w:w="3261" w:type="dxa"/>
            <w:gridSpan w:val="4"/>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Сумма</w:t>
            </w:r>
          </w:p>
        </w:tc>
      </w:tr>
      <w:tr w:rsidR="00063A7C" w:rsidRPr="00063A7C" w:rsidTr="00063A7C">
        <w:trPr>
          <w:trHeight w:val="157"/>
          <w:tblHeader/>
        </w:trPr>
        <w:tc>
          <w:tcPr>
            <w:tcW w:w="11340" w:type="dxa"/>
            <w:vMerge/>
            <w:tcBorders>
              <w:top w:val="single" w:sz="4" w:space="0" w:color="auto"/>
              <w:left w:val="single" w:sz="4" w:space="0" w:color="auto"/>
              <w:bottom w:val="single" w:sz="4" w:space="0" w:color="auto"/>
              <w:right w:val="single" w:sz="4" w:space="0" w:color="auto"/>
            </w:tcBorders>
            <w:vAlign w:val="center"/>
            <w:hideMark/>
          </w:tcPr>
          <w:p w:rsidR="00063A7C" w:rsidRPr="00063A7C" w:rsidRDefault="00063A7C">
            <w:pPr>
              <w:rPr>
                <w:rFonts w:ascii="Times New Roman" w:hAnsi="Times New Roman" w:cs="Times New Roman"/>
                <w:sz w:val="28"/>
                <w:szCs w:val="28"/>
              </w:rPr>
            </w:pPr>
          </w:p>
        </w:tc>
        <w:tc>
          <w:tcPr>
            <w:tcW w:w="1035"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2017</w:t>
            </w:r>
          </w:p>
        </w:tc>
        <w:tc>
          <w:tcPr>
            <w:tcW w:w="1170" w:type="dxa"/>
            <w:gridSpan w:val="2"/>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2018</w:t>
            </w:r>
          </w:p>
        </w:tc>
        <w:tc>
          <w:tcPr>
            <w:tcW w:w="1056"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center"/>
              <w:rPr>
                <w:rFonts w:ascii="Times New Roman" w:hAnsi="Times New Roman" w:cs="Times New Roman"/>
                <w:sz w:val="28"/>
                <w:szCs w:val="28"/>
              </w:rPr>
            </w:pPr>
            <w:r w:rsidRPr="00063A7C">
              <w:rPr>
                <w:rFonts w:ascii="Times New Roman" w:hAnsi="Times New Roman" w:cs="Times New Roman"/>
                <w:sz w:val="28"/>
                <w:szCs w:val="28"/>
              </w:rPr>
              <w:t>2019</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sz w:val="28"/>
                <w:szCs w:val="28"/>
              </w:rPr>
            </w:pPr>
            <w:r w:rsidRPr="00063A7C">
              <w:rPr>
                <w:rFonts w:ascii="Times New Roman" w:hAnsi="Times New Roman" w:cs="Times New Roman"/>
                <w:b/>
                <w:bCs/>
                <w:sz w:val="28"/>
                <w:szCs w:val="28"/>
              </w:rPr>
              <w:t>Муниципальные ценные бумаги, номинированные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
                <w:bCs/>
                <w:sz w:val="28"/>
                <w:szCs w:val="28"/>
              </w:rPr>
            </w:pPr>
            <w:r w:rsidRPr="00063A7C">
              <w:rPr>
                <w:rFonts w:ascii="Times New Roman" w:hAnsi="Times New Roman" w:cs="Times New Roman"/>
                <w:b/>
                <w:bCs/>
                <w:sz w:val="28"/>
                <w:szCs w:val="28"/>
              </w:rPr>
              <w:t>0,0</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
                <w:bCs/>
                <w:sz w:val="28"/>
                <w:szCs w:val="28"/>
              </w:rPr>
            </w:pPr>
            <w:r w:rsidRPr="00063A7C">
              <w:rPr>
                <w:rFonts w:ascii="Times New Roman" w:hAnsi="Times New Roman" w:cs="Times New Roman"/>
                <w:b/>
                <w:bCs/>
                <w:sz w:val="28"/>
                <w:szCs w:val="28"/>
              </w:rPr>
              <w:t>0,0</w:t>
            </w:r>
          </w:p>
        </w:tc>
        <w:tc>
          <w:tcPr>
            <w:tcW w:w="1056"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
                <w:bCs/>
                <w:sz w:val="28"/>
                <w:szCs w:val="28"/>
              </w:rPr>
            </w:pPr>
            <w:r w:rsidRPr="00063A7C">
              <w:rPr>
                <w:rFonts w:ascii="Times New Roman" w:hAnsi="Times New Roman" w:cs="Times New Roman"/>
                <w:b/>
                <w:bCs/>
                <w:sz w:val="28"/>
                <w:szCs w:val="28"/>
              </w:rPr>
              <w:t>0,0</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pPr>
              <w:pStyle w:val="msonormalbullet2gif"/>
              <w:numPr>
                <w:ilvl w:val="0"/>
                <w:numId w:val="2"/>
              </w:numPr>
              <w:tabs>
                <w:tab w:val="left" w:pos="459"/>
              </w:tabs>
              <w:ind w:left="34" w:firstLine="0"/>
              <w:contextualSpacing/>
              <w:jc w:val="both"/>
              <w:rPr>
                <w:sz w:val="28"/>
                <w:szCs w:val="28"/>
              </w:rPr>
            </w:pPr>
            <w:r w:rsidRPr="00063A7C">
              <w:rPr>
                <w:bCs/>
                <w:sz w:val="28"/>
                <w:szCs w:val="28"/>
              </w:rPr>
              <w:t xml:space="preserve">Размещение муниципальных ценных бумаг муниципального образования </w:t>
            </w:r>
            <w:proofErr w:type="spellStart"/>
            <w:r w:rsidRPr="00063A7C">
              <w:rPr>
                <w:bCs/>
                <w:sz w:val="28"/>
                <w:szCs w:val="28"/>
              </w:rPr>
              <w:t>Беляевский</w:t>
            </w:r>
            <w:proofErr w:type="spellEnd"/>
            <w:r w:rsidRPr="00063A7C">
              <w:rPr>
                <w:bCs/>
                <w:sz w:val="28"/>
                <w:szCs w:val="28"/>
              </w:rPr>
              <w:t xml:space="preserve"> сельсовет,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056"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pPr>
              <w:pStyle w:val="msonormalbullet2gif"/>
              <w:numPr>
                <w:ilvl w:val="0"/>
                <w:numId w:val="2"/>
              </w:numPr>
              <w:tabs>
                <w:tab w:val="left" w:pos="459"/>
              </w:tabs>
              <w:ind w:left="34" w:firstLine="0"/>
              <w:contextualSpacing/>
              <w:jc w:val="both"/>
              <w:rPr>
                <w:sz w:val="28"/>
                <w:szCs w:val="28"/>
              </w:rPr>
            </w:pPr>
            <w:r w:rsidRPr="00063A7C">
              <w:rPr>
                <w:bCs/>
                <w:sz w:val="28"/>
                <w:szCs w:val="28"/>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056"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bCs/>
                <w:sz w:val="28"/>
                <w:szCs w:val="28"/>
              </w:rPr>
            </w:pPr>
            <w:r w:rsidRPr="00063A7C">
              <w:rPr>
                <w:rFonts w:ascii="Times New Roman" w:hAnsi="Times New Roman" w:cs="Times New Roman"/>
                <w:b/>
                <w:sz w:val="28"/>
                <w:szCs w:val="28"/>
              </w:rPr>
              <w:t>Кредиты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
                <w:bCs/>
                <w:sz w:val="28"/>
                <w:szCs w:val="28"/>
              </w:rPr>
            </w:pPr>
            <w:r w:rsidRPr="00063A7C">
              <w:rPr>
                <w:rFonts w:ascii="Times New Roman" w:hAnsi="Times New Roman" w:cs="Times New Roman"/>
                <w:b/>
                <w:bCs/>
                <w:sz w:val="28"/>
                <w:szCs w:val="28"/>
              </w:rPr>
              <w:t>0,0</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
                <w:bCs/>
                <w:sz w:val="28"/>
                <w:szCs w:val="28"/>
              </w:rPr>
            </w:pPr>
            <w:r w:rsidRPr="00063A7C">
              <w:rPr>
                <w:rFonts w:ascii="Times New Roman" w:hAnsi="Times New Roman" w:cs="Times New Roman"/>
                <w:b/>
                <w:bCs/>
                <w:sz w:val="28"/>
                <w:szCs w:val="28"/>
              </w:rPr>
              <w:t>0,0</w:t>
            </w:r>
          </w:p>
        </w:tc>
        <w:tc>
          <w:tcPr>
            <w:tcW w:w="1056"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
                <w:bCs/>
                <w:sz w:val="28"/>
                <w:szCs w:val="28"/>
              </w:rPr>
            </w:pPr>
            <w:r w:rsidRPr="00063A7C">
              <w:rPr>
                <w:rFonts w:ascii="Times New Roman" w:hAnsi="Times New Roman" w:cs="Times New Roman"/>
                <w:b/>
                <w:bCs/>
                <w:sz w:val="28"/>
                <w:szCs w:val="28"/>
              </w:rPr>
              <w:t>0,0</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rsidP="00063A7C">
            <w:pPr>
              <w:numPr>
                <w:ilvl w:val="0"/>
                <w:numId w:val="4"/>
              </w:numPr>
              <w:tabs>
                <w:tab w:val="left" w:pos="459"/>
              </w:tabs>
              <w:spacing w:after="0" w:line="240" w:lineRule="auto"/>
              <w:ind w:left="0" w:firstLine="0"/>
              <w:jc w:val="both"/>
              <w:rPr>
                <w:rFonts w:ascii="Times New Roman" w:hAnsi="Times New Roman" w:cs="Times New Roman"/>
                <w:bCs/>
                <w:sz w:val="28"/>
                <w:szCs w:val="28"/>
              </w:rPr>
            </w:pPr>
            <w:r w:rsidRPr="00063A7C">
              <w:rPr>
                <w:rFonts w:ascii="Times New Roman" w:hAnsi="Times New Roman" w:cs="Times New Roman"/>
                <w:sz w:val="28"/>
                <w:szCs w:val="28"/>
              </w:rPr>
              <w:t>Получение кредитов от кредитных организаций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056"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rsidP="00063A7C">
            <w:pPr>
              <w:numPr>
                <w:ilvl w:val="0"/>
                <w:numId w:val="4"/>
              </w:numPr>
              <w:tabs>
                <w:tab w:val="left" w:pos="459"/>
              </w:tabs>
              <w:spacing w:after="0" w:line="240" w:lineRule="auto"/>
              <w:ind w:left="0" w:firstLine="0"/>
              <w:jc w:val="both"/>
              <w:rPr>
                <w:rFonts w:ascii="Times New Roman" w:hAnsi="Times New Roman" w:cs="Times New Roman"/>
                <w:bCs/>
                <w:sz w:val="28"/>
                <w:szCs w:val="28"/>
              </w:rPr>
            </w:pPr>
            <w:r w:rsidRPr="00063A7C">
              <w:rPr>
                <w:rFonts w:ascii="Times New Roman" w:hAnsi="Times New Roman" w:cs="Times New Roman"/>
                <w:sz w:val="28"/>
                <w:szCs w:val="28"/>
              </w:rPr>
              <w:t>Погашение кредитов, предоставленных кредитными организациями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056"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b/>
                <w:bCs/>
                <w:sz w:val="28"/>
                <w:szCs w:val="28"/>
              </w:rPr>
            </w:pPr>
            <w:r w:rsidRPr="00063A7C">
              <w:rPr>
                <w:rFonts w:ascii="Times New Roman" w:hAnsi="Times New Roman" w:cs="Times New Roman"/>
                <w:b/>
                <w:bCs/>
                <w:sz w:val="28"/>
                <w:szCs w:val="28"/>
              </w:rPr>
              <w:t>Бюджетные кредиты от других бюджетов бюджетной системы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
                <w:bCs/>
                <w:sz w:val="28"/>
                <w:szCs w:val="28"/>
              </w:rPr>
            </w:pPr>
            <w:r w:rsidRPr="00063A7C">
              <w:rPr>
                <w:rFonts w:ascii="Times New Roman" w:hAnsi="Times New Roman" w:cs="Times New Roman"/>
                <w:b/>
                <w:bCs/>
                <w:sz w:val="28"/>
                <w:szCs w:val="28"/>
              </w:rPr>
              <w:t>0,0</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
                <w:bCs/>
                <w:sz w:val="28"/>
                <w:szCs w:val="28"/>
              </w:rPr>
            </w:pPr>
            <w:r w:rsidRPr="00063A7C">
              <w:rPr>
                <w:rFonts w:ascii="Times New Roman" w:hAnsi="Times New Roman" w:cs="Times New Roman"/>
                <w:b/>
                <w:bCs/>
                <w:sz w:val="28"/>
                <w:szCs w:val="28"/>
              </w:rPr>
              <w:t>0,0</w:t>
            </w:r>
          </w:p>
        </w:tc>
        <w:tc>
          <w:tcPr>
            <w:tcW w:w="1056"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
                <w:bCs/>
                <w:sz w:val="28"/>
                <w:szCs w:val="28"/>
              </w:rPr>
            </w:pPr>
            <w:r w:rsidRPr="00063A7C">
              <w:rPr>
                <w:rFonts w:ascii="Times New Roman" w:hAnsi="Times New Roman" w:cs="Times New Roman"/>
                <w:b/>
                <w:bCs/>
                <w:sz w:val="28"/>
                <w:szCs w:val="28"/>
              </w:rPr>
              <w:t>0,0</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sz w:val="28"/>
                <w:szCs w:val="28"/>
              </w:rPr>
            </w:pPr>
            <w:r w:rsidRPr="00063A7C">
              <w:rPr>
                <w:rFonts w:ascii="Times New Roman" w:hAnsi="Times New Roman" w:cs="Times New Roman"/>
                <w:bCs/>
                <w:sz w:val="28"/>
                <w:szCs w:val="28"/>
              </w:rPr>
              <w:t xml:space="preserve">1. </w:t>
            </w:r>
            <w:r w:rsidRPr="00063A7C">
              <w:rPr>
                <w:rFonts w:ascii="Times New Roman" w:hAnsi="Times New Roman" w:cs="Times New Roman"/>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056"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sz w:val="28"/>
                <w:szCs w:val="28"/>
              </w:rPr>
            </w:pPr>
            <w:r w:rsidRPr="00063A7C">
              <w:rPr>
                <w:rFonts w:ascii="Times New Roman" w:hAnsi="Times New Roman" w:cs="Times New Roman"/>
                <w:sz w:val="28"/>
                <w:szCs w:val="28"/>
              </w:rPr>
              <w:t xml:space="preserve">1.1. Задолженность по мировым соглашениям о реструктуризации задолженности бюджета </w:t>
            </w:r>
            <w:r w:rsidRPr="00063A7C">
              <w:rPr>
                <w:rFonts w:ascii="Times New Roman" w:hAnsi="Times New Roman" w:cs="Times New Roman"/>
                <w:bCs/>
                <w:sz w:val="28"/>
                <w:szCs w:val="28"/>
              </w:rPr>
              <w:t xml:space="preserve">муниципального образования </w:t>
            </w:r>
            <w:r w:rsidRPr="00063A7C">
              <w:rPr>
                <w:rFonts w:ascii="Times New Roman" w:hAnsi="Times New Roman" w:cs="Times New Roman"/>
                <w:sz w:val="28"/>
                <w:szCs w:val="28"/>
              </w:rPr>
              <w:t xml:space="preserve">перед областным, федеральным бюджетами, выраженной в валюте Российской Федерации, возврат которой осуществляется муниципальным образованием </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170"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056"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sz w:val="28"/>
                <w:szCs w:val="28"/>
              </w:rPr>
            </w:pPr>
            <w:r w:rsidRPr="00063A7C">
              <w:rPr>
                <w:rFonts w:ascii="Times New Roman" w:hAnsi="Times New Roman" w:cs="Times New Roman"/>
                <w:sz w:val="28"/>
                <w:szCs w:val="28"/>
              </w:rPr>
              <w:t>1.2. Бюджетные кредиты, предоставленные для частичного покрытия дефицита районного бюджета, возврат которых осуществляется 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15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071"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r>
      <w:tr w:rsidR="00063A7C" w:rsidRPr="00063A7C" w:rsidTr="00063A7C">
        <w:trPr>
          <w:cantSplit/>
        </w:trPr>
        <w:tc>
          <w:tcPr>
            <w:tcW w:w="11340" w:type="dxa"/>
            <w:tcBorders>
              <w:top w:val="single" w:sz="4" w:space="0" w:color="auto"/>
              <w:left w:val="single" w:sz="4" w:space="0" w:color="auto"/>
              <w:bottom w:val="single" w:sz="4" w:space="0" w:color="auto"/>
              <w:right w:val="single" w:sz="4" w:space="0" w:color="auto"/>
            </w:tcBorders>
            <w:hideMark/>
          </w:tcPr>
          <w:p w:rsidR="00063A7C" w:rsidRPr="00063A7C" w:rsidRDefault="00063A7C">
            <w:pPr>
              <w:jc w:val="both"/>
              <w:rPr>
                <w:rFonts w:ascii="Times New Roman" w:hAnsi="Times New Roman" w:cs="Times New Roman"/>
                <w:sz w:val="28"/>
                <w:szCs w:val="28"/>
              </w:rPr>
            </w:pPr>
            <w:r w:rsidRPr="00063A7C">
              <w:rPr>
                <w:rFonts w:ascii="Times New Roman" w:hAnsi="Times New Roman" w:cs="Times New Roman"/>
                <w:bCs/>
                <w:sz w:val="28"/>
                <w:szCs w:val="28"/>
              </w:rPr>
              <w:t xml:space="preserve">1.3.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sidRPr="00063A7C">
              <w:rPr>
                <w:rFonts w:ascii="Times New Roman" w:hAnsi="Times New Roman" w:cs="Times New Roman"/>
                <w:sz w:val="28"/>
                <w:szCs w:val="28"/>
              </w:rPr>
              <w:t>муниципальным образованием</w:t>
            </w:r>
          </w:p>
        </w:tc>
        <w:tc>
          <w:tcPr>
            <w:tcW w:w="103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155" w:type="dxa"/>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c>
          <w:tcPr>
            <w:tcW w:w="1071" w:type="dxa"/>
            <w:gridSpan w:val="2"/>
            <w:tcBorders>
              <w:top w:val="single" w:sz="4" w:space="0" w:color="auto"/>
              <w:left w:val="single" w:sz="4" w:space="0" w:color="auto"/>
              <w:bottom w:val="single" w:sz="4" w:space="0" w:color="auto"/>
              <w:right w:val="single" w:sz="4" w:space="0" w:color="auto"/>
            </w:tcBorders>
            <w:vAlign w:val="bottom"/>
            <w:hideMark/>
          </w:tcPr>
          <w:p w:rsidR="00063A7C" w:rsidRPr="00063A7C" w:rsidRDefault="00063A7C">
            <w:pPr>
              <w:jc w:val="right"/>
              <w:rPr>
                <w:rFonts w:ascii="Times New Roman" w:hAnsi="Times New Roman" w:cs="Times New Roman"/>
                <w:bCs/>
                <w:sz w:val="28"/>
                <w:szCs w:val="28"/>
              </w:rPr>
            </w:pPr>
            <w:r w:rsidRPr="00063A7C">
              <w:rPr>
                <w:rFonts w:ascii="Times New Roman" w:hAnsi="Times New Roman" w:cs="Times New Roman"/>
                <w:bCs/>
                <w:sz w:val="28"/>
                <w:szCs w:val="28"/>
              </w:rPr>
              <w:t>0,0</w:t>
            </w:r>
          </w:p>
        </w:tc>
      </w:tr>
    </w:tbl>
    <w:p w:rsidR="00063A7C" w:rsidRPr="00063A7C" w:rsidRDefault="00063A7C" w:rsidP="00063A7C">
      <w:pPr>
        <w:rPr>
          <w:rFonts w:ascii="Times New Roman" w:hAnsi="Times New Roman" w:cs="Times New Roman"/>
          <w:sz w:val="28"/>
          <w:szCs w:val="28"/>
        </w:rPr>
      </w:pPr>
    </w:p>
    <w:p w:rsidR="00063A7C" w:rsidRPr="00063A7C" w:rsidRDefault="00063A7C" w:rsidP="00063A7C">
      <w:pPr>
        <w:rPr>
          <w:rFonts w:ascii="Times New Roman" w:hAnsi="Times New Roman" w:cs="Times New Roman"/>
          <w:color w:val="000000"/>
          <w:w w:val="121"/>
          <w:sz w:val="28"/>
          <w:szCs w:val="28"/>
        </w:rPr>
      </w:pPr>
    </w:p>
    <w:p w:rsidR="00063A7C" w:rsidRPr="00063A7C" w:rsidRDefault="00063A7C" w:rsidP="00063A7C">
      <w:pPr>
        <w:tabs>
          <w:tab w:val="left" w:pos="9255"/>
        </w:tabs>
        <w:rPr>
          <w:rFonts w:ascii="Times New Roman" w:hAnsi="Times New Roman" w:cs="Times New Roman"/>
          <w:b/>
          <w:sz w:val="28"/>
          <w:szCs w:val="28"/>
        </w:rPr>
      </w:pPr>
    </w:p>
    <w:p w:rsidR="00D6398A" w:rsidRPr="00063A7C" w:rsidRDefault="00D6398A">
      <w:pPr>
        <w:rPr>
          <w:rFonts w:ascii="Times New Roman" w:hAnsi="Times New Roman" w:cs="Times New Roman"/>
          <w:sz w:val="28"/>
          <w:szCs w:val="28"/>
        </w:rPr>
      </w:pPr>
    </w:p>
    <w:sectPr w:rsidR="00D6398A" w:rsidRPr="00063A7C" w:rsidSect="00063A7C">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63A7C"/>
    <w:rsid w:val="00063A7C"/>
    <w:rsid w:val="00D6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063A7C"/>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aliases w:val="H2,&quot;Изумруд&quot;"/>
    <w:basedOn w:val="a"/>
    <w:next w:val="a"/>
    <w:link w:val="20"/>
    <w:semiHidden/>
    <w:unhideWhenUsed/>
    <w:qFormat/>
    <w:rsid w:val="00063A7C"/>
    <w:pPr>
      <w:keepNext/>
      <w:autoSpaceDE w:val="0"/>
      <w:autoSpaceDN w:val="0"/>
      <w:adjustRightInd w:val="0"/>
      <w:spacing w:after="0" w:line="240" w:lineRule="auto"/>
      <w:ind w:firstLine="485"/>
      <w:jc w:val="both"/>
      <w:outlineLvl w:val="1"/>
    </w:pPr>
    <w:rPr>
      <w:rFonts w:ascii="Arial" w:eastAsia="Times New Roman" w:hAnsi="Arial" w:cs="Arial"/>
    </w:rPr>
  </w:style>
  <w:style w:type="paragraph" w:styleId="4">
    <w:name w:val="heading 4"/>
    <w:basedOn w:val="a"/>
    <w:next w:val="a"/>
    <w:link w:val="40"/>
    <w:semiHidden/>
    <w:unhideWhenUsed/>
    <w:qFormat/>
    <w:rsid w:val="00063A7C"/>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063A7C"/>
    <w:rPr>
      <w:rFonts w:ascii="Times New Roman" w:eastAsia="Times New Roman" w:hAnsi="Times New Roman" w:cs="Times New Roman"/>
      <w:sz w:val="24"/>
      <w:szCs w:val="24"/>
      <w:lang w:eastAsia="en-US"/>
    </w:rPr>
  </w:style>
  <w:style w:type="character" w:customStyle="1" w:styleId="20">
    <w:name w:val="Заголовок 2 Знак"/>
    <w:aliases w:val="H2 Знак1,&quot;Изумруд&quot; Знак1"/>
    <w:basedOn w:val="a0"/>
    <w:link w:val="2"/>
    <w:semiHidden/>
    <w:rsid w:val="00063A7C"/>
    <w:rPr>
      <w:rFonts w:ascii="Arial" w:eastAsia="Times New Roman" w:hAnsi="Arial" w:cs="Arial"/>
    </w:rPr>
  </w:style>
  <w:style w:type="character" w:customStyle="1" w:styleId="40">
    <w:name w:val="Заголовок 4 Знак"/>
    <w:basedOn w:val="a0"/>
    <w:link w:val="4"/>
    <w:semiHidden/>
    <w:rsid w:val="00063A7C"/>
    <w:rPr>
      <w:rFonts w:ascii="Times New Roman" w:eastAsia="Times New Roman" w:hAnsi="Times New Roman" w:cs="Times New Roman"/>
      <w:b/>
      <w:bCs/>
      <w:sz w:val="24"/>
      <w:szCs w:val="24"/>
    </w:rPr>
  </w:style>
  <w:style w:type="character" w:customStyle="1" w:styleId="11">
    <w:name w:val="Заголовок 1 Знак1"/>
    <w:aliases w:val="Раздел Договора Знак,H1 Знак,&quot;Алмаз&quot; Знак"/>
    <w:basedOn w:val="a0"/>
    <w:rsid w:val="00063A7C"/>
    <w:rPr>
      <w:rFonts w:asciiTheme="majorHAnsi" w:eastAsiaTheme="majorEastAsia" w:hAnsiTheme="majorHAnsi" w:cstheme="majorBidi"/>
      <w:b/>
      <w:bCs/>
      <w:color w:val="365F91" w:themeColor="accent1" w:themeShade="BF"/>
      <w:w w:val="121"/>
      <w:sz w:val="28"/>
      <w:szCs w:val="28"/>
    </w:rPr>
  </w:style>
  <w:style w:type="character" w:customStyle="1" w:styleId="21">
    <w:name w:val="Заголовок 2 Знак1"/>
    <w:aliases w:val="H2 Знак,&quot;Изумруд&quot; Знак"/>
    <w:basedOn w:val="a0"/>
    <w:semiHidden/>
    <w:rsid w:val="00063A7C"/>
    <w:rPr>
      <w:rFonts w:asciiTheme="majorHAnsi" w:eastAsiaTheme="majorEastAsia" w:hAnsiTheme="majorHAnsi" w:cstheme="majorBidi"/>
      <w:b/>
      <w:bCs/>
      <w:color w:val="4F81BD" w:themeColor="accent1"/>
      <w:w w:val="121"/>
      <w:sz w:val="26"/>
      <w:szCs w:val="26"/>
    </w:rPr>
  </w:style>
  <w:style w:type="paragraph" w:styleId="a3">
    <w:name w:val="footnote text"/>
    <w:basedOn w:val="a"/>
    <w:link w:val="a4"/>
    <w:semiHidden/>
    <w:unhideWhenUsed/>
    <w:rsid w:val="00063A7C"/>
    <w:pPr>
      <w:spacing w:after="0" w:line="240" w:lineRule="auto"/>
    </w:pPr>
    <w:rPr>
      <w:rFonts w:ascii="Times New Roman" w:eastAsia="Times New Roman" w:hAnsi="Times New Roman" w:cs="Times New Roman"/>
      <w:sz w:val="20"/>
      <w:szCs w:val="24"/>
    </w:rPr>
  </w:style>
  <w:style w:type="character" w:customStyle="1" w:styleId="a4">
    <w:name w:val="Текст сноски Знак"/>
    <w:basedOn w:val="a0"/>
    <w:link w:val="a3"/>
    <w:semiHidden/>
    <w:rsid w:val="00063A7C"/>
    <w:rPr>
      <w:rFonts w:ascii="Times New Roman" w:eastAsia="Times New Roman" w:hAnsi="Times New Roman" w:cs="Times New Roman"/>
      <w:sz w:val="20"/>
      <w:szCs w:val="24"/>
    </w:rPr>
  </w:style>
  <w:style w:type="paragraph" w:styleId="a5">
    <w:name w:val="header"/>
    <w:basedOn w:val="a"/>
    <w:link w:val="a6"/>
    <w:uiPriority w:val="99"/>
    <w:semiHidden/>
    <w:unhideWhenUsed/>
    <w:rsid w:val="00063A7C"/>
    <w:pPr>
      <w:tabs>
        <w:tab w:val="center" w:pos="4677"/>
        <w:tab w:val="right" w:pos="9355"/>
      </w:tabs>
      <w:spacing w:after="0" w:line="240" w:lineRule="auto"/>
    </w:pPr>
    <w:rPr>
      <w:rFonts w:ascii="Times New Roman" w:eastAsia="Times New Roman" w:hAnsi="Times New Roman" w:cs="Times New Roman"/>
      <w:color w:val="000000"/>
      <w:w w:val="121"/>
      <w:lang/>
    </w:rPr>
  </w:style>
  <w:style w:type="character" w:customStyle="1" w:styleId="a6">
    <w:name w:val="Верхний колонтитул Знак"/>
    <w:basedOn w:val="a0"/>
    <w:link w:val="a5"/>
    <w:uiPriority w:val="99"/>
    <w:semiHidden/>
    <w:rsid w:val="00063A7C"/>
    <w:rPr>
      <w:rFonts w:ascii="Times New Roman" w:eastAsia="Times New Roman" w:hAnsi="Times New Roman" w:cs="Times New Roman"/>
      <w:color w:val="000000"/>
      <w:w w:val="121"/>
      <w:lang/>
    </w:rPr>
  </w:style>
  <w:style w:type="paragraph" w:styleId="a7">
    <w:name w:val="footer"/>
    <w:basedOn w:val="a"/>
    <w:link w:val="a8"/>
    <w:uiPriority w:val="99"/>
    <w:semiHidden/>
    <w:unhideWhenUsed/>
    <w:rsid w:val="00063A7C"/>
    <w:pPr>
      <w:tabs>
        <w:tab w:val="center" w:pos="4677"/>
        <w:tab w:val="right" w:pos="9355"/>
      </w:tabs>
      <w:spacing w:after="0" w:line="240" w:lineRule="auto"/>
    </w:pPr>
    <w:rPr>
      <w:rFonts w:ascii="Times New Roman" w:eastAsia="Times New Roman" w:hAnsi="Times New Roman" w:cs="Times New Roman"/>
      <w:color w:val="000000"/>
      <w:w w:val="121"/>
      <w:lang/>
    </w:rPr>
  </w:style>
  <w:style w:type="character" w:customStyle="1" w:styleId="a8">
    <w:name w:val="Нижний колонтитул Знак"/>
    <w:basedOn w:val="a0"/>
    <w:link w:val="a7"/>
    <w:uiPriority w:val="99"/>
    <w:semiHidden/>
    <w:rsid w:val="00063A7C"/>
    <w:rPr>
      <w:rFonts w:ascii="Times New Roman" w:eastAsia="Times New Roman" w:hAnsi="Times New Roman" w:cs="Times New Roman"/>
      <w:color w:val="000000"/>
      <w:w w:val="121"/>
      <w:lang/>
    </w:rPr>
  </w:style>
  <w:style w:type="paragraph" w:styleId="a9">
    <w:name w:val="Body Text"/>
    <w:basedOn w:val="a"/>
    <w:link w:val="aa"/>
    <w:uiPriority w:val="99"/>
    <w:unhideWhenUsed/>
    <w:rsid w:val="00063A7C"/>
    <w:pPr>
      <w:spacing w:after="120" w:line="240" w:lineRule="auto"/>
    </w:pPr>
    <w:rPr>
      <w:rFonts w:ascii="Times New Roman" w:eastAsia="Times New Roman" w:hAnsi="Times New Roman" w:cs="Times New Roman"/>
      <w:color w:val="000000"/>
      <w:w w:val="121"/>
      <w:lang/>
    </w:rPr>
  </w:style>
  <w:style w:type="character" w:customStyle="1" w:styleId="aa">
    <w:name w:val="Основной текст Знак"/>
    <w:basedOn w:val="a0"/>
    <w:link w:val="a9"/>
    <w:uiPriority w:val="99"/>
    <w:rsid w:val="00063A7C"/>
    <w:rPr>
      <w:rFonts w:ascii="Times New Roman" w:eastAsia="Times New Roman" w:hAnsi="Times New Roman" w:cs="Times New Roman"/>
      <w:color w:val="000000"/>
      <w:w w:val="121"/>
      <w:lang/>
    </w:rPr>
  </w:style>
  <w:style w:type="character" w:customStyle="1" w:styleId="ab">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c"/>
    <w:uiPriority w:val="99"/>
    <w:semiHidden/>
    <w:locked/>
    <w:rsid w:val="00063A7C"/>
    <w:rPr>
      <w:sz w:val="24"/>
      <w:szCs w:val="24"/>
      <w:lang/>
    </w:rPr>
  </w:style>
  <w:style w:type="paragraph" w:styleId="ac">
    <w:name w:val="Body Text Indent"/>
    <w:aliases w:val="Нумерованный список !!,Основной текст 1,Надин стиль,Основной текст без отступа"/>
    <w:basedOn w:val="a"/>
    <w:link w:val="ab"/>
    <w:uiPriority w:val="99"/>
    <w:semiHidden/>
    <w:unhideWhenUsed/>
    <w:rsid w:val="00063A7C"/>
    <w:pPr>
      <w:spacing w:after="120" w:line="240" w:lineRule="auto"/>
      <w:ind w:left="283"/>
    </w:pPr>
    <w:rPr>
      <w:sz w:val="24"/>
      <w:szCs w:val="24"/>
      <w:lang/>
    </w:rPr>
  </w:style>
  <w:style w:type="character" w:customStyle="1" w:styleId="12">
    <w:name w:val="Основной текст с отступом Знак1"/>
    <w:aliases w:val="Нумерованный список !! Знак1,Основной текст 1 Знак1,Надин стиль Знак1,Основной текст без отступа Знак1"/>
    <w:basedOn w:val="a0"/>
    <w:link w:val="ac"/>
    <w:uiPriority w:val="99"/>
    <w:semiHidden/>
    <w:rsid w:val="00063A7C"/>
  </w:style>
  <w:style w:type="paragraph" w:styleId="ad">
    <w:name w:val="Balloon Text"/>
    <w:basedOn w:val="a"/>
    <w:link w:val="ae"/>
    <w:uiPriority w:val="99"/>
    <w:semiHidden/>
    <w:unhideWhenUsed/>
    <w:rsid w:val="00063A7C"/>
    <w:pPr>
      <w:spacing w:after="0" w:line="240" w:lineRule="auto"/>
    </w:pPr>
    <w:rPr>
      <w:rFonts w:ascii="Tahoma" w:eastAsia="Times New Roman" w:hAnsi="Tahoma" w:cs="Times New Roman"/>
      <w:color w:val="000000"/>
      <w:w w:val="121"/>
      <w:sz w:val="16"/>
      <w:szCs w:val="16"/>
      <w:lang/>
    </w:rPr>
  </w:style>
  <w:style w:type="character" w:customStyle="1" w:styleId="ae">
    <w:name w:val="Текст выноски Знак"/>
    <w:basedOn w:val="a0"/>
    <w:link w:val="ad"/>
    <w:uiPriority w:val="99"/>
    <w:semiHidden/>
    <w:rsid w:val="00063A7C"/>
    <w:rPr>
      <w:rFonts w:ascii="Tahoma" w:eastAsia="Times New Roman" w:hAnsi="Tahoma" w:cs="Times New Roman"/>
      <w:color w:val="000000"/>
      <w:w w:val="121"/>
      <w:sz w:val="16"/>
      <w:szCs w:val="16"/>
      <w:lang/>
    </w:rPr>
  </w:style>
  <w:style w:type="paragraph" w:styleId="af">
    <w:name w:val="No Spacing"/>
    <w:uiPriority w:val="1"/>
    <w:qFormat/>
    <w:rsid w:val="00063A7C"/>
    <w:pPr>
      <w:spacing w:after="0" w:line="240" w:lineRule="auto"/>
    </w:pPr>
    <w:rPr>
      <w:rFonts w:ascii="Calibri" w:eastAsia="Times New Roman" w:hAnsi="Calibri" w:cs="Times New Roman"/>
    </w:rPr>
  </w:style>
  <w:style w:type="paragraph" w:styleId="af0">
    <w:name w:val="List Paragraph"/>
    <w:basedOn w:val="a"/>
    <w:uiPriority w:val="99"/>
    <w:qFormat/>
    <w:rsid w:val="00063A7C"/>
    <w:pPr>
      <w:ind w:left="720"/>
      <w:contextualSpacing/>
    </w:pPr>
    <w:rPr>
      <w:rFonts w:ascii="Calibri" w:eastAsia="Times New Roman" w:hAnsi="Calibri" w:cs="Times New Roman"/>
      <w:lang w:eastAsia="en-US"/>
    </w:rPr>
  </w:style>
  <w:style w:type="paragraph" w:customStyle="1" w:styleId="af1">
    <w:name w:val="Содержимое таблицы"/>
    <w:basedOn w:val="a9"/>
    <w:rsid w:val="00063A7C"/>
    <w:pPr>
      <w:widowControl w:val="0"/>
      <w:suppressLineNumbers/>
      <w:suppressAutoHyphens/>
    </w:pPr>
    <w:rPr>
      <w:color w:val="auto"/>
      <w:w w:val="100"/>
      <w:sz w:val="24"/>
      <w:szCs w:val="20"/>
    </w:rPr>
  </w:style>
  <w:style w:type="paragraph" w:customStyle="1" w:styleId="Web">
    <w:name w:val="Обычный (Web)"/>
    <w:basedOn w:val="a"/>
    <w:rsid w:val="00063A7C"/>
    <w:pPr>
      <w:spacing w:before="100" w:after="100" w:line="240" w:lineRule="auto"/>
    </w:pPr>
    <w:rPr>
      <w:rFonts w:ascii="Arial Unicode MS" w:eastAsia="Times New Roman" w:hAnsi="Arial Unicode MS" w:cs="Arial Unicode MS"/>
      <w:sz w:val="24"/>
      <w:szCs w:val="24"/>
      <w:lang w:eastAsia="en-US"/>
    </w:rPr>
  </w:style>
  <w:style w:type="paragraph" w:customStyle="1" w:styleId="3">
    <w:name w:val="заголовок 3"/>
    <w:basedOn w:val="a"/>
    <w:next w:val="a"/>
    <w:rsid w:val="00063A7C"/>
    <w:pPr>
      <w:keepNext/>
      <w:autoSpaceDE w:val="0"/>
      <w:autoSpaceDN w:val="0"/>
      <w:spacing w:after="0" w:line="240" w:lineRule="auto"/>
      <w:jc w:val="center"/>
      <w:outlineLvl w:val="2"/>
    </w:pPr>
    <w:rPr>
      <w:rFonts w:ascii="Times New Roman" w:eastAsia="Times New Roman" w:hAnsi="Times New Roman" w:cs="Times New Roman"/>
      <w:b/>
      <w:bCs/>
      <w:sz w:val="32"/>
      <w:szCs w:val="32"/>
    </w:rPr>
  </w:style>
  <w:style w:type="paragraph" w:customStyle="1" w:styleId="ConsNormal">
    <w:name w:val="ConsNormal"/>
    <w:rsid w:val="00063A7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hl41">
    <w:name w:val="hl41"/>
    <w:rsid w:val="00063A7C"/>
    <w:rPr>
      <w:b/>
      <w:bCs/>
      <w:sz w:val="20"/>
      <w:szCs w:val="20"/>
    </w:rPr>
  </w:style>
  <w:style w:type="table" w:styleId="af2">
    <w:name w:val="Table Grid"/>
    <w:basedOn w:val="a1"/>
    <w:rsid w:val="00063A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063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0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8461</Words>
  <Characters>48229</Characters>
  <Application>Microsoft Office Word</Application>
  <DocSecurity>0</DocSecurity>
  <Lines>401</Lines>
  <Paragraphs>113</Paragraphs>
  <ScaleCrop>false</ScaleCrop>
  <Company/>
  <LinksUpToDate>false</LinksUpToDate>
  <CharactersWithSpaces>56577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3</cp:revision>
  <dcterms:created xsi:type="dcterms:W3CDTF">2016-11-21T11:56:00Z</dcterms:created>
  <dcterms:modified xsi:type="dcterms:W3CDTF">2016-11-21T11:57:00Z</dcterms:modified>
</cp:coreProperties>
</file>