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7D3" w:rsidRDefault="005F57D3" w:rsidP="005F57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   </w:t>
      </w:r>
    </w:p>
    <w:p w:rsidR="005F57D3" w:rsidRPr="00F22D41" w:rsidRDefault="005F57D3" w:rsidP="00F22D41">
      <w:pPr>
        <w:widowControl/>
        <w:autoSpaceDE/>
        <w:adjustRightInd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                                                                       ДУБЕНСКИЙ ПОССОВЕТ                                                                   БЕЛЯЕВСКОГО РАЙОНА ОРЕНБУРГСКОЙ ОБЛАСТИ</w:t>
      </w:r>
      <w:r w:rsidR="00F22D41">
        <w:rPr>
          <w:b/>
          <w:bCs/>
          <w:sz w:val="28"/>
          <w:szCs w:val="28"/>
        </w:rPr>
        <w:t xml:space="preserve">                               т</w:t>
      </w:r>
      <w:r>
        <w:rPr>
          <w:b/>
          <w:bCs/>
          <w:sz w:val="28"/>
          <w:szCs w:val="28"/>
        </w:rPr>
        <w:t xml:space="preserve">ретьего созыва </w:t>
      </w:r>
    </w:p>
    <w:p w:rsidR="005F57D3" w:rsidRDefault="005F57D3" w:rsidP="005F57D3">
      <w:pPr>
        <w:jc w:val="center"/>
        <w:rPr>
          <w:b/>
          <w:sz w:val="28"/>
          <w:szCs w:val="28"/>
        </w:rPr>
      </w:pPr>
    </w:p>
    <w:p w:rsidR="005F57D3" w:rsidRDefault="005F57D3" w:rsidP="005F57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 </w:t>
      </w:r>
    </w:p>
    <w:p w:rsidR="005F57D3" w:rsidRDefault="005F57D3" w:rsidP="005F57D3">
      <w:pPr>
        <w:rPr>
          <w:sz w:val="28"/>
          <w:szCs w:val="28"/>
        </w:rPr>
      </w:pPr>
    </w:p>
    <w:p w:rsidR="005F57D3" w:rsidRDefault="00F22D41" w:rsidP="005F57D3">
      <w:pPr>
        <w:rPr>
          <w:sz w:val="28"/>
          <w:szCs w:val="28"/>
        </w:rPr>
      </w:pPr>
      <w:r>
        <w:rPr>
          <w:sz w:val="28"/>
          <w:szCs w:val="28"/>
        </w:rPr>
        <w:t xml:space="preserve">23 сентября 2015 года                </w:t>
      </w:r>
      <w:r w:rsidR="005F57D3">
        <w:rPr>
          <w:sz w:val="28"/>
          <w:szCs w:val="28"/>
        </w:rPr>
        <w:t xml:space="preserve"> п. Дубенский           </w:t>
      </w:r>
      <w:r>
        <w:rPr>
          <w:sz w:val="28"/>
          <w:szCs w:val="28"/>
        </w:rPr>
        <w:t xml:space="preserve">                           №  2</w:t>
      </w:r>
      <w:r w:rsidR="005F57D3">
        <w:rPr>
          <w:sz w:val="28"/>
          <w:szCs w:val="28"/>
        </w:rPr>
        <w:t xml:space="preserve">                                    </w:t>
      </w:r>
    </w:p>
    <w:p w:rsidR="005F57D3" w:rsidRDefault="005F57D3" w:rsidP="005F57D3">
      <w:pPr>
        <w:jc w:val="center"/>
      </w:pPr>
    </w:p>
    <w:p w:rsidR="005F57D3" w:rsidRDefault="005F57D3" w:rsidP="005F57D3"/>
    <w:p w:rsidR="00F825FD" w:rsidRDefault="005F57D3" w:rsidP="005F57D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 назначении </w:t>
      </w:r>
      <w:r w:rsidR="00601928">
        <w:rPr>
          <w:sz w:val="28"/>
          <w:szCs w:val="28"/>
        </w:rPr>
        <w:t>в состав</w:t>
      </w:r>
      <w:r>
        <w:rPr>
          <w:sz w:val="28"/>
          <w:szCs w:val="28"/>
        </w:rPr>
        <w:t xml:space="preserve"> конкурсной комиссии </w:t>
      </w:r>
      <w:r w:rsidR="00601928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>для проведения</w:t>
      </w:r>
      <w:r w:rsidR="00601928">
        <w:rPr>
          <w:sz w:val="28"/>
          <w:szCs w:val="28"/>
        </w:rPr>
        <w:t xml:space="preserve"> конкурса  по отбору кандидатур                                                     на должность</w:t>
      </w:r>
      <w:proofErr w:type="gramEnd"/>
      <w:r w:rsidR="00601928">
        <w:rPr>
          <w:sz w:val="28"/>
          <w:szCs w:val="28"/>
        </w:rPr>
        <w:t xml:space="preserve"> главы  муниципального образования                                      Дубенский поссовет </w:t>
      </w:r>
      <w:proofErr w:type="spellStart"/>
      <w:r w:rsidR="00601928">
        <w:rPr>
          <w:sz w:val="28"/>
          <w:szCs w:val="28"/>
        </w:rPr>
        <w:t>Беляевского</w:t>
      </w:r>
      <w:proofErr w:type="spellEnd"/>
      <w:r w:rsidR="00601928">
        <w:rPr>
          <w:sz w:val="28"/>
          <w:szCs w:val="28"/>
        </w:rPr>
        <w:t xml:space="preserve"> района                                                     Оренбургской области</w:t>
      </w:r>
    </w:p>
    <w:p w:rsidR="00601928" w:rsidRDefault="00601928" w:rsidP="005F57D3">
      <w:pPr>
        <w:jc w:val="center"/>
        <w:rPr>
          <w:sz w:val="28"/>
          <w:szCs w:val="28"/>
        </w:rPr>
      </w:pPr>
    </w:p>
    <w:p w:rsidR="00601928" w:rsidRDefault="00601928" w:rsidP="0060192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В соответствии с ч.2.1 статьи 36 Федерального закона № 131-ФЗ «Об общих принципах организации местного самоуправления в Российской Федерации»,</w:t>
      </w:r>
      <w:r w:rsidR="00553046">
        <w:rPr>
          <w:sz w:val="28"/>
          <w:szCs w:val="28"/>
        </w:rPr>
        <w:t xml:space="preserve"> ч. 3 статьи 16 Закона Оренбургс</w:t>
      </w:r>
      <w:r>
        <w:rPr>
          <w:sz w:val="28"/>
          <w:szCs w:val="28"/>
        </w:rPr>
        <w:t>кой области «Об организации местного самоу</w:t>
      </w:r>
      <w:r w:rsidR="00553046">
        <w:rPr>
          <w:sz w:val="28"/>
          <w:szCs w:val="28"/>
        </w:rPr>
        <w:t>правления в Оренбургс</w:t>
      </w:r>
      <w:r>
        <w:rPr>
          <w:sz w:val="28"/>
          <w:szCs w:val="28"/>
        </w:rPr>
        <w:t>кой области»</w:t>
      </w:r>
      <w:r w:rsidR="00C2013E">
        <w:rPr>
          <w:sz w:val="28"/>
          <w:szCs w:val="28"/>
        </w:rPr>
        <w:t xml:space="preserve">, ст. 26 Устава муниципального образования Дубенский поссовет </w:t>
      </w:r>
      <w:proofErr w:type="spellStart"/>
      <w:r w:rsidR="00C2013E">
        <w:rPr>
          <w:sz w:val="28"/>
          <w:szCs w:val="28"/>
        </w:rPr>
        <w:t>Беляевского</w:t>
      </w:r>
      <w:proofErr w:type="spellEnd"/>
      <w:r w:rsidR="00C2013E">
        <w:rPr>
          <w:sz w:val="28"/>
          <w:szCs w:val="28"/>
        </w:rPr>
        <w:t xml:space="preserve"> района Оренбургской области, </w:t>
      </w:r>
      <w:r w:rsidR="007F3ACA">
        <w:rPr>
          <w:sz w:val="28"/>
          <w:szCs w:val="28"/>
        </w:rPr>
        <w:t>п. 3.2 Положения «О порядке проведения конкурса по отбору кандидатур на должность главы муниципального образования Дубенский</w:t>
      </w:r>
      <w:proofErr w:type="gramEnd"/>
      <w:r w:rsidR="007F3ACA">
        <w:rPr>
          <w:sz w:val="28"/>
          <w:szCs w:val="28"/>
        </w:rPr>
        <w:t xml:space="preserve"> поссовет </w:t>
      </w:r>
      <w:proofErr w:type="spellStart"/>
      <w:r w:rsidR="007F3ACA">
        <w:rPr>
          <w:sz w:val="28"/>
          <w:szCs w:val="28"/>
        </w:rPr>
        <w:t>Беляевского</w:t>
      </w:r>
      <w:proofErr w:type="spellEnd"/>
      <w:r w:rsidR="007F3ACA">
        <w:rPr>
          <w:sz w:val="28"/>
          <w:szCs w:val="28"/>
        </w:rPr>
        <w:t xml:space="preserve"> района Оренбургской области», утвержденного решением Совета депутатов муниципального образования Дубенский поссовет от 08.05.2015 № 175, Совет депутатов</w:t>
      </w:r>
      <w:r w:rsidR="00956636">
        <w:rPr>
          <w:sz w:val="28"/>
          <w:szCs w:val="28"/>
        </w:rPr>
        <w:t xml:space="preserve">  </w:t>
      </w:r>
      <w:bookmarkStart w:id="0" w:name="_GoBack"/>
      <w:bookmarkEnd w:id="0"/>
      <w:r w:rsidR="007F3ACA">
        <w:rPr>
          <w:sz w:val="28"/>
          <w:szCs w:val="28"/>
        </w:rPr>
        <w:t xml:space="preserve"> </w:t>
      </w:r>
      <w:proofErr w:type="gramStart"/>
      <w:r w:rsidR="007F3ACA">
        <w:rPr>
          <w:sz w:val="28"/>
          <w:szCs w:val="28"/>
        </w:rPr>
        <w:t>р</w:t>
      </w:r>
      <w:proofErr w:type="gramEnd"/>
      <w:r w:rsidR="007F3ACA">
        <w:rPr>
          <w:sz w:val="28"/>
          <w:szCs w:val="28"/>
        </w:rPr>
        <w:t xml:space="preserve"> е ш и л:</w:t>
      </w:r>
    </w:p>
    <w:p w:rsidR="007F3ACA" w:rsidRDefault="007F3ACA" w:rsidP="007F3ACA">
      <w:pPr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 w:rsidRPr="007F3ACA">
        <w:rPr>
          <w:sz w:val="28"/>
          <w:szCs w:val="28"/>
        </w:rPr>
        <w:t xml:space="preserve">Назначить в состав конкурсной комиссии для проведения конкурса по отбору кандидатов на должность главы муниципального образования Дубенский поссовет </w:t>
      </w:r>
      <w:proofErr w:type="spellStart"/>
      <w:r w:rsidRPr="007F3ACA">
        <w:rPr>
          <w:sz w:val="28"/>
          <w:szCs w:val="28"/>
        </w:rPr>
        <w:t>Беляевск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района Оренбургс</w:t>
      </w:r>
      <w:r w:rsidRPr="007F3ACA">
        <w:rPr>
          <w:sz w:val="28"/>
          <w:szCs w:val="28"/>
        </w:rPr>
        <w:t>кой области:</w:t>
      </w:r>
    </w:p>
    <w:p w:rsidR="00F22D41" w:rsidRDefault="00F22D41" w:rsidP="007F3AC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Абасову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Гулю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Сиркбаевну</w:t>
      </w:r>
      <w:proofErr w:type="spellEnd"/>
      <w:r>
        <w:rPr>
          <w:sz w:val="28"/>
          <w:szCs w:val="28"/>
        </w:rPr>
        <w:t xml:space="preserve"> -  депутата Совета депутатов муниципального</w:t>
      </w:r>
    </w:p>
    <w:p w:rsidR="00F22D41" w:rsidRDefault="00F22D41" w:rsidP="007F3A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образования Дубенский поссовет</w:t>
      </w:r>
    </w:p>
    <w:p w:rsidR="00F22D41" w:rsidRDefault="00F22D41" w:rsidP="007F3AC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Нурмагамбетова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Рахима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Уяткалеевич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депутата Совета депутатов </w:t>
      </w:r>
      <w:proofErr w:type="spellStart"/>
      <w:r>
        <w:rPr>
          <w:sz w:val="28"/>
          <w:szCs w:val="28"/>
        </w:rPr>
        <w:t>муници</w:t>
      </w:r>
      <w:proofErr w:type="spellEnd"/>
      <w:r>
        <w:rPr>
          <w:sz w:val="28"/>
          <w:szCs w:val="28"/>
        </w:rPr>
        <w:t>-</w:t>
      </w:r>
    </w:p>
    <w:p w:rsidR="00F22D41" w:rsidRDefault="00F22D41" w:rsidP="007F3A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proofErr w:type="spellStart"/>
      <w:r>
        <w:rPr>
          <w:sz w:val="28"/>
          <w:szCs w:val="28"/>
        </w:rPr>
        <w:t>пального</w:t>
      </w:r>
      <w:proofErr w:type="spellEnd"/>
      <w:r>
        <w:rPr>
          <w:sz w:val="28"/>
          <w:szCs w:val="28"/>
        </w:rPr>
        <w:t xml:space="preserve"> образования Дубенский поссовет </w:t>
      </w:r>
      <w:proofErr w:type="spellStart"/>
      <w:r>
        <w:rPr>
          <w:sz w:val="28"/>
          <w:szCs w:val="28"/>
        </w:rPr>
        <w:t>Пишкову</w:t>
      </w:r>
      <w:proofErr w:type="spellEnd"/>
      <w:r>
        <w:rPr>
          <w:sz w:val="28"/>
          <w:szCs w:val="28"/>
        </w:rPr>
        <w:t xml:space="preserve"> Тамару Павловну </w:t>
      </w:r>
      <w:proofErr w:type="gramStart"/>
      <w:r>
        <w:rPr>
          <w:sz w:val="28"/>
          <w:szCs w:val="28"/>
        </w:rPr>
        <w:t>–д</w:t>
      </w:r>
      <w:proofErr w:type="gramEnd"/>
      <w:r>
        <w:rPr>
          <w:sz w:val="28"/>
          <w:szCs w:val="28"/>
        </w:rPr>
        <w:t xml:space="preserve">епутата Совета депутатов муниципального </w:t>
      </w:r>
    </w:p>
    <w:p w:rsidR="00F22D41" w:rsidRDefault="00F22D41" w:rsidP="007F3A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образования Дубенский поссовет</w:t>
      </w:r>
    </w:p>
    <w:p w:rsidR="00F22D41" w:rsidRDefault="00F22D41" w:rsidP="007F3AC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Тропман</w:t>
      </w:r>
      <w:proofErr w:type="spellEnd"/>
      <w:r>
        <w:rPr>
          <w:sz w:val="28"/>
          <w:szCs w:val="28"/>
        </w:rPr>
        <w:t xml:space="preserve"> Татьяну Владимировну – депутата Совета депутатов </w:t>
      </w:r>
      <w:proofErr w:type="spellStart"/>
      <w:r>
        <w:rPr>
          <w:sz w:val="28"/>
          <w:szCs w:val="28"/>
        </w:rPr>
        <w:t>муниципаль</w:t>
      </w:r>
      <w:proofErr w:type="spellEnd"/>
      <w:r>
        <w:rPr>
          <w:sz w:val="28"/>
          <w:szCs w:val="28"/>
        </w:rPr>
        <w:t>-</w:t>
      </w:r>
    </w:p>
    <w:p w:rsidR="00F22D41" w:rsidRDefault="00F22D41" w:rsidP="007F3A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proofErr w:type="spellStart"/>
      <w:r>
        <w:rPr>
          <w:sz w:val="28"/>
          <w:szCs w:val="28"/>
        </w:rPr>
        <w:t>ного</w:t>
      </w:r>
      <w:proofErr w:type="spellEnd"/>
      <w:r>
        <w:rPr>
          <w:sz w:val="28"/>
          <w:szCs w:val="28"/>
        </w:rPr>
        <w:t xml:space="preserve"> образования Дубенский поссовет.</w:t>
      </w:r>
    </w:p>
    <w:p w:rsidR="007F3ACA" w:rsidRDefault="00F22D41" w:rsidP="007F3AC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F3ACA">
        <w:rPr>
          <w:sz w:val="28"/>
          <w:szCs w:val="28"/>
        </w:rPr>
        <w:t xml:space="preserve"> 2. Провести организационное заседание конкурсной комиссии в общем составе с членами, назначенными Постановлением администрации </w:t>
      </w:r>
      <w:proofErr w:type="spellStart"/>
      <w:r w:rsidR="007F3ACA">
        <w:rPr>
          <w:sz w:val="28"/>
          <w:szCs w:val="28"/>
        </w:rPr>
        <w:t>Беляевского</w:t>
      </w:r>
      <w:proofErr w:type="spellEnd"/>
      <w:r w:rsidR="007F3ACA">
        <w:rPr>
          <w:sz w:val="28"/>
          <w:szCs w:val="28"/>
        </w:rPr>
        <w:t xml:space="preserve"> района от 04.09.2015 № 909-п,  23 сентября 2015 года.</w:t>
      </w:r>
    </w:p>
    <w:p w:rsidR="007F3ACA" w:rsidRDefault="007F3ACA" w:rsidP="007F3ACA">
      <w:pPr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</w:t>
      </w:r>
      <w:r w:rsidR="00F22D41">
        <w:rPr>
          <w:sz w:val="28"/>
          <w:szCs w:val="28"/>
        </w:rPr>
        <w:t>и</w:t>
      </w:r>
      <w:r>
        <w:rPr>
          <w:sz w:val="28"/>
          <w:szCs w:val="28"/>
        </w:rPr>
        <w:t>ем настоящего решения оставляю за собой.</w:t>
      </w:r>
    </w:p>
    <w:p w:rsidR="007F3ACA" w:rsidRDefault="007F3ACA" w:rsidP="007F3ACA">
      <w:pPr>
        <w:rPr>
          <w:sz w:val="28"/>
          <w:szCs w:val="28"/>
        </w:rPr>
      </w:pPr>
      <w:r>
        <w:rPr>
          <w:sz w:val="28"/>
          <w:szCs w:val="28"/>
        </w:rPr>
        <w:t xml:space="preserve">     4. Решение вступает в силу со дня его подписания.</w:t>
      </w:r>
    </w:p>
    <w:p w:rsidR="007F3ACA" w:rsidRDefault="007F3ACA" w:rsidP="007F3ACA">
      <w:pPr>
        <w:rPr>
          <w:sz w:val="28"/>
          <w:szCs w:val="28"/>
        </w:rPr>
      </w:pPr>
    </w:p>
    <w:p w:rsidR="007F3ACA" w:rsidRPr="007F3ACA" w:rsidRDefault="00B82ACB" w:rsidP="007F3ACA">
      <w:pPr>
        <w:rPr>
          <w:sz w:val="28"/>
          <w:szCs w:val="28"/>
        </w:rPr>
      </w:pPr>
      <w:r>
        <w:rPr>
          <w:sz w:val="28"/>
          <w:szCs w:val="28"/>
        </w:rPr>
        <w:t>Зам</w:t>
      </w:r>
      <w:r w:rsidR="00F22D41">
        <w:rPr>
          <w:sz w:val="28"/>
          <w:szCs w:val="28"/>
        </w:rPr>
        <w:t>.</w:t>
      </w:r>
      <w:r>
        <w:rPr>
          <w:sz w:val="28"/>
          <w:szCs w:val="28"/>
        </w:rPr>
        <w:t xml:space="preserve"> председателя Совета депутатов                   </w:t>
      </w:r>
      <w:r w:rsidR="00F22D41">
        <w:rPr>
          <w:sz w:val="28"/>
          <w:szCs w:val="28"/>
        </w:rPr>
        <w:t xml:space="preserve">                В.Н. Глухова</w:t>
      </w:r>
    </w:p>
    <w:sectPr w:rsidR="007F3ACA" w:rsidRPr="007F3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37E27"/>
    <w:multiLevelType w:val="hybridMultilevel"/>
    <w:tmpl w:val="D62019AC"/>
    <w:lvl w:ilvl="0" w:tplc="4C3E3DB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A14"/>
    <w:rsid w:val="00553046"/>
    <w:rsid w:val="005F57D3"/>
    <w:rsid w:val="00601928"/>
    <w:rsid w:val="007F3ACA"/>
    <w:rsid w:val="00956636"/>
    <w:rsid w:val="00B82ACB"/>
    <w:rsid w:val="00C2013E"/>
    <w:rsid w:val="00C92A14"/>
    <w:rsid w:val="00D86046"/>
    <w:rsid w:val="00F22D41"/>
    <w:rsid w:val="00F8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A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3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Кирпатая</dc:creator>
  <cp:keywords/>
  <dc:description/>
  <cp:lastModifiedBy>Кирпатая</cp:lastModifiedBy>
  <cp:revision>9</cp:revision>
  <cp:lastPrinted>2015-09-24T12:04:00Z</cp:lastPrinted>
  <dcterms:created xsi:type="dcterms:W3CDTF">2015-09-22T07:10:00Z</dcterms:created>
  <dcterms:modified xsi:type="dcterms:W3CDTF">2015-09-24T12:04:00Z</dcterms:modified>
</cp:coreProperties>
</file>