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6C3840" w:rsidRDefault="006C3840" w:rsidP="006C3840">
      <w:pPr>
        <w:pStyle w:val="a3"/>
        <w:rPr>
          <w:rFonts w:ascii="Times New Roman" w:hAnsi="Times New Roman"/>
          <w:sz w:val="28"/>
          <w:szCs w:val="28"/>
        </w:rPr>
      </w:pPr>
    </w:p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ПОСТАНОВЛЕНИЕ    проект</w:t>
      </w:r>
    </w:p>
    <w:p w:rsidR="006C3840" w:rsidRDefault="006C3840" w:rsidP="006C3840">
      <w:pPr>
        <w:pStyle w:val="a3"/>
        <w:rPr>
          <w:rFonts w:ascii="Times New Roman" w:hAnsi="Times New Roman"/>
          <w:sz w:val="28"/>
          <w:szCs w:val="28"/>
        </w:rPr>
      </w:pPr>
    </w:p>
    <w:p w:rsidR="006C3840" w:rsidRDefault="006C3840" w:rsidP="006C38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_____2017                                        п. Дубенский                                           №  000 -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6C3840" w:rsidRDefault="006C3840" w:rsidP="006C3840">
      <w:pPr>
        <w:pStyle w:val="a3"/>
        <w:rPr>
          <w:rFonts w:ascii="Times New Roman" w:hAnsi="Times New Roman"/>
          <w:sz w:val="28"/>
          <w:szCs w:val="28"/>
        </w:rPr>
      </w:pPr>
    </w:p>
    <w:p w:rsidR="006C3840" w:rsidRDefault="006C3840"/>
    <w:tbl>
      <w:tblPr>
        <w:tblpPr w:leftFromText="180" w:rightFromText="180" w:vertAnchor="text" w:tblpY="1"/>
        <w:tblOverlap w:val="never"/>
        <w:tblW w:w="10173" w:type="dxa"/>
        <w:tblLayout w:type="fixed"/>
        <w:tblLook w:val="0000"/>
      </w:tblPr>
      <w:tblGrid>
        <w:gridCol w:w="10173"/>
      </w:tblGrid>
      <w:tr w:rsidR="008005A8" w:rsidRPr="0034756C" w:rsidTr="00400878">
        <w:trPr>
          <w:cantSplit/>
          <w:trHeight w:val="1021"/>
        </w:trPr>
        <w:tc>
          <w:tcPr>
            <w:tcW w:w="10173" w:type="dxa"/>
          </w:tcPr>
          <w:p w:rsidR="008005A8" w:rsidRPr="008005A8" w:rsidRDefault="008005A8" w:rsidP="008005A8">
            <w:pPr>
              <w:ind w:right="-14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75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</w:t>
            </w:r>
            <w:r w:rsidRPr="00FD5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разработке программы комплексного развития социальной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Дубенский поссовет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5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  до 2021 года и на период с 2022-2032 годы</w:t>
            </w:r>
          </w:p>
          <w:p w:rsidR="008005A8" w:rsidRPr="0034756C" w:rsidRDefault="008005A8" w:rsidP="00400878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8005A8" w:rsidRPr="00745104" w:rsidRDefault="008005A8" w:rsidP="008005A8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развития социальной инфраструктуры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D567D">
        <w:rPr>
          <w:rFonts w:ascii="Times New Roman" w:hAnsi="Times New Roman"/>
          <w:bCs/>
          <w:color w:val="auto"/>
          <w:sz w:val="28"/>
          <w:szCs w:val="28"/>
        </w:rPr>
        <w:t xml:space="preserve"> района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D567D">
        <w:rPr>
          <w:rFonts w:ascii="Times New Roman" w:hAnsi="Times New Roman"/>
          <w:bCs/>
          <w:color w:val="auto"/>
          <w:sz w:val="28"/>
          <w:szCs w:val="28"/>
        </w:rPr>
        <w:t xml:space="preserve"> района 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>Оренбургской области:</w:t>
      </w:r>
    </w:p>
    <w:p w:rsidR="008005A8" w:rsidRPr="00FD567D" w:rsidRDefault="008005A8" w:rsidP="008005A8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Приступить к разработке </w:t>
      </w:r>
      <w:r w:rsidRPr="00FD5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FD56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комплексного развития социальной инфраструктуры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proofErr w:type="spellStart"/>
      <w:r w:rsidRPr="00FD567D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FD567D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  <w:r w:rsidRPr="00FD56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Оренбургской области  до 2021 года и на период с 2022-2032 годы</w:t>
      </w:r>
    </w:p>
    <w:p w:rsidR="008005A8" w:rsidRPr="00774A41" w:rsidRDefault="008005A8" w:rsidP="008005A8">
      <w:pPr>
        <w:pStyle w:val="a8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5A8" w:rsidRPr="008E7A88" w:rsidRDefault="008005A8" w:rsidP="008005A8">
      <w:pPr>
        <w:pStyle w:val="a5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3. Постановление  вступает в силу со дня его подписания. </w:t>
      </w:r>
    </w:p>
    <w:p w:rsidR="008005A8" w:rsidRDefault="008005A8" w:rsidP="008005A8">
      <w:pPr>
        <w:pStyle w:val="a5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005A8" w:rsidRPr="008E7A88" w:rsidRDefault="008005A8" w:rsidP="008005A8">
      <w:pPr>
        <w:pStyle w:val="a5"/>
        <w:tabs>
          <w:tab w:val="left" w:pos="736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поссовета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В.И.Сидоров</w:t>
      </w:r>
    </w:p>
    <w:p w:rsidR="008005A8" w:rsidRPr="008E7A88" w:rsidRDefault="008005A8" w:rsidP="008005A8">
      <w:pPr>
        <w:pStyle w:val="a5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8005A8" w:rsidRPr="002F30C0" w:rsidRDefault="008005A8" w:rsidP="008005A8">
      <w:pPr>
        <w:pStyle w:val="a5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Разослано:  в дело, 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8005A8" w:rsidRDefault="008005A8" w:rsidP="008005A8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Дубенский поссовет</w:t>
      </w:r>
    </w:p>
    <w:p w:rsidR="008005A8" w:rsidRPr="00777D26" w:rsidRDefault="008005A8" w:rsidP="008005A8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 .</w:t>
      </w:r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>. № ..</w:t>
      </w:r>
      <w:proofErr w:type="spellStart"/>
      <w:r w:rsidRPr="00777D26"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spellEnd"/>
      <w:r w:rsidRPr="00777D26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</w:t>
      </w:r>
    </w:p>
    <w:p w:rsidR="008005A8" w:rsidRDefault="008005A8" w:rsidP="008005A8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8005A8" w:rsidRDefault="008005A8" w:rsidP="008005A8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8005A8" w:rsidRDefault="008005A8" w:rsidP="008005A8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8005A8" w:rsidRPr="00FD567D" w:rsidRDefault="008005A8" w:rsidP="008005A8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D567D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8005A8" w:rsidRDefault="008005A8" w:rsidP="008005A8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D56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ДУБЕНСКИЙ ПОССОВЕТ </w:t>
      </w:r>
      <w:r w:rsidRPr="00FD567D">
        <w:rPr>
          <w:rFonts w:ascii="Times New Roman" w:hAnsi="Times New Roman" w:cs="Times New Roman"/>
          <w:b/>
          <w:sz w:val="28"/>
          <w:szCs w:val="28"/>
        </w:rPr>
        <w:t>БЕЛЯЕВСКОГО  РАЙОНА ОРЕНБУРГСКОЙ ОБЛАСТИ  ДО 2021 ГОДА И НА ПЕРИОД С 2022 - 2032 ГОДЫ</w:t>
      </w:r>
    </w:p>
    <w:p w:rsidR="008005A8" w:rsidRDefault="008005A8" w:rsidP="008005A8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005A8" w:rsidRPr="00F31265" w:rsidRDefault="008005A8" w:rsidP="008005A8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8005A8" w:rsidRDefault="008005A8" w:rsidP="008005A8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FD567D" w:rsidRDefault="008005A8" w:rsidP="008005A8">
            <w:pPr>
              <w:rPr>
                <w:rFonts w:ascii="Times New Roman" w:hAnsi="Times New Roman" w:cs="Times New Roman"/>
                <w:bCs/>
                <w:color w:val="000000" w:themeColor="text1"/>
                <w:highlight w:val="green"/>
              </w:rPr>
            </w:pPr>
            <w:r w:rsidRPr="00FD56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Дубенский поссовет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Беляевского</w:t>
            </w:r>
            <w:proofErr w:type="spellEnd"/>
            <w:r w:rsidRPr="00FD56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Оренбургской области  до 2021 года и на период с 2022-2032 годы</w:t>
            </w: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D55766" w:rsidRDefault="008005A8" w:rsidP="004008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Федеральный закон от 06.10.2003 г. «Об общих принципах организации местного самоуправления в РФ»; </w:t>
            </w:r>
          </w:p>
          <w:p w:rsidR="008005A8" w:rsidRPr="00D55766" w:rsidRDefault="008005A8" w:rsidP="004008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8005A8" w:rsidRPr="00D354C3" w:rsidRDefault="008005A8" w:rsidP="0040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Дубенский поссовет </w:t>
            </w:r>
            <w:proofErr w:type="spellStart"/>
            <w:r w:rsidRPr="00D55766">
              <w:rPr>
                <w:rFonts w:ascii="Times New Roman" w:eastAsia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eastAsia="Times New Roman" w:hAnsi="Times New Roman" w:cs="Times New Roman"/>
              </w:rPr>
              <w:t xml:space="preserve"> района  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решением Совета депутатов от </w:t>
            </w:r>
            <w:r w:rsidRPr="00D354C3">
              <w:rPr>
                <w:rFonts w:ascii="Times New Roman" w:hAnsi="Times New Roman" w:cs="Times New Roman"/>
                <w:bCs/>
              </w:rPr>
              <w:t>28.12.2009 г. № 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5A8" w:rsidRPr="00D55766" w:rsidRDefault="008005A8" w:rsidP="00400878">
            <w:pPr>
              <w:jc w:val="both"/>
              <w:rPr>
                <w:rFonts w:ascii="Times New Roman" w:hAnsi="Times New Roman" w:cs="Times New Roman"/>
              </w:rPr>
            </w:pPr>
            <w:r w:rsidRPr="00D557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Раздольный сельсовет от 25.04.2014 № 108 «Об утверждении  генерального плана   муниципального образования Раздольный    сельсовет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    Оренбургской области»;</w:t>
            </w:r>
          </w:p>
          <w:p w:rsidR="008005A8" w:rsidRPr="008E6C81" w:rsidRDefault="008005A8" w:rsidP="00400878">
            <w:pPr>
              <w:jc w:val="both"/>
              <w:rPr>
                <w:rFonts w:ascii="Times New Roman" w:hAnsi="Times New Roman" w:cs="Times New Roman"/>
              </w:rPr>
            </w:pPr>
            <w:r w:rsidRPr="00D557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Раздольный сельсовет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Оренбургской области от 25.12.2014 № 124 «Об утверждении местных нормативов градостроительного проектирования муниципального образования сельское поселение Раздольный сельсовет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Оренбургской области».</w:t>
            </w:r>
          </w:p>
        </w:tc>
      </w:tr>
      <w:tr w:rsidR="008005A8" w:rsidRPr="008E6C81" w:rsidTr="00400878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lastRenderedPageBreak/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D55766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Дубенский поссовет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D557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05A8" w:rsidRPr="008E6C81" w:rsidRDefault="008005A8" w:rsidP="008005A8">
            <w:pPr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</w:rPr>
              <w:t>461343,ул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оветская,22, п.Дубенский,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Беляевский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район,Ооренбургской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r w:rsidRPr="008E6C81">
              <w:rPr>
                <w:rFonts w:ascii="Times New Roman" w:eastAsia="Times New Roman" w:hAnsi="Times New Roman" w:cs="Times New Roman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8E6C81">
              <w:rPr>
                <w:rFonts w:ascii="Times New Roman" w:eastAsia="Times New Roman" w:hAnsi="Times New Roman" w:cs="Times New Roman"/>
              </w:rPr>
              <w:t>повышения  качества жизни населения сельсовета</w:t>
            </w:r>
            <w:proofErr w:type="gramEnd"/>
          </w:p>
        </w:tc>
      </w:tr>
      <w:tr w:rsidR="008005A8" w:rsidRPr="008E6C81" w:rsidTr="00400878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pStyle w:val="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8005A8" w:rsidRPr="004C5FE2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8005A8" w:rsidRPr="004C5FE2" w:rsidRDefault="008005A8" w:rsidP="00400878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8005A8" w:rsidRPr="004C5FE2" w:rsidRDefault="008005A8" w:rsidP="00400878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8005A8" w:rsidRPr="004C5FE2" w:rsidRDefault="008005A8" w:rsidP="00400878">
            <w:pPr>
              <w:pStyle w:val="1"/>
              <w:spacing w:before="0" w:after="0" w:line="240" w:lineRule="auto"/>
            </w:pPr>
            <w:proofErr w:type="spellStart"/>
            <w:r w:rsidRPr="004C5FE2">
              <w:t>д</w:t>
            </w:r>
            <w:proofErr w:type="spellEnd"/>
            <w:r w:rsidRPr="004C5FE2">
              <w:t>)</w:t>
            </w:r>
            <w:r>
              <w:t xml:space="preserve"> </w:t>
            </w:r>
            <w:r w:rsidRPr="004C5FE2">
              <w:t>эффективность функционирования действующей социальной инфраструктуры.</w:t>
            </w:r>
          </w:p>
          <w:p w:rsidR="008005A8" w:rsidRPr="004C5FE2" w:rsidRDefault="008005A8" w:rsidP="00400878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8005A8" w:rsidRPr="008E6C81" w:rsidTr="0040087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-процент обеспеченности населения дошкольными учреждениями;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-процент обеспеченности населения общеобразовательными учреждениями;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-процент обеспеченности населения учреждениями здравоохранения;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 процент обеспеченности населения учреждениями культуры;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 процент обеспеченности населения спортивными сооружениями</w:t>
            </w:r>
          </w:p>
        </w:tc>
        <w:tc>
          <w:tcPr>
            <w:tcW w:w="7130" w:type="dxa"/>
          </w:tcPr>
          <w:p w:rsidR="008005A8" w:rsidRPr="008E6C81" w:rsidRDefault="008005A8" w:rsidP="00400878">
            <w:pPr>
              <w:rPr>
                <w:b/>
              </w:rPr>
            </w:pPr>
          </w:p>
        </w:tc>
      </w:tr>
      <w:tr w:rsidR="008005A8" w:rsidRPr="008E6C81" w:rsidTr="0040087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C4741F" w:rsidRDefault="008005A8" w:rsidP="004008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сохранить сложившуюся систему школьного и дошкольного образования;</w:t>
            </w:r>
          </w:p>
          <w:p w:rsidR="008005A8" w:rsidRPr="00C4741F" w:rsidRDefault="008005A8" w:rsidP="004008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-сохранить существующую территориальную систему оказания первичной медицинской помощи;</w:t>
            </w:r>
          </w:p>
          <w:p w:rsidR="008005A8" w:rsidRPr="00C4741F" w:rsidRDefault="008005A8" w:rsidP="004008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8005A8" w:rsidRPr="00C4741F" w:rsidRDefault="008005A8" w:rsidP="004008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 xml:space="preserve">  - своевременно проводить восстановление  морально и физически устаревших зданий объектов социальной инфраструктуры.</w:t>
            </w:r>
          </w:p>
          <w:p w:rsidR="008005A8" w:rsidRPr="009D7D7B" w:rsidRDefault="008005A8" w:rsidP="00400878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05A8" w:rsidRPr="008E6C81" w:rsidRDefault="008005A8" w:rsidP="004008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0" w:type="dxa"/>
          </w:tcPr>
          <w:p w:rsidR="008005A8" w:rsidRPr="008E6C81" w:rsidRDefault="008005A8" w:rsidP="00400878">
            <w:pPr>
              <w:rPr>
                <w:b/>
              </w:rPr>
            </w:pP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lastRenderedPageBreak/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>Срок реализации программы: до 2021 года и на период с 2022-2032 годы.</w:t>
            </w:r>
          </w:p>
          <w:p w:rsidR="008005A8" w:rsidRPr="008E6C81" w:rsidRDefault="008005A8" w:rsidP="00400878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Объемы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107B3C" w:rsidRDefault="008005A8" w:rsidP="0040087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r w:rsidR="004C422C">
              <w:rPr>
                <w:rFonts w:ascii="Times New Roman" w:eastAsia="Times New Roman" w:hAnsi="Times New Roman" w:cs="Times New Roman"/>
                <w:sz w:val="26"/>
                <w:szCs w:val="26"/>
              </w:rPr>
              <w:t>Дубенского поссовета</w:t>
            </w:r>
          </w:p>
          <w:p w:rsidR="008005A8" w:rsidRPr="00107B3C" w:rsidRDefault="008005A8" w:rsidP="0040087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  реализация программы позволит:</w:t>
            </w:r>
          </w:p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1.повыс</w:t>
            </w:r>
            <w:r w:rsidR="004C422C">
              <w:rPr>
                <w:rFonts w:ascii="Times New Roman" w:eastAsia="Times New Roman" w:hAnsi="Times New Roman" w:cs="Times New Roman"/>
                <w:sz w:val="26"/>
                <w:szCs w:val="26"/>
              </w:rPr>
              <w:t>ить качество  жизни жителей поссовета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сформировать организационные и финансовые услови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для решения проблем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005A8" w:rsidRDefault="008005A8" w:rsidP="008005A8">
      <w:pPr>
        <w:pStyle w:val="1"/>
        <w:rPr>
          <w:b/>
          <w:sz w:val="28"/>
          <w:szCs w:val="28"/>
        </w:rPr>
      </w:pPr>
    </w:p>
    <w:p w:rsidR="008005A8" w:rsidRDefault="008005A8" w:rsidP="008005A8">
      <w:pPr>
        <w:pStyle w:val="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</w:rPr>
        <w:t>ХАРАКТЕРИСТИКА СУЩЕСТВУЮЩЕГО СОСТОЯНИЯ СОЦИАЛЬНОЙ ИНФРАСТРУКТУРЫ</w:t>
      </w:r>
      <w:r w:rsidR="004C422C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r w:rsidR="004C422C">
        <w:rPr>
          <w:b/>
        </w:rPr>
        <w:t xml:space="preserve">ДУБЕНСКИЙ ПОССОВЕТ БЕЛЯЕВСКОГО </w:t>
      </w:r>
      <w:r>
        <w:rPr>
          <w:b/>
        </w:rPr>
        <w:t>РАЙОНА ОРЕНБУРГСКОЙ ОБЛАСТИ</w:t>
      </w:r>
    </w:p>
    <w:p w:rsidR="008005A8" w:rsidRDefault="008005A8" w:rsidP="008005A8">
      <w:pPr>
        <w:pStyle w:val="1"/>
        <w:spacing w:before="0" w:after="0"/>
        <w:jc w:val="center"/>
        <w:rPr>
          <w:b/>
          <w:sz w:val="28"/>
          <w:szCs w:val="28"/>
          <w:u w:val="single"/>
        </w:rPr>
      </w:pPr>
    </w:p>
    <w:p w:rsidR="008005A8" w:rsidRDefault="008005A8" w:rsidP="008005A8">
      <w:pPr>
        <w:pStyle w:val="1"/>
        <w:numPr>
          <w:ilvl w:val="2"/>
          <w:numId w:val="5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8005A8" w:rsidRPr="000227BD" w:rsidRDefault="008005A8" w:rsidP="008005A8">
      <w:pPr>
        <w:pStyle w:val="1"/>
        <w:spacing w:before="0" w:after="0"/>
        <w:ind w:left="1743"/>
        <w:rPr>
          <w:b/>
          <w:sz w:val="28"/>
          <w:szCs w:val="28"/>
        </w:rPr>
      </w:pPr>
    </w:p>
    <w:p w:rsidR="004C422C" w:rsidRDefault="004C422C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ное образование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9261D0">
        <w:rPr>
          <w:rFonts w:ascii="Times New Roman" w:hAnsi="Times New Roman" w:cs="Times New Roman"/>
          <w:sz w:val="28"/>
          <w:szCs w:val="28"/>
        </w:rPr>
        <w:t xml:space="preserve">восточной части </w:t>
      </w:r>
      <w:proofErr w:type="spellStart"/>
      <w:r w:rsidRPr="009261D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261D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261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административный центр- поселок городского типа Дубенский ,находится на расстоянии 25 км. от районного центра п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убенский и в 140 км. от областного центра г.Оренбург. </w:t>
      </w:r>
    </w:p>
    <w:p w:rsidR="004C422C" w:rsidRDefault="004C422C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Границы Дубенского поссовета установлены Законом Оренбургской области    « О муниципальных образованиях в составе 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 Оренбургской области» № 1920/357- 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от 09 мая 2005 года.</w:t>
      </w:r>
    </w:p>
    <w:p w:rsidR="004C422C" w:rsidRDefault="004C422C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На севере Дубенский поссовет граничит с МО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Желтинский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района, на востоке с Донским сельсоветом, на западе с Белогорским сельсоветом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Оренбургской области.</w:t>
      </w:r>
    </w:p>
    <w:p w:rsidR="004C422C" w:rsidRDefault="004C422C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Общая площадь поссовета 846 га, что составляет 0,3% от территории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района. Численность населения  381 человек по состоянию на 01.01.2017 года.</w:t>
      </w:r>
    </w:p>
    <w:p w:rsidR="008005A8" w:rsidRPr="004C422C" w:rsidRDefault="008005A8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последние годы чи</w:t>
      </w:r>
      <w:r>
        <w:rPr>
          <w:rFonts w:ascii="Times New Roman" w:hAnsi="Times New Roman" w:cs="Times New Roman"/>
          <w:sz w:val="28"/>
          <w:szCs w:val="28"/>
        </w:rPr>
        <w:t>сленность населения сокращается</w:t>
      </w:r>
      <w:r w:rsidRPr="002407F2">
        <w:rPr>
          <w:rFonts w:ascii="Times New Roman" w:hAnsi="Times New Roman" w:cs="Times New Roman"/>
          <w:sz w:val="28"/>
          <w:szCs w:val="28"/>
        </w:rPr>
        <w:t xml:space="preserve">. Численность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407F2">
        <w:rPr>
          <w:rFonts w:ascii="Times New Roman" w:hAnsi="Times New Roman" w:cs="Times New Roman"/>
          <w:sz w:val="28"/>
          <w:szCs w:val="28"/>
        </w:rPr>
        <w:t xml:space="preserve"> значительное сокращение.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8005A8" w:rsidRPr="00ED7468" w:rsidRDefault="008005A8" w:rsidP="008005A8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A4BA1">
        <w:rPr>
          <w:rFonts w:ascii="Times New Roman" w:hAnsi="Times New Roman" w:cs="Times New Roman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5"/>
        <w:gridCol w:w="1453"/>
        <w:gridCol w:w="2113"/>
        <w:gridCol w:w="1410"/>
      </w:tblGrid>
      <w:tr w:rsidR="008005A8" w:rsidRPr="003E030C" w:rsidTr="00400878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</w:t>
            </w:r>
          </w:p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до  районного 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8005A8" w:rsidRPr="003E030C" w:rsidTr="00400878">
        <w:trPr>
          <w:trHeight w:val="573"/>
          <w:jc w:val="center"/>
        </w:trPr>
        <w:tc>
          <w:tcPr>
            <w:tcW w:w="2941" w:type="dxa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C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="004C422C">
              <w:rPr>
                <w:rFonts w:ascii="Times New Roman" w:hAnsi="Times New Roman" w:cs="Times New Roman"/>
                <w:sz w:val="20"/>
                <w:szCs w:val="20"/>
              </w:rPr>
              <w:t xml:space="preserve"> Дубенский поссовет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Беляевского</w:t>
            </w:r>
            <w:proofErr w:type="spellEnd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4C422C" w:rsidP="00400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убенский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4C422C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005A8" w:rsidRPr="00034901" w:rsidRDefault="008005A8" w:rsidP="00400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5A8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32715994"/>
      <w:bookmarkEnd w:id="0"/>
    </w:p>
    <w:p w:rsidR="008005A8" w:rsidRPr="006C3840" w:rsidRDefault="008005A8" w:rsidP="006C38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4C422C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>
        <w:rPr>
          <w:rFonts w:ascii="Times New Roman" w:hAnsi="Times New Roman" w:cs="Times New Roman"/>
          <w:sz w:val="28"/>
          <w:szCs w:val="28"/>
        </w:rPr>
        <w:t xml:space="preserve"> на 01.01.2017 г.</w:t>
      </w:r>
      <w:r w:rsidR="004C422C">
        <w:rPr>
          <w:rFonts w:ascii="Times New Roman" w:hAnsi="Times New Roman" w:cs="Times New Roman"/>
          <w:sz w:val="28"/>
          <w:szCs w:val="28"/>
        </w:rPr>
        <w:t>  составила 381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5A8" w:rsidRPr="003E030C" w:rsidRDefault="008005A8" w:rsidP="00800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8005A8" w:rsidRPr="008A4BA1" w:rsidRDefault="008005A8" w:rsidP="008005A8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A4BA1">
        <w:rPr>
          <w:rFonts w:ascii="Times New Roman" w:hAnsi="Times New Roman" w:cs="Times New Roman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8005A8" w:rsidRPr="00ED7468" w:rsidTr="0040087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Население пенсионного возраста</w:t>
            </w:r>
          </w:p>
        </w:tc>
      </w:tr>
      <w:tr w:rsidR="008005A8" w:rsidRPr="00ED7468" w:rsidTr="0040087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убенский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381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130</w:t>
            </w:r>
          </w:p>
        </w:tc>
      </w:tr>
    </w:tbl>
    <w:p w:rsidR="008005A8" w:rsidRPr="003E030C" w:rsidRDefault="008005A8" w:rsidP="008005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4C422C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3E030C">
        <w:rPr>
          <w:rFonts w:ascii="Times New Roman" w:hAnsi="Times New Roman" w:cs="Times New Roman"/>
          <w:sz w:val="28"/>
          <w:szCs w:val="28"/>
        </w:rPr>
        <w:t xml:space="preserve"> в 2016 году </w:t>
      </w:r>
      <w:r>
        <w:rPr>
          <w:rFonts w:ascii="Times New Roman" w:hAnsi="Times New Roman" w:cs="Times New Roman"/>
          <w:sz w:val="28"/>
          <w:szCs w:val="28"/>
        </w:rPr>
        <w:t>улучшилась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5A8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3E030C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>, появилась безработица, резко снизились доходы населения.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3E030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заболеваний, онкологии. 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lastRenderedPageBreak/>
        <w:t>- материальное благополучие;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8005A8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периода 2017г. ожидается рост численности населения на территории сельского поселения, это связано с изменением подхода к участию в социальных проектах, создание рабочих мест.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Pr="003E030C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2 гг. </w:t>
      </w:r>
      <w:r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4C422C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3E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8005A8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4C422C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т.ч. на основе развития социальной инфраструктуры;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получателей социальных выплат на приобретение и строительства жилья;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3E030C">
        <w:rPr>
          <w:rFonts w:ascii="Times New Roman" w:hAnsi="Times New Roman" w:cs="Times New Roman"/>
          <w:sz w:val="28"/>
          <w:szCs w:val="28"/>
        </w:rPr>
        <w:t>льсовет;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8005A8" w:rsidRDefault="008005A8" w:rsidP="008005A8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  <w:r w:rsidRPr="00031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F7C5F" w:rsidRDefault="00EF7C5F" w:rsidP="00EF7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 Решение Совета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   № 150 от 30.06.2014 г. «Об утверждении Правил землепользования и застройки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области»;   </w:t>
      </w:r>
    </w:p>
    <w:p w:rsidR="00EF7C5F" w:rsidRDefault="00EF7C5F" w:rsidP="00EF7C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143 от 18.04.2014 «Об утверждении Генерального плана муниципального образования  Дубенский поссовет»;</w:t>
      </w:r>
    </w:p>
    <w:p w:rsidR="00EF7C5F" w:rsidRPr="00B950D5" w:rsidRDefault="00EF7C5F" w:rsidP="00EF7C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0D5">
        <w:rPr>
          <w:rFonts w:ascii="Times New Roman" w:hAnsi="Times New Roman" w:cs="Times New Roman"/>
          <w:sz w:val="28"/>
          <w:szCs w:val="28"/>
        </w:rPr>
        <w:t xml:space="preserve">5.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B9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D5">
        <w:rPr>
          <w:rFonts w:ascii="Times New Roman" w:hAnsi="Times New Roman" w:cs="Times New Roman"/>
          <w:sz w:val="28"/>
          <w:szCs w:val="28"/>
        </w:rPr>
        <w:t>района Оренбургской области от</w:t>
      </w:r>
      <w:r w:rsidRPr="00F2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.12.2016</w:t>
      </w:r>
      <w:r>
        <w:rPr>
          <w:rFonts w:ascii="Times New Roman" w:hAnsi="Times New Roman" w:cs="Times New Roman"/>
          <w:sz w:val="28"/>
          <w:szCs w:val="28"/>
        </w:rPr>
        <w:t xml:space="preserve"> № 41</w:t>
      </w:r>
      <w:r w:rsidRPr="00B950D5">
        <w:rPr>
          <w:rFonts w:ascii="Times New Roman" w:hAnsi="Times New Roman" w:cs="Times New Roman"/>
          <w:sz w:val="28"/>
          <w:szCs w:val="28"/>
        </w:rPr>
        <w:t xml:space="preserve"> «О в</w:t>
      </w:r>
      <w:r>
        <w:rPr>
          <w:rFonts w:ascii="Times New Roman" w:hAnsi="Times New Roman" w:cs="Times New Roman"/>
          <w:sz w:val="28"/>
          <w:szCs w:val="28"/>
        </w:rPr>
        <w:t>несении изменений в решение №150 от 30.06.2014</w:t>
      </w:r>
      <w:r w:rsidRPr="00B950D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  <w:r w:rsidRPr="00B950D5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B950D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EF7C5F" w:rsidRDefault="00EF7C5F" w:rsidP="008005A8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05A8" w:rsidRPr="00D52BE3" w:rsidRDefault="008005A8" w:rsidP="008005A8">
      <w:pPr>
        <w:pStyle w:val="a7"/>
        <w:numPr>
          <w:ilvl w:val="1"/>
          <w:numId w:val="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52BE3">
        <w:rPr>
          <w:rFonts w:ascii="Times New Roman" w:hAnsi="Times New Roman"/>
          <w:b/>
          <w:bCs/>
          <w:sz w:val="28"/>
          <w:szCs w:val="28"/>
        </w:rPr>
        <w:t xml:space="preserve">Технико-экономические параметры существующих объектов социальной инфраструктуры </w:t>
      </w:r>
    </w:p>
    <w:p w:rsidR="008005A8" w:rsidRDefault="008005A8" w:rsidP="008005A8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1.2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005A8" w:rsidRPr="003E030C" w:rsidRDefault="008005A8" w:rsidP="008005A8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05A8" w:rsidRDefault="008005A8" w:rsidP="008005A8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8005A8" w:rsidRDefault="008005A8" w:rsidP="008005A8">
      <w:pPr>
        <w:ind w:firstLine="7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Таб.3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8005A8" w:rsidRPr="002C226D" w:rsidTr="00400878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8005A8" w:rsidRPr="002C226D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8005A8" w:rsidRPr="002C226D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8005A8" w:rsidTr="00400878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</w:tr>
      <w:tr w:rsidR="008005A8" w:rsidRPr="00EE68A1" w:rsidTr="00400878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EE68A1" w:rsidRDefault="008005A8" w:rsidP="00400878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EF7C5F" w:rsidP="0040087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П.Дубенский</w:t>
            </w:r>
          </w:p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Дошкольная группа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EF7C5F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005A8" w:rsidRPr="00EE68A1" w:rsidTr="00400878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EE68A1" w:rsidRDefault="008005A8" w:rsidP="004008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EE68A1" w:rsidRDefault="008005A8" w:rsidP="004008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005A8" w:rsidRPr="00EE68A1" w:rsidTr="00400878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EE68A1" w:rsidRDefault="008005A8" w:rsidP="004008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EE68A1" w:rsidRDefault="008005A8" w:rsidP="004008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EF7C5F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EF7C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2030A8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3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EB6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</w:tc>
      </w:tr>
    </w:tbl>
    <w:p w:rsidR="008005A8" w:rsidRDefault="008005A8" w:rsidP="008005A8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05A8" w:rsidRPr="00BD2ECD" w:rsidRDefault="008005A8" w:rsidP="008005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1.2.2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  <w:r w:rsidRPr="006D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05A8" w:rsidRDefault="008005A8" w:rsidP="008005A8">
      <w:pPr>
        <w:ind w:firstLine="720"/>
        <w:jc w:val="right"/>
        <w:rPr>
          <w:rFonts w:ascii="Times New Roman" w:hAnsi="Times New Roman" w:cs="Times New Roman"/>
          <w:szCs w:val="28"/>
        </w:rPr>
      </w:pPr>
      <w:bookmarkStart w:id="1" w:name="_Toc132716910"/>
      <w:bookmarkEnd w:id="1"/>
      <w:r>
        <w:rPr>
          <w:rFonts w:ascii="Times New Roman" w:hAnsi="Times New Roman" w:cs="Times New Roman"/>
          <w:szCs w:val="28"/>
        </w:rPr>
        <w:t>Таб.4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8005A8" w:rsidRPr="00C64977" w:rsidTr="0040087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№</w:t>
            </w:r>
          </w:p>
          <w:p w:rsidR="008005A8" w:rsidRPr="00C64977" w:rsidRDefault="008005A8" w:rsidP="004008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9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4977">
              <w:rPr>
                <w:rFonts w:ascii="Times New Roman" w:hAnsi="Times New Roman" w:cs="Times New Roman"/>
              </w:rPr>
              <w:t>/</w:t>
            </w:r>
            <w:proofErr w:type="spellStart"/>
            <w:r w:rsidRPr="00C649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Год ввода/</w:t>
            </w:r>
          </w:p>
          <w:p w:rsidR="008005A8" w:rsidRPr="00C64977" w:rsidRDefault="008005A8" w:rsidP="00400878">
            <w:pPr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реконструкции</w:t>
            </w:r>
          </w:p>
        </w:tc>
      </w:tr>
      <w:tr w:rsidR="008005A8" w:rsidRPr="00C64977" w:rsidTr="0040087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</w:tr>
      <w:tr w:rsidR="008005A8" w:rsidRPr="00C64977" w:rsidTr="00400878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8005A8" w:rsidP="008005A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EF7C5F" w:rsidP="0040087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убенский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-</w:t>
            </w:r>
          </w:p>
        </w:tc>
      </w:tr>
    </w:tbl>
    <w:p w:rsidR="008005A8" w:rsidRDefault="008005A8" w:rsidP="008005A8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005A8" w:rsidRDefault="008005A8" w:rsidP="008005A8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.2.3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8005A8" w:rsidRPr="0035032A" w:rsidRDefault="008005A8" w:rsidP="008005A8">
      <w:pPr>
        <w:pStyle w:val="2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</w:t>
      </w:r>
      <w:r w:rsidR="00104D6F">
        <w:rPr>
          <w:sz w:val="28"/>
          <w:szCs w:val="28"/>
        </w:rPr>
        <w:t xml:space="preserve">Дубенского поссовета </w:t>
      </w:r>
      <w:r>
        <w:rPr>
          <w:sz w:val="28"/>
          <w:szCs w:val="28"/>
        </w:rPr>
        <w:t>нет.</w:t>
      </w:r>
    </w:p>
    <w:p w:rsidR="008005A8" w:rsidRPr="004D52CC" w:rsidRDefault="008005A8" w:rsidP="008005A8">
      <w:pPr>
        <w:pStyle w:val="2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</w:t>
      </w:r>
      <w:r w:rsidR="00104D6F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>объекты физической культуры и спорта общего пользования существуют только при школе (спортзал</w:t>
      </w:r>
      <w:r w:rsidR="00104D6F">
        <w:rPr>
          <w:sz w:val="28"/>
          <w:szCs w:val="28"/>
        </w:rPr>
        <w:t xml:space="preserve"> и площадка</w:t>
      </w:r>
      <w:r>
        <w:rPr>
          <w:sz w:val="28"/>
          <w:szCs w:val="28"/>
        </w:rPr>
        <w:t xml:space="preserve">). Уровень обеспеченности спортзалов составляет 100%, степень износа </w:t>
      </w:r>
      <w:r w:rsidRPr="00C64977">
        <w:rPr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1.2.4</w:t>
      </w:r>
      <w:r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8005A8" w:rsidRDefault="008005A8" w:rsidP="008005A8">
      <w:pPr>
        <w:ind w:firstLine="720"/>
        <w:jc w:val="right"/>
        <w:rPr>
          <w:rFonts w:ascii="Times New Roman" w:hAnsi="Times New Roman" w:cs="Times New Roman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Cs w:val="28"/>
        </w:rPr>
        <w:t>Таб.5</w:t>
      </w:r>
    </w:p>
    <w:p w:rsidR="008005A8" w:rsidRPr="00AF64EE" w:rsidRDefault="008005A8" w:rsidP="008005A8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bookmarkStart w:id="2" w:name="_Toc388455759"/>
      <w:bookmarkStart w:id="3" w:name="_Toc429747266"/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8005A8" w:rsidRPr="00C64977" w:rsidTr="00400878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005A8" w:rsidRPr="00C64977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05A8" w:rsidRPr="00C64977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Pr="00C6497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8005A8" w:rsidRPr="00C64977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Рекон</w:t>
            </w:r>
            <w:proofErr w:type="spellEnd"/>
          </w:p>
          <w:p w:rsidR="008005A8" w:rsidRPr="00C64977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струкции</w:t>
            </w:r>
            <w:proofErr w:type="spellEnd"/>
          </w:p>
        </w:tc>
      </w:tr>
      <w:tr w:rsidR="008005A8" w:rsidRPr="00C64977" w:rsidTr="0040087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005A8" w:rsidRPr="00C64977" w:rsidTr="00400878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numPr>
                <w:ilvl w:val="0"/>
                <w:numId w:val="2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AA20FF" w:rsidP="0040087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EF7C5F">
              <w:rPr>
                <w:rFonts w:ascii="Times New Roman" w:hAnsi="Times New Roman" w:cs="Times New Roman"/>
              </w:rPr>
              <w:t>.Д</w:t>
            </w:r>
            <w:proofErr w:type="gramEnd"/>
            <w:r w:rsidR="00EF7C5F">
              <w:rPr>
                <w:rFonts w:ascii="Times New Roman" w:hAnsi="Times New Roman" w:cs="Times New Roman"/>
              </w:rPr>
              <w:t>убенский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EF7C5F" w:rsidP="004008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005A8" w:rsidRPr="00C64977" w:rsidTr="00400878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хран</w:t>
            </w:r>
            <w:proofErr w:type="spellEnd"/>
          </w:p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005A8" w:rsidRDefault="008005A8" w:rsidP="008005A8">
      <w:pPr>
        <w:ind w:firstLine="720"/>
        <w:jc w:val="center"/>
        <w:rPr>
          <w:rFonts w:ascii="Times New Roman" w:hAnsi="Times New Roman" w:cs="Times New Roman"/>
        </w:rPr>
      </w:pPr>
    </w:p>
    <w:bookmarkEnd w:id="2"/>
    <w:bookmarkEnd w:id="3"/>
    <w:p w:rsidR="008005A8" w:rsidRPr="00771031" w:rsidRDefault="008005A8" w:rsidP="008005A8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1.3. Прогнозируемый спрос на услуги социальной инфраструктуры</w:t>
      </w:r>
    </w:p>
    <w:p w:rsidR="008005A8" w:rsidRDefault="008005A8" w:rsidP="008005A8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1.3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005A8" w:rsidRDefault="008005A8" w:rsidP="008005A8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A8" w:rsidRDefault="008005A8" w:rsidP="008005A8">
      <w:pPr>
        <w:pStyle w:val="2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</w:t>
      </w:r>
      <w:proofErr w:type="gramStart"/>
      <w:r>
        <w:rPr>
          <w:sz w:val="28"/>
          <w:szCs w:val="28"/>
        </w:rPr>
        <w:t>«</w:t>
      </w:r>
      <w:r w:rsidR="00EF7C5F">
        <w:rPr>
          <w:sz w:val="28"/>
          <w:szCs w:val="28"/>
        </w:rPr>
        <w:t>Д</w:t>
      </w:r>
      <w:proofErr w:type="gramEnd"/>
      <w:r w:rsidR="00EF7C5F">
        <w:rPr>
          <w:sz w:val="28"/>
          <w:szCs w:val="28"/>
        </w:rPr>
        <w:t>убенская ООШ» с нормативной вместимостью 2</w:t>
      </w:r>
      <w:r>
        <w:rPr>
          <w:sz w:val="28"/>
          <w:szCs w:val="28"/>
        </w:rPr>
        <w:t>50 мест и фак</w:t>
      </w:r>
      <w:r w:rsidR="00EF7C5F">
        <w:rPr>
          <w:sz w:val="28"/>
          <w:szCs w:val="28"/>
        </w:rPr>
        <w:t>тическим количеством учеников 43</w:t>
      </w:r>
      <w:r>
        <w:rPr>
          <w:sz w:val="28"/>
          <w:szCs w:val="28"/>
        </w:rPr>
        <w:t xml:space="preserve"> чел.</w:t>
      </w:r>
    </w:p>
    <w:p w:rsidR="008005A8" w:rsidRPr="00157EC1" w:rsidRDefault="008005A8" w:rsidP="00800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E3">
        <w:rPr>
          <w:rFonts w:ascii="Times New Roman" w:hAnsi="Times New Roman" w:cs="Times New Roman"/>
          <w:sz w:val="28"/>
          <w:szCs w:val="28"/>
        </w:rPr>
        <w:t>Дошкольная группа  на 25 мест и с фактическим пребыванием детей</w:t>
      </w:r>
      <w:r w:rsidR="00EF7C5F">
        <w:rPr>
          <w:sz w:val="28"/>
          <w:szCs w:val="28"/>
        </w:rPr>
        <w:t xml:space="preserve"> -12</w:t>
      </w:r>
      <w:r>
        <w:rPr>
          <w:sz w:val="28"/>
          <w:szCs w:val="28"/>
        </w:rPr>
        <w:t xml:space="preserve"> </w:t>
      </w:r>
      <w:r w:rsidRPr="00D52BE3">
        <w:rPr>
          <w:rFonts w:ascii="Times New Roman" w:hAnsi="Times New Roman" w:cs="Times New Roman"/>
          <w:sz w:val="28"/>
          <w:szCs w:val="28"/>
        </w:rPr>
        <w:t>человек.</w:t>
      </w:r>
      <w:r w:rsidRPr="00EE68A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7EC1">
        <w:rPr>
          <w:rFonts w:ascii="Times New Roman" w:hAnsi="Times New Roman" w:cs="Times New Roman"/>
          <w:sz w:val="28"/>
          <w:szCs w:val="28"/>
        </w:rPr>
        <w:t xml:space="preserve">Частных образовательных учреждений на территории </w:t>
      </w:r>
      <w:r w:rsidR="00EF7C5F">
        <w:rPr>
          <w:rFonts w:ascii="Times New Roman" w:hAnsi="Times New Roman" w:cs="Times New Roman"/>
          <w:sz w:val="28"/>
          <w:szCs w:val="28"/>
        </w:rPr>
        <w:t xml:space="preserve">поссовета </w:t>
      </w:r>
      <w:r w:rsidRPr="00157EC1">
        <w:rPr>
          <w:rFonts w:ascii="Times New Roman" w:hAnsi="Times New Roman" w:cs="Times New Roman"/>
          <w:sz w:val="28"/>
          <w:szCs w:val="28"/>
        </w:rPr>
        <w:t>нет.</w:t>
      </w:r>
    </w:p>
    <w:p w:rsidR="008005A8" w:rsidRPr="00157EC1" w:rsidRDefault="00EF7C5F" w:rsidP="00800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поссовета</w:t>
      </w:r>
      <w:r w:rsidR="008005A8" w:rsidRPr="00157EC1">
        <w:rPr>
          <w:rFonts w:ascii="Times New Roman" w:hAnsi="Times New Roman" w:cs="Times New Roman"/>
          <w:sz w:val="28"/>
          <w:szCs w:val="28"/>
        </w:rPr>
        <w:t xml:space="preserve"> учреждения начального и средне - профессионального образования, а также высшие учебные заведения отсутствуют.</w:t>
      </w:r>
    </w:p>
    <w:p w:rsidR="008005A8" w:rsidRPr="00157EC1" w:rsidRDefault="008005A8" w:rsidP="00800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 w:rsidR="00EF7C5F">
        <w:rPr>
          <w:rFonts w:ascii="Times New Roman" w:hAnsi="Times New Roman" w:cs="Times New Roman"/>
          <w:sz w:val="28"/>
          <w:szCs w:val="28"/>
        </w:rPr>
        <w:t>Дубенская школа загружена на 17,2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57EC1">
        <w:rPr>
          <w:rFonts w:ascii="Times New Roman" w:hAnsi="Times New Roman" w:cs="Times New Roman"/>
          <w:sz w:val="28"/>
          <w:szCs w:val="28"/>
        </w:rPr>
        <w:t xml:space="preserve">детский сад загружен на </w:t>
      </w:r>
      <w:r w:rsidR="00EF7C5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57EC1">
        <w:rPr>
          <w:rFonts w:ascii="Times New Roman" w:hAnsi="Times New Roman" w:cs="Times New Roman"/>
          <w:sz w:val="28"/>
          <w:szCs w:val="28"/>
        </w:rPr>
        <w:t>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7EC1">
        <w:rPr>
          <w:rFonts w:ascii="Times New Roman" w:hAnsi="Times New Roman" w:cs="Times New Roman"/>
          <w:sz w:val="28"/>
          <w:szCs w:val="28"/>
        </w:rPr>
        <w:t xml:space="preserve"> и детском саде будет достаточной. </w:t>
      </w:r>
    </w:p>
    <w:p w:rsidR="008005A8" w:rsidRDefault="008005A8" w:rsidP="008005A8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8005A8" w:rsidRDefault="008005A8" w:rsidP="008005A8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8005A8" w:rsidRPr="006C3840" w:rsidRDefault="008005A8" w:rsidP="006C3840">
      <w:pPr>
        <w:pStyle w:val="2"/>
        <w:jc w:val="both"/>
        <w:rPr>
          <w:sz w:val="28"/>
          <w:szCs w:val="28"/>
        </w:rPr>
      </w:pPr>
    </w:p>
    <w:p w:rsidR="008005A8" w:rsidRDefault="008005A8" w:rsidP="008005A8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1.3.2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8005A8" w:rsidRDefault="006C3840" w:rsidP="006C3840">
      <w:pPr>
        <w:pStyle w:val="2"/>
        <w:jc w:val="both"/>
        <w:rPr>
          <w:sz w:val="28"/>
          <w:szCs w:val="28"/>
        </w:rPr>
      </w:pPr>
      <w:r>
        <w:rPr>
          <w:rFonts w:eastAsiaTheme="minorEastAsia"/>
          <w:b/>
          <w:bCs/>
          <w:caps/>
          <w:sz w:val="28"/>
          <w:szCs w:val="28"/>
          <w:lang w:eastAsia="ru-RU"/>
        </w:rPr>
        <w:t xml:space="preserve">      </w:t>
      </w:r>
      <w:r w:rsidR="008005A8">
        <w:rPr>
          <w:sz w:val="28"/>
          <w:szCs w:val="28"/>
        </w:rPr>
        <w:t xml:space="preserve">В сфере здравоохранения на территории </w:t>
      </w:r>
      <w:r w:rsidR="00EF7C5F">
        <w:rPr>
          <w:sz w:val="28"/>
          <w:szCs w:val="28"/>
        </w:rPr>
        <w:t xml:space="preserve">поссовета </w:t>
      </w:r>
      <w:r w:rsidR="008005A8">
        <w:rPr>
          <w:sz w:val="28"/>
          <w:szCs w:val="28"/>
        </w:rPr>
        <w:t xml:space="preserve">работают </w:t>
      </w:r>
      <w:r w:rsidR="00EF7C5F">
        <w:rPr>
          <w:sz w:val="28"/>
          <w:szCs w:val="28"/>
        </w:rPr>
        <w:t>Дубенская ВА</w:t>
      </w:r>
      <w:r w:rsidR="008005A8">
        <w:rPr>
          <w:sz w:val="28"/>
          <w:szCs w:val="28"/>
        </w:rPr>
        <w:t xml:space="preserve"> на </w:t>
      </w:r>
      <w:r w:rsidR="00104D6F">
        <w:rPr>
          <w:sz w:val="28"/>
          <w:szCs w:val="28"/>
        </w:rPr>
        <w:t xml:space="preserve">5-6 </w:t>
      </w:r>
      <w:r w:rsidR="008005A8">
        <w:rPr>
          <w:sz w:val="28"/>
          <w:szCs w:val="28"/>
        </w:rPr>
        <w:t xml:space="preserve">посещений в сутки.  Муниципальные и коммерческие аптеки в </w:t>
      </w:r>
      <w:r w:rsidR="00EF7C5F">
        <w:rPr>
          <w:sz w:val="28"/>
          <w:szCs w:val="28"/>
        </w:rPr>
        <w:t xml:space="preserve">поссовете </w:t>
      </w:r>
      <w:r w:rsidR="008005A8">
        <w:rPr>
          <w:sz w:val="28"/>
          <w:szCs w:val="28"/>
        </w:rPr>
        <w:t>отсутствуют.</w:t>
      </w:r>
    </w:p>
    <w:p w:rsidR="008005A8" w:rsidRPr="00AF64EE" w:rsidRDefault="008005A8" w:rsidP="008005A8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обеспеченности </w:t>
      </w:r>
      <w:r w:rsidR="00EF7C5F">
        <w:rPr>
          <w:sz w:val="28"/>
          <w:szCs w:val="28"/>
        </w:rPr>
        <w:t xml:space="preserve">Дубенского поссовета </w:t>
      </w:r>
      <w:r>
        <w:rPr>
          <w:sz w:val="28"/>
          <w:szCs w:val="28"/>
        </w:rPr>
        <w:t>учреждениями здравоохранения требует специального и достаточно специализированного медицинского исследования.</w:t>
      </w:r>
    </w:p>
    <w:p w:rsidR="008005A8" w:rsidRPr="00AF64EE" w:rsidRDefault="00EF7C5F" w:rsidP="00EF7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005A8" w:rsidRPr="00AF64EE">
        <w:rPr>
          <w:rFonts w:ascii="Times New Roman" w:hAnsi="Times New Roman" w:cs="Times New Roman"/>
          <w:sz w:val="28"/>
          <w:szCs w:val="28"/>
        </w:rPr>
        <w:t xml:space="preserve">Так же жители </w:t>
      </w:r>
      <w:r>
        <w:rPr>
          <w:rFonts w:ascii="Times New Roman" w:hAnsi="Times New Roman" w:cs="Times New Roman"/>
          <w:sz w:val="28"/>
          <w:szCs w:val="28"/>
        </w:rPr>
        <w:t xml:space="preserve">поссовета </w:t>
      </w:r>
      <w:r w:rsidR="008005A8" w:rsidRPr="00AF64EE">
        <w:rPr>
          <w:rFonts w:ascii="Times New Roman" w:hAnsi="Times New Roman" w:cs="Times New Roman"/>
          <w:sz w:val="28"/>
          <w:szCs w:val="28"/>
        </w:rPr>
        <w:t xml:space="preserve">пользуются услугами </w:t>
      </w:r>
      <w:proofErr w:type="spellStart"/>
      <w:r w:rsidR="008005A8">
        <w:rPr>
          <w:rFonts w:ascii="Times New Roman" w:hAnsi="Times New Roman" w:cs="Times New Roman"/>
          <w:sz w:val="28"/>
          <w:szCs w:val="28"/>
        </w:rPr>
        <w:t>Беляевской</w:t>
      </w:r>
      <w:proofErr w:type="spellEnd"/>
      <w:r w:rsidR="008005A8"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  <w:r w:rsidR="008005A8" w:rsidRPr="00AF64EE">
        <w:rPr>
          <w:rFonts w:ascii="Times New Roman" w:hAnsi="Times New Roman" w:cs="Times New Roman"/>
          <w:sz w:val="28"/>
          <w:szCs w:val="28"/>
        </w:rPr>
        <w:t>, в которой находятся поликлиника, хирургическое отделение</w:t>
      </w:r>
      <w:proofErr w:type="gramStart"/>
      <w:r w:rsidR="008005A8" w:rsidRPr="00AF64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05A8" w:rsidRPr="00AF64EE">
        <w:rPr>
          <w:rFonts w:ascii="Times New Roman" w:hAnsi="Times New Roman" w:cs="Times New Roman"/>
          <w:sz w:val="28"/>
          <w:szCs w:val="28"/>
        </w:rPr>
        <w:t xml:space="preserve"> терапевтическое отделение, родильное отделение, гинекологическое отделение, детское  и инфекционное отделения.</w:t>
      </w:r>
    </w:p>
    <w:p w:rsidR="008005A8" w:rsidRDefault="008005A8" w:rsidP="008005A8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1.3.3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8005A8" w:rsidRPr="0035032A" w:rsidRDefault="006C3840" w:rsidP="006C3840">
      <w:pPr>
        <w:pStyle w:val="2"/>
        <w:jc w:val="both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 xml:space="preserve">         </w:t>
      </w:r>
      <w:r w:rsidR="008005A8" w:rsidRPr="0035032A">
        <w:rPr>
          <w:sz w:val="28"/>
          <w:szCs w:val="28"/>
        </w:rPr>
        <w:t>Спортивных учреждений на</w:t>
      </w:r>
      <w:r w:rsidR="008005A8">
        <w:rPr>
          <w:sz w:val="28"/>
          <w:szCs w:val="28"/>
        </w:rPr>
        <w:t xml:space="preserve"> территории </w:t>
      </w:r>
      <w:r w:rsidR="00EF30C6">
        <w:rPr>
          <w:sz w:val="28"/>
          <w:szCs w:val="28"/>
        </w:rPr>
        <w:t xml:space="preserve">Дубенского поссовета </w:t>
      </w:r>
      <w:r w:rsidR="008005A8">
        <w:rPr>
          <w:sz w:val="28"/>
          <w:szCs w:val="28"/>
        </w:rPr>
        <w:t>нет.</w:t>
      </w:r>
    </w:p>
    <w:p w:rsidR="008005A8" w:rsidRPr="004D52CC" w:rsidRDefault="008005A8" w:rsidP="008005A8">
      <w:pPr>
        <w:pStyle w:val="2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</w:t>
      </w:r>
      <w:r w:rsidR="00EF30C6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>объекты физической культуры и спорта общего пользования существуют только при школе (спортзал</w:t>
      </w:r>
      <w:r w:rsidR="00EF30C6">
        <w:rPr>
          <w:sz w:val="28"/>
          <w:szCs w:val="28"/>
        </w:rPr>
        <w:t xml:space="preserve"> и площадка</w:t>
      </w:r>
      <w:r>
        <w:rPr>
          <w:sz w:val="28"/>
          <w:szCs w:val="28"/>
        </w:rPr>
        <w:t xml:space="preserve">). Уровень обеспеченности спортзалов составляет 100%, степень износа </w:t>
      </w:r>
      <w:r w:rsidR="00EF30C6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1.3.4.  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8005A8" w:rsidRPr="00DB7818" w:rsidRDefault="006C3840" w:rsidP="006C3840">
      <w:pPr>
        <w:pStyle w:val="2"/>
        <w:spacing w:before="0" w:after="0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 xml:space="preserve">          </w:t>
      </w:r>
      <w:r w:rsidR="008005A8" w:rsidRPr="00DB7818">
        <w:rPr>
          <w:sz w:val="28"/>
          <w:szCs w:val="28"/>
        </w:rPr>
        <w:t xml:space="preserve">В сфере культуры на территории </w:t>
      </w:r>
      <w:r w:rsidR="00EF30C6">
        <w:rPr>
          <w:sz w:val="28"/>
          <w:szCs w:val="28"/>
        </w:rPr>
        <w:t xml:space="preserve">поссовета </w:t>
      </w:r>
      <w:r w:rsidR="008005A8" w:rsidRPr="00DB7818">
        <w:rPr>
          <w:sz w:val="28"/>
          <w:szCs w:val="28"/>
        </w:rPr>
        <w:t xml:space="preserve">работают: </w:t>
      </w:r>
    </w:p>
    <w:p w:rsidR="008005A8" w:rsidRPr="00DB7818" w:rsidRDefault="008005A8" w:rsidP="008005A8">
      <w:pPr>
        <w:pStyle w:val="2"/>
        <w:rPr>
          <w:sz w:val="28"/>
          <w:szCs w:val="28"/>
        </w:rPr>
      </w:pPr>
      <w:r w:rsidRPr="00DB7818">
        <w:rPr>
          <w:sz w:val="28"/>
          <w:szCs w:val="28"/>
        </w:rPr>
        <w:t xml:space="preserve">          </w:t>
      </w:r>
      <w:r w:rsidR="00EF30C6">
        <w:rPr>
          <w:sz w:val="28"/>
          <w:szCs w:val="28"/>
        </w:rPr>
        <w:t xml:space="preserve">Дубенский </w:t>
      </w:r>
      <w:r w:rsidRPr="00DB7818">
        <w:rPr>
          <w:sz w:val="28"/>
          <w:szCs w:val="28"/>
        </w:rPr>
        <w:t>сельский Дом культу</w:t>
      </w:r>
      <w:r w:rsidR="00EF30C6">
        <w:rPr>
          <w:sz w:val="28"/>
          <w:szCs w:val="28"/>
        </w:rPr>
        <w:t>ры, расположенный в п</w:t>
      </w:r>
      <w:proofErr w:type="gramStart"/>
      <w:r w:rsidR="00EF30C6">
        <w:rPr>
          <w:sz w:val="28"/>
          <w:szCs w:val="28"/>
        </w:rPr>
        <w:t>.Д</w:t>
      </w:r>
      <w:proofErr w:type="gramEnd"/>
      <w:r w:rsidR="00EF30C6">
        <w:rPr>
          <w:sz w:val="28"/>
          <w:szCs w:val="28"/>
        </w:rPr>
        <w:t>убенский</w:t>
      </w:r>
      <w:r w:rsidRPr="00DB7818">
        <w:rPr>
          <w:sz w:val="28"/>
          <w:szCs w:val="28"/>
        </w:rPr>
        <w:t>;</w:t>
      </w:r>
    </w:p>
    <w:p w:rsidR="008005A8" w:rsidRPr="00DB7818" w:rsidRDefault="00EF30C6" w:rsidP="008005A8">
      <w:pPr>
        <w:ind w:left="-9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05A8" w:rsidRPr="00DB7818">
        <w:rPr>
          <w:rFonts w:ascii="Times New Roman" w:hAnsi="Times New Roman" w:cs="Times New Roman"/>
          <w:sz w:val="28"/>
          <w:szCs w:val="28"/>
        </w:rPr>
        <w:t xml:space="preserve">   1 библиотек</w:t>
      </w:r>
      <w:r>
        <w:rPr>
          <w:rFonts w:ascii="Times New Roman" w:hAnsi="Times New Roman" w:cs="Times New Roman"/>
          <w:sz w:val="28"/>
          <w:szCs w:val="28"/>
        </w:rPr>
        <w:t>а, расположенная так же в Дубенском.</w:t>
      </w:r>
    </w:p>
    <w:p w:rsidR="008005A8" w:rsidRDefault="008005A8" w:rsidP="008005A8">
      <w:pPr>
        <w:pStyle w:val="2"/>
        <w:ind w:firstLine="709"/>
        <w:rPr>
          <w:sz w:val="28"/>
          <w:szCs w:val="28"/>
        </w:rPr>
      </w:pPr>
      <w:r w:rsidRPr="00DB7818">
        <w:rPr>
          <w:sz w:val="28"/>
          <w:szCs w:val="28"/>
        </w:rPr>
        <w:t xml:space="preserve">Муниципальное образование </w:t>
      </w:r>
      <w:r w:rsidR="00EF30C6">
        <w:rPr>
          <w:sz w:val="28"/>
          <w:szCs w:val="28"/>
        </w:rPr>
        <w:t xml:space="preserve">Дубенский поссовет </w:t>
      </w:r>
      <w:r w:rsidRPr="00DB7818">
        <w:rPr>
          <w:sz w:val="28"/>
          <w:szCs w:val="28"/>
        </w:rPr>
        <w:t xml:space="preserve">в основном обеспечено учреждениями </w:t>
      </w:r>
      <w:proofErr w:type="spellStart"/>
      <w:r w:rsidRPr="00DB7818">
        <w:rPr>
          <w:sz w:val="28"/>
          <w:szCs w:val="28"/>
        </w:rPr>
        <w:t>культурно-досугового</w:t>
      </w:r>
      <w:proofErr w:type="spellEnd"/>
      <w:r w:rsidRPr="00DB7818">
        <w:rPr>
          <w:sz w:val="28"/>
          <w:szCs w:val="28"/>
        </w:rPr>
        <w:t xml:space="preserve"> типа. Проектной мощности клуба, библиотек  достаточно.</w:t>
      </w:r>
    </w:p>
    <w:p w:rsidR="006C3840" w:rsidRDefault="006C3840" w:rsidP="006C3840">
      <w:pPr>
        <w:pStyle w:val="1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                                </w:t>
      </w:r>
    </w:p>
    <w:p w:rsidR="008005A8" w:rsidRPr="00F6554C" w:rsidRDefault="006C3840" w:rsidP="006C3840">
      <w:pPr>
        <w:pStyle w:val="1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                                          </w:t>
      </w:r>
      <w:r w:rsidR="008005A8" w:rsidRPr="00F6554C">
        <w:rPr>
          <w:b/>
          <w:sz w:val="28"/>
          <w:szCs w:val="28"/>
        </w:rPr>
        <w:t>1.4. Оценка нормативно-правовой базы</w:t>
      </w:r>
    </w:p>
    <w:p w:rsidR="008005A8" w:rsidRDefault="008005A8" w:rsidP="008005A8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0288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</w:t>
      </w:r>
      <w:r w:rsidR="00EF30C6">
        <w:rPr>
          <w:sz w:val="28"/>
          <w:szCs w:val="28"/>
        </w:rPr>
        <w:t xml:space="preserve">Дубенский поссовет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области. Данная необходимости возникает в связи с уменьшением актуальности представленной 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8005A8" w:rsidRPr="00F02882" w:rsidRDefault="008005A8" w:rsidP="008005A8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Кроме того, изменения данной нормативно-правовой документации необходимо для приведения ее в соответствие с </w:t>
      </w:r>
      <w:r w:rsidRPr="008723A3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законодательством. </w:t>
      </w:r>
    </w:p>
    <w:p w:rsidR="008005A8" w:rsidRPr="00AA7246" w:rsidRDefault="008005A8" w:rsidP="008005A8">
      <w:pPr>
        <w:pStyle w:val="1"/>
        <w:jc w:val="both"/>
        <w:rPr>
          <w:b/>
          <w:sz w:val="28"/>
          <w:szCs w:val="28"/>
          <w:u w:val="single"/>
        </w:rPr>
      </w:pPr>
    </w:p>
    <w:p w:rsidR="008005A8" w:rsidRDefault="008005A8" w:rsidP="008005A8">
      <w:pPr>
        <w:pStyle w:val="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2.  ПЕРЕЧЕНЬ  МЕРОПРИЯТИЙ  ПО ПРОЕКТИРОВАНИЮ, СТРОИТЕЛЬСТВУ, РЕКОНСРУКЦИИ ОБЪЕКТОВ СОЦИАЛЬНОЙ ИНФРАСТРУКТУРЫ МУНИЦИПАЛЬНОГО ОБРАЗОВАНИЯ </w:t>
      </w:r>
      <w:r w:rsidR="00EF30C6">
        <w:rPr>
          <w:b/>
          <w:sz w:val="28"/>
          <w:szCs w:val="28"/>
        </w:rPr>
        <w:t xml:space="preserve">ДУБЕНСКИЙ ПОССОВЕТ </w:t>
      </w:r>
      <w:r>
        <w:rPr>
          <w:b/>
          <w:sz w:val="28"/>
          <w:szCs w:val="28"/>
        </w:rPr>
        <w:t>БЕЛЯЕВСКОГО  РАЙОНА ОРЕНБУРГСКОЙ ОБЛАСТИ</w:t>
      </w:r>
    </w:p>
    <w:p w:rsidR="008005A8" w:rsidRDefault="008005A8" w:rsidP="008005A8">
      <w:pPr>
        <w:pStyle w:val="1"/>
        <w:jc w:val="center"/>
      </w:pPr>
      <w:r>
        <w:rPr>
          <w:b/>
          <w:sz w:val="28"/>
          <w:szCs w:val="28"/>
        </w:rPr>
        <w:t xml:space="preserve"> </w:t>
      </w:r>
    </w:p>
    <w:p w:rsidR="008005A8" w:rsidRPr="00C529CA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9CA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 w:rsidR="00EF30C6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C529C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529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2017-2034 годы разрабатывается на основании генерального плана </w:t>
      </w:r>
      <w:r w:rsidR="00EF30C6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C529CA">
        <w:rPr>
          <w:rFonts w:ascii="Times New Roman" w:hAnsi="Times New Roman" w:cs="Times New Roman"/>
          <w:sz w:val="28"/>
          <w:szCs w:val="28"/>
        </w:rPr>
        <w:t xml:space="preserve">и включает в себя </w:t>
      </w:r>
      <w:r w:rsidRPr="00C529C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proofErr w:type="spellStart"/>
      <w:r w:rsidRPr="00C529C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529CA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  <w:proofErr w:type="gramEnd"/>
    </w:p>
    <w:p w:rsidR="008005A8" w:rsidRPr="00C529CA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CA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8005A8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CA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8005A8" w:rsidRPr="006C3840" w:rsidRDefault="006C3840" w:rsidP="006C3840">
      <w:pPr>
        <w:rPr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005A8" w:rsidRPr="006C3840">
        <w:rPr>
          <w:rFonts w:ascii="Times New Roman" w:hAnsi="Times New Roman"/>
          <w:sz w:val="24"/>
          <w:szCs w:val="28"/>
        </w:rPr>
        <w:t>Таб.6</w:t>
      </w:r>
    </w:p>
    <w:tbl>
      <w:tblPr>
        <w:tblpPr w:leftFromText="180" w:rightFromText="180" w:vertAnchor="text" w:tblpX="-493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2221"/>
        <w:gridCol w:w="1536"/>
        <w:gridCol w:w="1351"/>
        <w:gridCol w:w="1515"/>
        <w:gridCol w:w="1788"/>
      </w:tblGrid>
      <w:tr w:rsidR="008005A8" w:rsidRPr="003A093B" w:rsidTr="00400878">
        <w:trPr>
          <w:trHeight w:val="637"/>
        </w:trPr>
        <w:tc>
          <w:tcPr>
            <w:tcW w:w="1058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041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720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Пропускная способность</w:t>
            </w:r>
          </w:p>
        </w:tc>
        <w:tc>
          <w:tcPr>
            <w:tcW w:w="633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Площадь,</w:t>
            </w:r>
          </w:p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кв.м.</w:t>
            </w:r>
          </w:p>
        </w:tc>
        <w:tc>
          <w:tcPr>
            <w:tcW w:w="710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Сроки реализации</w:t>
            </w:r>
          </w:p>
        </w:tc>
        <w:tc>
          <w:tcPr>
            <w:tcW w:w="838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Ответственные исполнители</w:t>
            </w:r>
          </w:p>
        </w:tc>
      </w:tr>
      <w:tr w:rsidR="008005A8" w:rsidRPr="003A093B" w:rsidTr="00400878">
        <w:trPr>
          <w:trHeight w:val="637"/>
        </w:trPr>
        <w:tc>
          <w:tcPr>
            <w:tcW w:w="1058" w:type="pct"/>
          </w:tcPr>
          <w:p w:rsidR="008005A8" w:rsidRPr="00EF30C6" w:rsidRDefault="008005A8" w:rsidP="00400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EF30C6">
              <w:rPr>
                <w:rFonts w:ascii="Times New Roman" w:hAnsi="Times New Roman"/>
                <w:color w:val="FF0000"/>
              </w:rPr>
              <w:t xml:space="preserve">Культура </w:t>
            </w:r>
          </w:p>
        </w:tc>
        <w:tc>
          <w:tcPr>
            <w:tcW w:w="1041" w:type="pct"/>
          </w:tcPr>
          <w:p w:rsidR="008005A8" w:rsidRPr="00EF30C6" w:rsidRDefault="008005A8" w:rsidP="00400878">
            <w:pPr>
              <w:rPr>
                <w:rFonts w:ascii="Times New Roman" w:hAnsi="Times New Roman" w:cs="Times New Roman"/>
                <w:color w:val="FF0000"/>
              </w:rPr>
            </w:pPr>
            <w:r w:rsidRPr="00EF30C6">
              <w:rPr>
                <w:rFonts w:ascii="Times New Roman" w:hAnsi="Times New Roman" w:cs="Times New Roman"/>
                <w:color w:val="FF0000"/>
              </w:rPr>
              <w:t>Капитальный ремонт сельского дома культуры в с</w:t>
            </w:r>
            <w:proofErr w:type="gramStart"/>
            <w:r w:rsidRPr="00EF30C6">
              <w:rPr>
                <w:rFonts w:ascii="Times New Roman" w:hAnsi="Times New Roman" w:cs="Times New Roman"/>
                <w:color w:val="FF0000"/>
              </w:rPr>
              <w:t>.М</w:t>
            </w:r>
            <w:proofErr w:type="gramEnd"/>
            <w:r w:rsidRPr="00EF30C6">
              <w:rPr>
                <w:rFonts w:ascii="Times New Roman" w:hAnsi="Times New Roman" w:cs="Times New Roman"/>
                <w:color w:val="FF0000"/>
              </w:rPr>
              <w:t>еждуречье</w:t>
            </w:r>
          </w:p>
        </w:tc>
        <w:tc>
          <w:tcPr>
            <w:tcW w:w="720" w:type="pct"/>
          </w:tcPr>
          <w:p w:rsidR="008005A8" w:rsidRPr="00EF30C6" w:rsidRDefault="008005A8" w:rsidP="0040087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F30C6">
              <w:rPr>
                <w:rFonts w:ascii="Times New Roman" w:hAnsi="Times New Roman" w:cs="Times New Roman"/>
                <w:color w:val="FF0000"/>
                <w:lang w:eastAsia="en-US"/>
              </w:rPr>
              <w:t>15мест</w:t>
            </w:r>
          </w:p>
        </w:tc>
        <w:tc>
          <w:tcPr>
            <w:tcW w:w="633" w:type="pct"/>
          </w:tcPr>
          <w:p w:rsidR="008005A8" w:rsidRPr="00EF30C6" w:rsidRDefault="008005A8" w:rsidP="0040087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F30C6">
              <w:rPr>
                <w:rFonts w:ascii="Times New Roman" w:hAnsi="Times New Roman" w:cs="Times New Roman"/>
                <w:color w:val="FF0000"/>
                <w:lang w:eastAsia="en-US"/>
              </w:rPr>
              <w:t>69,2</w:t>
            </w:r>
          </w:p>
        </w:tc>
        <w:tc>
          <w:tcPr>
            <w:tcW w:w="710" w:type="pct"/>
          </w:tcPr>
          <w:p w:rsidR="008005A8" w:rsidRPr="00EF30C6" w:rsidRDefault="008005A8" w:rsidP="0040087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F30C6">
              <w:rPr>
                <w:rFonts w:ascii="Times New Roman" w:hAnsi="Times New Roman" w:cs="Times New Roman"/>
                <w:color w:val="FF0000"/>
                <w:lang w:eastAsia="en-US"/>
              </w:rPr>
              <w:t>2017-222</w:t>
            </w:r>
          </w:p>
        </w:tc>
        <w:tc>
          <w:tcPr>
            <w:tcW w:w="838" w:type="pct"/>
          </w:tcPr>
          <w:p w:rsidR="008005A8" w:rsidRPr="00EF30C6" w:rsidRDefault="008005A8" w:rsidP="00400878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F30C6">
              <w:rPr>
                <w:rFonts w:ascii="Times New Roman" w:hAnsi="Times New Roman" w:cs="Times New Roman"/>
                <w:color w:val="FF0000"/>
                <w:lang w:eastAsia="en-US"/>
              </w:rPr>
              <w:t>Глава Раздольного сельсовета</w:t>
            </w:r>
          </w:p>
        </w:tc>
      </w:tr>
    </w:tbl>
    <w:p w:rsidR="008005A8" w:rsidRDefault="008005A8" w:rsidP="008005A8">
      <w:pPr>
        <w:pStyle w:val="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</w:p>
    <w:p w:rsidR="008005A8" w:rsidRDefault="008005A8" w:rsidP="008005A8">
      <w:pPr>
        <w:pStyle w:val="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ОЦЕНКА ОБЪЕМОВ И ИСТОЧНИКОВ ФИНАНСИРОВАНИЯ ОБЪЕКТОВ СОЦИАЛЬНОЙ ИНФРАСТРУКТУРЫ МУНИЦИПАЛЬНОГО ОБРАЗОВАНИЯ </w:t>
      </w:r>
      <w:r w:rsidR="00EF30C6">
        <w:rPr>
          <w:b/>
          <w:sz w:val="28"/>
          <w:szCs w:val="28"/>
        </w:rPr>
        <w:t>ДУБЕНСКИЙ ПОССОВЕТ</w:t>
      </w:r>
      <w:r>
        <w:rPr>
          <w:b/>
          <w:sz w:val="28"/>
          <w:szCs w:val="28"/>
        </w:rPr>
        <w:t xml:space="preserve"> БЕЛЯЕВСКОГО  РАЙОНА ОРЕНБУРГСКОЙ ОБЛАСТИ</w:t>
      </w:r>
    </w:p>
    <w:p w:rsidR="008005A8" w:rsidRPr="00F279E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8005A8" w:rsidRPr="00983D6B" w:rsidRDefault="008005A8" w:rsidP="008005A8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8005A8" w:rsidRDefault="008005A8" w:rsidP="008005A8">
      <w:pPr>
        <w:pStyle w:val="1"/>
        <w:jc w:val="both"/>
        <w:rPr>
          <w:b/>
          <w:sz w:val="28"/>
          <w:szCs w:val="28"/>
        </w:rPr>
      </w:pPr>
    </w:p>
    <w:p w:rsidR="008005A8" w:rsidRDefault="008005A8" w:rsidP="008005A8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8005A8" w:rsidSect="008A4BA1">
          <w:pgSz w:w="11907" w:h="16840"/>
          <w:pgMar w:top="851" w:right="850" w:bottom="709" w:left="1134" w:header="709" w:footer="709" w:gutter="0"/>
          <w:cols w:space="708"/>
          <w:docGrid w:linePitch="360"/>
        </w:sectPr>
      </w:pPr>
    </w:p>
    <w:p w:rsidR="00217A08" w:rsidRPr="008005A8" w:rsidRDefault="00217A08">
      <w:pPr>
        <w:rPr>
          <w:rFonts w:ascii="Times New Roman" w:hAnsi="Times New Roman" w:cs="Times New Roman"/>
          <w:sz w:val="28"/>
          <w:szCs w:val="28"/>
        </w:rPr>
      </w:pPr>
    </w:p>
    <w:sectPr w:rsidR="00217A08" w:rsidRPr="008005A8" w:rsidSect="0069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5A8"/>
    <w:rsid w:val="00104D6F"/>
    <w:rsid w:val="00164114"/>
    <w:rsid w:val="00217A08"/>
    <w:rsid w:val="004C422C"/>
    <w:rsid w:val="004D23DF"/>
    <w:rsid w:val="00697F13"/>
    <w:rsid w:val="006C3840"/>
    <w:rsid w:val="008005A8"/>
    <w:rsid w:val="00AA20FF"/>
    <w:rsid w:val="00E77EFC"/>
    <w:rsid w:val="00EB6AD4"/>
    <w:rsid w:val="00EF30C6"/>
    <w:rsid w:val="00E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5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8005A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8005A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8005A8"/>
    <w:pPr>
      <w:suppressAutoHyphens/>
      <w:spacing w:after="0" w:line="240" w:lineRule="auto"/>
    </w:pPr>
    <w:rPr>
      <w:rFonts w:ascii="Calibri" w:eastAsia="Arial Unicode MS" w:hAnsi="Calibri" w:cs="font86"/>
      <w:lang w:eastAsia="ar-SA"/>
    </w:rPr>
  </w:style>
  <w:style w:type="paragraph" w:styleId="a5">
    <w:name w:val="Body Text Indent"/>
    <w:basedOn w:val="a"/>
    <w:link w:val="a6"/>
    <w:uiPriority w:val="99"/>
    <w:unhideWhenUsed/>
    <w:rsid w:val="008005A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05A8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05A8"/>
    <w:pPr>
      <w:ind w:left="708"/>
    </w:pPr>
    <w:rPr>
      <w:rFonts w:ascii="Calibri" w:eastAsia="Times New Roman" w:hAnsi="Calibri" w:cs="Times New Roman"/>
    </w:rPr>
  </w:style>
  <w:style w:type="paragraph" w:customStyle="1" w:styleId="a8">
    <w:name w:val="Заголовок статьи"/>
    <w:basedOn w:val="a"/>
    <w:next w:val="a"/>
    <w:uiPriority w:val="99"/>
    <w:rsid w:val="008005A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Обычный (веб)2"/>
    <w:basedOn w:val="a"/>
    <w:rsid w:val="008005A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005A8"/>
    <w:rPr>
      <w:rFonts w:ascii="Calibri" w:eastAsia="Arial Unicode MS" w:hAnsi="Calibri" w:cs="font8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9</cp:revision>
  <dcterms:created xsi:type="dcterms:W3CDTF">2017-06-23T06:46:00Z</dcterms:created>
  <dcterms:modified xsi:type="dcterms:W3CDTF">2017-06-26T09:27:00Z</dcterms:modified>
</cp:coreProperties>
</file>