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A8" w:rsidRPr="007105C2" w:rsidRDefault="00D20A5C" w:rsidP="003B64A8">
      <w:pPr>
        <w:pStyle w:val="a3"/>
        <w:rPr>
          <w:b/>
        </w:rPr>
      </w:pPr>
      <w:r>
        <w:rPr>
          <w:b/>
        </w:rPr>
        <w:t xml:space="preserve">               </w:t>
      </w:r>
      <w:r w:rsidR="003B64A8" w:rsidRPr="007105C2">
        <w:rPr>
          <w:b/>
        </w:rPr>
        <w:t xml:space="preserve">            </w:t>
      </w:r>
      <w:r w:rsidR="003B64A8">
        <w:rPr>
          <w:b/>
        </w:rPr>
        <w:t xml:space="preserve">               </w:t>
      </w:r>
      <w:r w:rsidR="003B64A8" w:rsidRPr="007105C2">
        <w:rPr>
          <w:b/>
        </w:rPr>
        <w:t xml:space="preserve">  СОВЕТ Д</w:t>
      </w:r>
      <w:r w:rsidR="003B64A8">
        <w:rPr>
          <w:b/>
        </w:rPr>
        <w:t xml:space="preserve">ЕПУТАТОВ                       </w:t>
      </w:r>
    </w:p>
    <w:p w:rsidR="003B64A8" w:rsidRPr="007105C2" w:rsidRDefault="003B64A8" w:rsidP="003B64A8">
      <w:pPr>
        <w:pStyle w:val="a3"/>
        <w:jc w:val="center"/>
        <w:rPr>
          <w:b/>
        </w:rPr>
      </w:pPr>
      <w:r w:rsidRPr="007105C2">
        <w:rPr>
          <w:b/>
        </w:rPr>
        <w:t>МУНИЦИПАЛЬНОГО ОБРАЗОВАНИЯ</w:t>
      </w:r>
    </w:p>
    <w:p w:rsidR="003B64A8" w:rsidRPr="007105C2" w:rsidRDefault="003B64A8" w:rsidP="003B64A8">
      <w:pPr>
        <w:pStyle w:val="a3"/>
        <w:jc w:val="center"/>
        <w:rPr>
          <w:b/>
        </w:rPr>
      </w:pPr>
      <w:r w:rsidRPr="007105C2">
        <w:rPr>
          <w:b/>
        </w:rPr>
        <w:t>ДУБЕНСКИЙ ПОССОВЕТ</w:t>
      </w:r>
    </w:p>
    <w:p w:rsidR="003B64A8" w:rsidRPr="007105C2" w:rsidRDefault="003B64A8" w:rsidP="003B64A8">
      <w:pPr>
        <w:pStyle w:val="a3"/>
        <w:jc w:val="center"/>
        <w:rPr>
          <w:b/>
        </w:rPr>
      </w:pPr>
      <w:r>
        <w:rPr>
          <w:b/>
        </w:rPr>
        <w:t>ДУБЕНСКИЙ</w:t>
      </w:r>
      <w:r w:rsidRPr="007105C2">
        <w:rPr>
          <w:b/>
        </w:rPr>
        <w:t xml:space="preserve"> РАЙОНА ОРЕНБУРГСКОЙ ОБЛАСТИ</w:t>
      </w:r>
    </w:p>
    <w:p w:rsidR="003B64A8" w:rsidRPr="007105C2" w:rsidRDefault="003B64A8" w:rsidP="003B64A8">
      <w:pPr>
        <w:pStyle w:val="a3"/>
        <w:jc w:val="center"/>
        <w:rPr>
          <w:b/>
        </w:rPr>
      </w:pPr>
      <w:r w:rsidRPr="007105C2">
        <w:rPr>
          <w:b/>
        </w:rPr>
        <w:t>третьего созыва</w:t>
      </w:r>
    </w:p>
    <w:p w:rsidR="003B64A8" w:rsidRPr="007105C2" w:rsidRDefault="003B64A8" w:rsidP="003B64A8">
      <w:pPr>
        <w:pStyle w:val="a3"/>
        <w:jc w:val="center"/>
      </w:pPr>
    </w:p>
    <w:p w:rsidR="003B64A8" w:rsidRPr="007105C2" w:rsidRDefault="00F214F2" w:rsidP="00F214F2">
      <w:pPr>
        <w:pStyle w:val="a3"/>
      </w:pPr>
      <w:r>
        <w:t xml:space="preserve">                                                       </w:t>
      </w:r>
      <w:r w:rsidR="003B64A8" w:rsidRPr="007105C2">
        <w:t>РЕШЕНИЕ</w:t>
      </w:r>
    </w:p>
    <w:p w:rsidR="003B64A8" w:rsidRPr="007105C2" w:rsidRDefault="003B64A8" w:rsidP="003B64A8">
      <w:pPr>
        <w:pStyle w:val="a3"/>
        <w:jc w:val="center"/>
        <w:rPr>
          <w:bCs/>
        </w:rPr>
      </w:pPr>
    </w:p>
    <w:p w:rsidR="003B64A8" w:rsidRPr="007105C2" w:rsidRDefault="003B64A8" w:rsidP="003B64A8">
      <w:pPr>
        <w:pStyle w:val="a3"/>
        <w:jc w:val="center"/>
        <w:rPr>
          <w:bCs/>
        </w:rPr>
      </w:pPr>
      <w:r>
        <w:rPr>
          <w:bCs/>
        </w:rPr>
        <w:t>14.08.</w:t>
      </w:r>
      <w:r w:rsidRPr="007105C2">
        <w:rPr>
          <w:bCs/>
        </w:rPr>
        <w:t xml:space="preserve">2018 </w:t>
      </w:r>
      <w:r>
        <w:t xml:space="preserve">г                       </w:t>
      </w:r>
      <w:r w:rsidRPr="007105C2">
        <w:t xml:space="preserve">  п.  Дубенский       </w:t>
      </w:r>
      <w:r>
        <w:t xml:space="preserve">                            № 90</w:t>
      </w:r>
    </w:p>
    <w:p w:rsidR="00D20A5C" w:rsidRDefault="00D20A5C" w:rsidP="00D20A5C">
      <w:pPr>
        <w:pStyle w:val="a3"/>
        <w:rPr>
          <w:bCs/>
        </w:rPr>
      </w:pPr>
    </w:p>
    <w:p w:rsidR="00D20A5C" w:rsidRDefault="00D20A5C" w:rsidP="00D20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5C" w:rsidRPr="00D20A5C" w:rsidRDefault="00D20A5C" w:rsidP="00D20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нового  Устава Дубенского поссовета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CB33DC" w:rsidRPr="00CB33DC" w:rsidRDefault="00CB33DC" w:rsidP="00CB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3DC">
        <w:rPr>
          <w:rFonts w:ascii="Times New Roman" w:hAnsi="Times New Roman" w:cs="Times New Roman"/>
          <w:sz w:val="28"/>
          <w:szCs w:val="28"/>
        </w:rPr>
        <w:t>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 131- ФЗ, статьёй 14 и статьёй 39 Устава муниципального образования поссовет и Положением о публичных слушаниях на территории муниципального образования</w:t>
      </w:r>
      <w:r w:rsidRPr="00CB33DC">
        <w:rPr>
          <w:rFonts w:ascii="Times New Roman" w:hAnsi="Times New Roman" w:cs="Times New Roman"/>
          <w:sz w:val="28"/>
          <w:szCs w:val="28"/>
        </w:rPr>
        <w:tab/>
        <w:t xml:space="preserve"> Дубенский поссовет, Совет депутатов РЕШИЛ:</w:t>
      </w:r>
    </w:p>
    <w:p w:rsidR="00CB33DC" w:rsidRPr="00CB33DC" w:rsidRDefault="00CB33DC" w:rsidP="00CB33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3DC">
        <w:rPr>
          <w:rFonts w:ascii="Times New Roman" w:hAnsi="Times New Roman" w:cs="Times New Roman"/>
          <w:sz w:val="28"/>
          <w:szCs w:val="28"/>
        </w:rPr>
        <w:t xml:space="preserve">          1. Принять Устав муниципального образования Дубенский поссовет 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(Устав прилагается).</w:t>
      </w:r>
    </w:p>
    <w:p w:rsidR="00CB33DC" w:rsidRPr="00CB33DC" w:rsidRDefault="00CB33DC" w:rsidP="00CB33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3DC">
        <w:rPr>
          <w:rFonts w:ascii="Times New Roman" w:hAnsi="Times New Roman" w:cs="Times New Roman"/>
          <w:sz w:val="28"/>
          <w:szCs w:val="28"/>
        </w:rPr>
        <w:t xml:space="preserve">          2. Направить Устав муниципального образования Дубенский поссовет  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принятый настоящим решением, на государственную регистрацию в установленном законом порядке.</w:t>
      </w:r>
    </w:p>
    <w:p w:rsidR="00CB33DC" w:rsidRDefault="00CB33DC" w:rsidP="00CB33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3DC">
        <w:rPr>
          <w:rFonts w:ascii="Times New Roman" w:hAnsi="Times New Roman" w:cs="Times New Roman"/>
          <w:sz w:val="28"/>
          <w:szCs w:val="28"/>
        </w:rPr>
        <w:t xml:space="preserve">          3. С момента вступления в силу Устава муниципального образования Дубенский поссовет  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принятого решением Совета депутатов от  18.05.2017 № 55    признать утратившим силу Устав муниципального образования  Дубенский поссовет  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принятого решением Совета депутатов муниципального образования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163 от 28.12.2009; Решение Совета депутатов от 30.03.2010 №173 «О внесении изменений и дополнений в Устав МО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 Решение Совета депутатов от 28.12.2010 № 9 «О внесении изменений и дополнений в Устав МО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 Решение Совета депутатов от 20.09.2011 №36 «О внесении изменений и дополнений в Устав МО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 Решение Совета депутатов от 29.03.2012 №47 «О </w:t>
      </w:r>
      <w:r w:rsidRPr="00CB33DC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и дополнений в Устав МО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 Решение Совета депутатов от 25.09.2012 №74 «О внесении изменений и дополнений в Устав МО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Бурлыкский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 Решение Совета депутатов от 24.09.2013 №116 «О внесении изменений и дополнений в Устав МО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 Решение Совета депутатов от 20.11.2014 №156 «О внесении изменений и дополнений в Устав МО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 Решение Совета депутатов от 08.05.2015 №174 «О внесении изменений и дополнений в Устав МО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 Решение Совета депутатов от03.08.2016 №30 «О внесении изменений и дополнений в Устав МО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 Решение Совета депутатов от 23.03.2017 №49 «О внесении изменений и дополнений в Устав МО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proofErr w:type="gramStart"/>
      <w:r w:rsidRPr="00CB33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3DC">
        <w:rPr>
          <w:rFonts w:ascii="Times New Roman" w:hAnsi="Times New Roman" w:cs="Times New Roman"/>
          <w:sz w:val="28"/>
          <w:szCs w:val="28"/>
        </w:rPr>
        <w:t xml:space="preserve">ешение Совета депутатов от 01.12.2017 № 66 « О внесении изменений и дополнений в Устав муниципального образования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CB33DC" w:rsidRPr="00CB33DC" w:rsidRDefault="00CB33DC" w:rsidP="00CB33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3DC">
        <w:rPr>
          <w:rFonts w:ascii="Times New Roman" w:hAnsi="Times New Roman" w:cs="Times New Roman"/>
          <w:sz w:val="28"/>
          <w:szCs w:val="28"/>
        </w:rPr>
        <w:t xml:space="preserve">   4. Организацию исполнения настоящего решения поручить главе   Дубенского поссовета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Сидорову В.И.</w:t>
      </w:r>
    </w:p>
    <w:p w:rsidR="00CB33DC" w:rsidRPr="00CB33DC" w:rsidRDefault="00CB33DC" w:rsidP="00CB33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3DC">
        <w:rPr>
          <w:rFonts w:ascii="Times New Roman" w:hAnsi="Times New Roman" w:cs="Times New Roman"/>
          <w:sz w:val="28"/>
          <w:szCs w:val="28"/>
        </w:rPr>
        <w:t xml:space="preserve">          5. Устав муниципального образования Дубенский поссовет </w:t>
      </w:r>
      <w:proofErr w:type="spellStart"/>
      <w:r w:rsidRPr="00CB33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33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вступает в силу после государственной регистрации и официального опубликования (обнародования).</w:t>
      </w:r>
    </w:p>
    <w:p w:rsidR="00CB33DC" w:rsidRPr="00CB33DC" w:rsidRDefault="00CB33DC" w:rsidP="00CB33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3DC"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с момента подписания.</w:t>
      </w:r>
    </w:p>
    <w:p w:rsidR="00CB33DC" w:rsidRDefault="00CB33DC" w:rsidP="00CB33DC">
      <w:pPr>
        <w:pStyle w:val="a3"/>
        <w:rPr>
          <w:rFonts w:eastAsiaTheme="minorEastAsia"/>
        </w:rPr>
      </w:pPr>
    </w:p>
    <w:p w:rsidR="00CB33DC" w:rsidRPr="00CB33DC" w:rsidRDefault="00CB33DC" w:rsidP="00CB33DC">
      <w:pPr>
        <w:pStyle w:val="a3"/>
      </w:pPr>
      <w:r w:rsidRPr="00CB33DC">
        <w:t>Председатель Совета депутатов,</w:t>
      </w:r>
    </w:p>
    <w:p w:rsidR="00CB33DC" w:rsidRPr="00CB33DC" w:rsidRDefault="00CB33DC" w:rsidP="00CB33DC">
      <w:pPr>
        <w:pStyle w:val="a3"/>
      </w:pPr>
      <w:r w:rsidRPr="00CB33DC">
        <w:t>Глава муниципального образования</w:t>
      </w:r>
    </w:p>
    <w:p w:rsidR="00CB33DC" w:rsidRPr="00CB33DC" w:rsidRDefault="00CB33DC" w:rsidP="00CB33DC">
      <w:pPr>
        <w:pStyle w:val="a3"/>
      </w:pPr>
      <w:r w:rsidRPr="00CB33DC">
        <w:t>Дубенский поссовет                                                                          В.И.Сидоров</w:t>
      </w:r>
    </w:p>
    <w:p w:rsidR="00CB33DC" w:rsidRPr="00CB33DC" w:rsidRDefault="00CB33DC" w:rsidP="00CB3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DC" w:rsidRPr="00CB33DC" w:rsidRDefault="00CB33DC" w:rsidP="00CB33DC">
      <w:pPr>
        <w:jc w:val="both"/>
        <w:rPr>
          <w:rFonts w:ascii="Times New Roman" w:hAnsi="Times New Roman" w:cs="Times New Roman"/>
          <w:sz w:val="28"/>
          <w:szCs w:val="28"/>
        </w:rPr>
      </w:pPr>
      <w:r w:rsidRPr="00CB33DC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CB33DC" w:rsidRDefault="00CB33DC" w:rsidP="00CB33DC">
      <w:pPr>
        <w:rPr>
          <w:b/>
        </w:rPr>
      </w:pPr>
    </w:p>
    <w:p w:rsidR="00E3716F" w:rsidRDefault="00E3716F"/>
    <w:sectPr w:rsidR="00E3716F" w:rsidSect="00D5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33DC"/>
    <w:rsid w:val="003B64A8"/>
    <w:rsid w:val="006E4418"/>
    <w:rsid w:val="00CB33DC"/>
    <w:rsid w:val="00D20A5C"/>
    <w:rsid w:val="00D565F2"/>
    <w:rsid w:val="00E3716F"/>
    <w:rsid w:val="00ED43C4"/>
    <w:rsid w:val="00F214F2"/>
    <w:rsid w:val="00FD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3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cp:lastPrinted>2018-08-14T04:32:00Z</cp:lastPrinted>
  <dcterms:created xsi:type="dcterms:W3CDTF">2018-08-14T04:23:00Z</dcterms:created>
  <dcterms:modified xsi:type="dcterms:W3CDTF">2018-08-16T05:49:00Z</dcterms:modified>
</cp:coreProperties>
</file>