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F006EC" w:rsidRDefault="00314ED5" w:rsidP="00F006EC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31.10</w:t>
      </w:r>
      <w:r w:rsidR="00C77DF2">
        <w:rPr>
          <w:rFonts w:ascii="Times New Roman" w:hAnsi="Times New Roman"/>
          <w:b w:val="0"/>
          <w:bCs w:val="0"/>
          <w:sz w:val="28"/>
          <w:szCs w:val="28"/>
        </w:rPr>
        <w:t>.2019</w:t>
      </w:r>
      <w:r w:rsidR="00F006EC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       п. Дубенский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№  36</w:t>
      </w:r>
      <w:r w:rsidR="00F006EC">
        <w:rPr>
          <w:rFonts w:ascii="Times New Roman" w:hAnsi="Times New Roman"/>
          <w:b w:val="0"/>
          <w:bCs w:val="0"/>
          <w:sz w:val="28"/>
          <w:szCs w:val="28"/>
        </w:rPr>
        <w:t>-п</w:t>
      </w:r>
    </w:p>
    <w:p w:rsidR="00F006EC" w:rsidRDefault="00F006EC" w:rsidP="00F006EC">
      <w:pPr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 «</w:t>
      </w:r>
      <w:r w:rsidRPr="00631373"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</w:t>
      </w:r>
      <w:r w:rsidR="00C77DF2">
        <w:rPr>
          <w:rFonts w:ascii="Times New Roman" w:hAnsi="Times New Roman"/>
          <w:sz w:val="28"/>
          <w:szCs w:val="28"/>
        </w:rPr>
        <w:t>вания Дубенский поссовет на 2020-2022</w:t>
      </w:r>
      <w:r w:rsidRPr="00631373">
        <w:rPr>
          <w:rFonts w:ascii="Times New Roman" w:hAnsi="Times New Roman"/>
          <w:sz w:val="28"/>
          <w:szCs w:val="28"/>
        </w:rPr>
        <w:t xml:space="preserve"> годы»</w:t>
      </w:r>
    </w:p>
    <w:p w:rsidR="00F006EC" w:rsidRPr="00232BBE" w:rsidRDefault="00F006EC" w:rsidP="00F006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006EC" w:rsidRDefault="00F006EC" w:rsidP="00631373">
      <w:pPr>
        <w:pStyle w:val="Default"/>
        <w:jc w:val="both"/>
        <w:rPr>
          <w:sz w:val="28"/>
          <w:szCs w:val="28"/>
        </w:rPr>
      </w:pPr>
      <w:r w:rsidRPr="00232BBE">
        <w:rPr>
          <w:sz w:val="28"/>
          <w:szCs w:val="28"/>
        </w:rPr>
        <w:tab/>
      </w:r>
      <w:r w:rsidRPr="006706F8">
        <w:rPr>
          <w:color w:val="auto"/>
          <w:sz w:val="28"/>
          <w:szCs w:val="28"/>
        </w:rPr>
        <w:t xml:space="preserve">В соответствии со </w:t>
      </w:r>
      <w:hyperlink r:id="rId9" w:history="1">
        <w:r w:rsidRPr="006706F8">
          <w:rPr>
            <w:color w:val="auto"/>
            <w:sz w:val="28"/>
            <w:szCs w:val="28"/>
          </w:rPr>
          <w:t>статьей 1</w:t>
        </w:r>
      </w:hyperlink>
      <w:r w:rsidRPr="006706F8">
        <w:rPr>
          <w:color w:val="auto"/>
          <w:sz w:val="28"/>
          <w:szCs w:val="28"/>
        </w:rPr>
        <w:t xml:space="preserve">5  Федерального  закона  от  06.10.2003  №131-ФЗ "Об общих принципах организации местного самоуправления в Российской Федерации", статьей 179 Бюджетного кодекса РФ, руководствуясь </w:t>
      </w:r>
      <w:r w:rsidRPr="00232BBE">
        <w:rPr>
          <w:sz w:val="28"/>
          <w:szCs w:val="28"/>
        </w:rPr>
        <w:t>п</w:t>
      </w:r>
      <w:r w:rsidR="00C574F3">
        <w:rPr>
          <w:sz w:val="28"/>
          <w:szCs w:val="28"/>
        </w:rPr>
        <w:t>остановлением администрации пос</w:t>
      </w:r>
      <w:r w:rsidRPr="00232BBE">
        <w:rPr>
          <w:sz w:val="28"/>
          <w:szCs w:val="28"/>
        </w:rPr>
        <w:t>совета  №</w:t>
      </w:r>
      <w:r>
        <w:rPr>
          <w:sz w:val="28"/>
          <w:szCs w:val="28"/>
        </w:rPr>
        <w:t>86 от 03.11.2016</w:t>
      </w:r>
      <w:r w:rsidRPr="00232BBE">
        <w:rPr>
          <w:sz w:val="28"/>
          <w:szCs w:val="28"/>
        </w:rPr>
        <w:t xml:space="preserve"> «</w:t>
      </w:r>
      <w:r w:rsidRPr="00CD2494"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631373" w:rsidRDefault="00F006EC" w:rsidP="00631373">
      <w:pPr>
        <w:jc w:val="both"/>
        <w:rPr>
          <w:rFonts w:ascii="Times New Roman" w:eastAsia="Calibri" w:hAnsi="Times New Roman"/>
          <w:sz w:val="28"/>
          <w:szCs w:val="28"/>
        </w:rPr>
      </w:pPr>
      <w:r w:rsidRPr="00232BBE">
        <w:rPr>
          <w:rFonts w:ascii="Times New Roman" w:hAnsi="Times New Roman"/>
          <w:sz w:val="28"/>
          <w:szCs w:val="28"/>
        </w:rPr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Дубенского поссовета</w:t>
      </w:r>
      <w:r w:rsidRPr="00232BBE">
        <w:rPr>
          <w:rFonts w:ascii="Times New Roman" w:hAnsi="Times New Roman"/>
          <w:sz w:val="28"/>
          <w:szCs w:val="28"/>
        </w:rPr>
        <w:t xml:space="preserve"> Беляевского</w:t>
      </w:r>
      <w:r w:rsidR="00314ED5">
        <w:rPr>
          <w:rFonts w:ascii="Times New Roman" w:hAnsi="Times New Roman"/>
          <w:sz w:val="28"/>
          <w:szCs w:val="28"/>
        </w:rPr>
        <w:t xml:space="preserve"> </w:t>
      </w:r>
      <w:r w:rsidRPr="00525D96">
        <w:rPr>
          <w:rFonts w:ascii="Times New Roman" w:hAnsi="Times New Roman"/>
          <w:sz w:val="28"/>
          <w:szCs w:val="28"/>
        </w:rPr>
        <w:t>района Оренбургской области</w:t>
      </w:r>
      <w:r w:rsidRPr="00232BBE">
        <w:rPr>
          <w:rFonts w:ascii="Times New Roman" w:hAnsi="Times New Roman"/>
          <w:sz w:val="28"/>
          <w:szCs w:val="28"/>
        </w:rPr>
        <w:t>»</w:t>
      </w:r>
      <w:proofErr w:type="gramStart"/>
      <w:r w:rsidRPr="00232BBE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F006EC" w:rsidRPr="00631373" w:rsidRDefault="00F006EC" w:rsidP="00631373">
      <w:pPr>
        <w:jc w:val="both"/>
        <w:rPr>
          <w:rFonts w:ascii="Times New Roman" w:eastAsia="Calibri" w:hAnsi="Times New Roman"/>
          <w:sz w:val="28"/>
          <w:szCs w:val="28"/>
        </w:rPr>
      </w:pPr>
      <w:r w:rsidRPr="00232BBE">
        <w:rPr>
          <w:rFonts w:ascii="Times New Roman" w:hAnsi="Times New Roman"/>
          <w:sz w:val="28"/>
          <w:szCs w:val="28"/>
        </w:rPr>
        <w:t xml:space="preserve">  1.Утвердить муниципальную  программу </w:t>
      </w:r>
      <w:r w:rsidRPr="00232BBE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232BBE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Дубенского поссовета</w:t>
      </w:r>
      <w:r w:rsidR="00314ED5">
        <w:rPr>
          <w:rFonts w:ascii="Times New Roman" w:hAnsi="Times New Roman"/>
          <w:sz w:val="28"/>
          <w:szCs w:val="28"/>
        </w:rPr>
        <w:t xml:space="preserve"> </w:t>
      </w:r>
      <w:r w:rsidR="00C77DF2">
        <w:rPr>
          <w:rFonts w:ascii="Times New Roman" w:hAnsi="Times New Roman"/>
          <w:sz w:val="28"/>
          <w:szCs w:val="28"/>
        </w:rPr>
        <w:t>на 2020-2022</w:t>
      </w:r>
      <w:r w:rsidRPr="00232BBE">
        <w:rPr>
          <w:rFonts w:ascii="Times New Roman" w:hAnsi="Times New Roman"/>
          <w:sz w:val="28"/>
          <w:szCs w:val="28"/>
        </w:rPr>
        <w:t xml:space="preserve"> годы» (далее – Программа)  согласно приложению.</w:t>
      </w:r>
    </w:p>
    <w:p w:rsidR="00F006EC" w:rsidRPr="003F5B5E" w:rsidRDefault="00F006EC" w:rsidP="00631373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 xml:space="preserve">. </w:t>
      </w:r>
      <w:proofErr w:type="gramStart"/>
      <w:r w:rsidRPr="003F5B5E">
        <w:rPr>
          <w:sz w:val="28"/>
          <w:szCs w:val="28"/>
        </w:rPr>
        <w:t>Контроль за</w:t>
      </w:r>
      <w:proofErr w:type="gramEnd"/>
      <w:r w:rsidRPr="003F5B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06EC" w:rsidRPr="006706F8" w:rsidRDefault="00F006EC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>3</w:t>
      </w:r>
      <w:r>
        <w:t xml:space="preserve">. </w:t>
      </w:r>
      <w:r w:rsidRPr="006706F8">
        <w:rPr>
          <w:rFonts w:ascii="Times New Roman" w:hAnsi="Times New Roman"/>
          <w:color w:val="000000"/>
          <w:sz w:val="28"/>
          <w:szCs w:val="28"/>
        </w:rPr>
        <w:t xml:space="preserve">Постановление  вступает в силу после его официального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706F8">
        <w:rPr>
          <w:rFonts w:ascii="Times New Roman" w:hAnsi="Times New Roman"/>
          <w:color w:val="000000"/>
          <w:sz w:val="28"/>
          <w:szCs w:val="28"/>
        </w:rPr>
        <w:t>публикования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поссовета</w:t>
      </w:r>
      <w:r w:rsidR="00C77DF2">
        <w:rPr>
          <w:rFonts w:ascii="Times New Roman" w:hAnsi="Times New Roman"/>
          <w:color w:val="000000"/>
          <w:sz w:val="28"/>
          <w:szCs w:val="28"/>
        </w:rPr>
        <w:t>, но не ранее 01.01.2020</w:t>
      </w:r>
      <w:r w:rsidRPr="006706F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006EC" w:rsidRPr="00525D96" w:rsidRDefault="00F006EC" w:rsidP="00F006EC">
      <w:pPr>
        <w:pStyle w:val="Default"/>
        <w:tabs>
          <w:tab w:val="left" w:pos="720"/>
        </w:tabs>
        <w:jc w:val="both"/>
        <w:rPr>
          <w:color w:val="auto"/>
        </w:rPr>
      </w:pPr>
    </w:p>
    <w:p w:rsidR="00F006EC" w:rsidRDefault="00F006EC" w:rsidP="00F006EC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006EC" w:rsidRPr="00232BBE" w:rsidRDefault="00F006EC" w:rsidP="00F006EC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006EC" w:rsidRPr="00232BBE" w:rsidRDefault="004A464A" w:rsidP="00F00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</w:t>
      </w:r>
      <w:r w:rsidR="00314ED5">
        <w:rPr>
          <w:rFonts w:ascii="Times New Roman" w:hAnsi="Times New Roman"/>
          <w:sz w:val="28"/>
          <w:szCs w:val="28"/>
        </w:rPr>
        <w:t xml:space="preserve"> </w:t>
      </w:r>
      <w:r w:rsidR="00C17F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 w:rsidR="00F006EC">
        <w:rPr>
          <w:rFonts w:ascii="Times New Roman" w:hAnsi="Times New Roman"/>
          <w:sz w:val="28"/>
          <w:szCs w:val="28"/>
        </w:rPr>
        <w:t>В.И.Сидоров</w:t>
      </w:r>
      <w:proofErr w:type="spellEnd"/>
    </w:p>
    <w:p w:rsidR="00F006EC" w:rsidRDefault="00F006EC" w:rsidP="00F006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6EC" w:rsidRDefault="00F006EC" w:rsidP="00F0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F8">
        <w:rPr>
          <w:rFonts w:ascii="Times New Roman" w:hAnsi="Times New Roman"/>
          <w:sz w:val="28"/>
          <w:szCs w:val="28"/>
        </w:rPr>
        <w:t xml:space="preserve">Разослано: 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бухгалтерии поссовета, финансовый отдел администрации Беляевского района, прокурору района, в дело</w:t>
      </w:r>
    </w:p>
    <w:p w:rsidR="00F006EC" w:rsidRPr="006706F8" w:rsidRDefault="00F006EC" w:rsidP="00F006EC">
      <w:pPr>
        <w:rPr>
          <w:rFonts w:ascii="Times New Roman" w:hAnsi="Times New Roman"/>
          <w:sz w:val="28"/>
          <w:szCs w:val="28"/>
        </w:rPr>
      </w:pPr>
    </w:p>
    <w:p w:rsidR="00F006EC" w:rsidRPr="00310EFE" w:rsidRDefault="00F006EC" w:rsidP="00F006EC">
      <w:pPr>
        <w:rPr>
          <w:rFonts w:ascii="Times New Roman" w:hAnsi="Times New Roman"/>
          <w:b/>
        </w:rPr>
      </w:pPr>
    </w:p>
    <w:p w:rsidR="00F006EC" w:rsidRDefault="00F006EC" w:rsidP="00F006EC">
      <w:pPr>
        <w:jc w:val="center"/>
        <w:rPr>
          <w:rFonts w:ascii="Times New Roman" w:hAnsi="Times New Roman"/>
          <w:b/>
        </w:rPr>
      </w:pP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                </w:t>
      </w:r>
      <w:r w:rsidR="00314ED5">
        <w:rPr>
          <w:rFonts w:ascii="Times New Roman" w:hAnsi="Times New Roman"/>
        </w:rPr>
        <w:t xml:space="preserve"> </w:t>
      </w:r>
      <w:r w:rsidRPr="00B1494D">
        <w:rPr>
          <w:rFonts w:ascii="Times New Roman" w:hAnsi="Times New Roman"/>
        </w:rPr>
        <w:t>Приложение</w:t>
      </w: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                </w:t>
      </w:r>
      <w:r w:rsidR="00314ED5">
        <w:rPr>
          <w:rFonts w:ascii="Times New Roman" w:hAnsi="Times New Roman"/>
        </w:rPr>
        <w:t xml:space="preserve"> </w:t>
      </w:r>
      <w:r w:rsidRPr="00B1494D">
        <w:rPr>
          <w:rFonts w:ascii="Times New Roman" w:hAnsi="Times New Roman"/>
        </w:rPr>
        <w:t xml:space="preserve">к постановлению </w:t>
      </w: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                </w:t>
      </w:r>
      <w:r w:rsidR="00314ED5">
        <w:rPr>
          <w:rFonts w:ascii="Times New Roman" w:hAnsi="Times New Roman"/>
        </w:rPr>
        <w:t xml:space="preserve"> </w:t>
      </w:r>
      <w:r w:rsidRPr="00B1494D">
        <w:rPr>
          <w:rFonts w:ascii="Times New Roman" w:hAnsi="Times New Roman"/>
        </w:rPr>
        <w:t xml:space="preserve">администрации </w:t>
      </w:r>
    </w:p>
    <w:p w:rsidR="00F006EC" w:rsidRPr="00B1494D" w:rsidRDefault="00F006EC" w:rsidP="00F006EC">
      <w:pPr>
        <w:tabs>
          <w:tab w:val="left" w:pos="4725"/>
          <w:tab w:val="left" w:pos="6165"/>
        </w:tabs>
        <w:spacing w:after="0" w:line="240" w:lineRule="auto"/>
        <w:rPr>
          <w:rFonts w:ascii="Times New Roman" w:hAnsi="Times New Roman"/>
        </w:rPr>
      </w:pPr>
      <w:r w:rsidRPr="00B1494D">
        <w:rPr>
          <w:rFonts w:ascii="Times New Roman" w:hAnsi="Times New Roman"/>
        </w:rPr>
        <w:tab/>
      </w:r>
      <w:r w:rsidR="004F3180" w:rsidRPr="00B1494D">
        <w:rPr>
          <w:rFonts w:ascii="Times New Roman" w:hAnsi="Times New Roman"/>
        </w:rPr>
        <w:t xml:space="preserve">   </w:t>
      </w:r>
      <w:r w:rsidRPr="00B1494D">
        <w:rPr>
          <w:rFonts w:ascii="Times New Roman" w:hAnsi="Times New Roman"/>
        </w:rPr>
        <w:t>Дубенского поссовета</w:t>
      </w:r>
    </w:p>
    <w:p w:rsidR="00F006EC" w:rsidRPr="00B1494D" w:rsidRDefault="004F3180" w:rsidP="00F006EC">
      <w:pPr>
        <w:spacing w:after="0" w:line="240" w:lineRule="auto"/>
        <w:rPr>
          <w:rFonts w:ascii="Times New Roman" w:hAnsi="Times New Roman"/>
          <w:b/>
        </w:rPr>
      </w:pPr>
      <w:r w:rsidRPr="00B1494D">
        <w:rPr>
          <w:rFonts w:ascii="Times New Roman" w:hAnsi="Times New Roman"/>
        </w:rPr>
        <w:t xml:space="preserve">                                                                       </w:t>
      </w:r>
      <w:r w:rsidR="00B1494D">
        <w:rPr>
          <w:rFonts w:ascii="Times New Roman" w:hAnsi="Times New Roman"/>
        </w:rPr>
        <w:t xml:space="preserve">                  </w:t>
      </w:r>
      <w:r w:rsidR="00314ED5">
        <w:rPr>
          <w:rFonts w:ascii="Times New Roman" w:hAnsi="Times New Roman"/>
        </w:rPr>
        <w:t>От 31.10.2019 № 36</w:t>
      </w:r>
      <w:r w:rsidR="00F006EC" w:rsidRPr="00B1494D">
        <w:rPr>
          <w:rFonts w:ascii="Times New Roman" w:hAnsi="Times New Roman"/>
        </w:rPr>
        <w:t xml:space="preserve">- </w:t>
      </w:r>
      <w:proofErr w:type="gramStart"/>
      <w:r w:rsidR="00F006EC" w:rsidRPr="00B1494D">
        <w:rPr>
          <w:rFonts w:ascii="Times New Roman" w:hAnsi="Times New Roman"/>
        </w:rPr>
        <w:t>п</w:t>
      </w:r>
      <w:proofErr w:type="gramEnd"/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</w:rPr>
      </w:pPr>
    </w:p>
    <w:p w:rsidR="00F006EC" w:rsidRPr="00B1494D" w:rsidRDefault="00F006EC" w:rsidP="00F006EC">
      <w:pPr>
        <w:spacing w:after="0" w:line="240" w:lineRule="auto"/>
        <w:rPr>
          <w:rFonts w:ascii="Times New Roman" w:hAnsi="Times New Roman"/>
          <w:b/>
        </w:rPr>
      </w:pPr>
    </w:p>
    <w:p w:rsidR="00F006EC" w:rsidRPr="00B1494D" w:rsidRDefault="00F006EC" w:rsidP="00F006EC">
      <w:pPr>
        <w:spacing w:after="0" w:line="240" w:lineRule="auto"/>
        <w:jc w:val="center"/>
        <w:rPr>
          <w:rFonts w:ascii="Times New Roman" w:hAnsi="Times New Roman"/>
        </w:rPr>
      </w:pPr>
      <w:r w:rsidRPr="00B1494D">
        <w:rPr>
          <w:rFonts w:ascii="Times New Roman" w:hAnsi="Times New Roman"/>
        </w:rPr>
        <w:t>Муниципальная программа</w:t>
      </w:r>
      <w:r w:rsidRPr="00B1494D">
        <w:rPr>
          <w:rFonts w:ascii="Times New Roman" w:hAnsi="Times New Roman"/>
        </w:rPr>
        <w:br/>
        <w:t>«Социально-экономическое развитие территории муниципального образова</w:t>
      </w:r>
      <w:r w:rsidR="00C17548" w:rsidRPr="00B1494D">
        <w:rPr>
          <w:rFonts w:ascii="Times New Roman" w:hAnsi="Times New Roman"/>
        </w:rPr>
        <w:t>ния  Дубе</w:t>
      </w:r>
      <w:r w:rsidR="00C77DF2" w:rsidRPr="00B1494D">
        <w:rPr>
          <w:rFonts w:ascii="Times New Roman" w:hAnsi="Times New Roman"/>
        </w:rPr>
        <w:t>нский поссовет  на 2020-2022</w:t>
      </w:r>
      <w:r w:rsidRPr="00B1494D">
        <w:rPr>
          <w:rFonts w:ascii="Times New Roman" w:hAnsi="Times New Roman"/>
        </w:rPr>
        <w:t xml:space="preserve"> годы»</w:t>
      </w:r>
    </w:p>
    <w:p w:rsidR="00F006EC" w:rsidRPr="00B1494D" w:rsidRDefault="00F006EC" w:rsidP="00F006EC">
      <w:pPr>
        <w:keepNext/>
        <w:keepLines/>
        <w:spacing w:before="480" w:after="0"/>
        <w:jc w:val="center"/>
        <w:outlineLvl w:val="0"/>
        <w:rPr>
          <w:rFonts w:ascii="Times New Roman" w:hAnsi="Times New Roman"/>
          <w:bCs/>
        </w:rPr>
      </w:pPr>
      <w:bookmarkStart w:id="1" w:name="sub_999"/>
      <w:r w:rsidRPr="00B1494D">
        <w:rPr>
          <w:rFonts w:ascii="Times New Roman" w:hAnsi="Times New Roman"/>
          <w:bCs/>
        </w:rPr>
        <w:t>Паспорт</w:t>
      </w:r>
      <w:r w:rsidR="00B1494D">
        <w:rPr>
          <w:rFonts w:ascii="Times New Roman" w:hAnsi="Times New Roman"/>
          <w:bCs/>
        </w:rPr>
        <w:t xml:space="preserve"> </w:t>
      </w:r>
      <w:r w:rsidRPr="00B1494D">
        <w:rPr>
          <w:rFonts w:ascii="Times New Roman" w:hAnsi="Times New Roman"/>
          <w:bCs/>
        </w:rPr>
        <w:t>Программы</w:t>
      </w: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272"/>
        <w:gridCol w:w="6096"/>
      </w:tblGrid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Ответственный исполнитель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Программы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7087A">
              <w:rPr>
                <w:rFonts w:ascii="Times New Roman" w:hAnsi="Times New Roman"/>
              </w:rPr>
              <w:t xml:space="preserve">дминистрация 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 xml:space="preserve"> 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отсутствуют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7087A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rPr>
                <w:rFonts w:ascii="Times New Roman" w:hAnsi="Times New Roman"/>
              </w:rPr>
            </w:pPr>
          </w:p>
          <w:p w:rsidR="00B1494D" w:rsidRDefault="00B1494D" w:rsidP="00B1494D">
            <w:pPr>
              <w:ind w:firstLine="708"/>
              <w:rPr>
                <w:rFonts w:ascii="Times New Roman" w:hAnsi="Times New Roman"/>
                <w:bCs/>
              </w:rPr>
            </w:pPr>
          </w:p>
          <w:p w:rsidR="00B1494D" w:rsidRPr="0097087A" w:rsidRDefault="00B1494D" w:rsidP="00B1494D">
            <w:pPr>
              <w:ind w:firstLine="708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1.</w:t>
            </w:r>
            <w:r w:rsidRPr="0097087A">
              <w:rPr>
                <w:rFonts w:ascii="Times New Roman" w:hAnsi="Times New Roman"/>
              </w:rPr>
              <w:tab/>
              <w:t>Развитие муниципальной службы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2.</w:t>
            </w:r>
            <w:r w:rsidRPr="0097087A">
              <w:rPr>
                <w:rFonts w:ascii="Times New Roman" w:hAnsi="Times New Roman"/>
              </w:rPr>
              <w:tab/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>.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3.     Защита населения и территории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 xml:space="preserve"> от чрезвычайных ситуаций и обеспечение пожарной безопасности  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4.    Содержание и ремонт автомобильных дорог общего пользования местного значения и искусственных сооружений на них;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5.</w:t>
            </w:r>
            <w:r w:rsidRPr="0097087A">
              <w:rPr>
                <w:rFonts w:ascii="Times New Roman" w:hAnsi="Times New Roman"/>
              </w:rPr>
              <w:tab/>
              <w:t xml:space="preserve">Комплексное благоустройство территории  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>;</w:t>
            </w:r>
          </w:p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6.</w:t>
            </w:r>
            <w:r w:rsidRPr="0097087A">
              <w:rPr>
                <w:rFonts w:ascii="Times New Roman" w:hAnsi="Times New Roman"/>
              </w:rPr>
              <w:tab/>
            </w:r>
            <w:r w:rsidR="00B320F1" w:rsidRPr="00B320F1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B320F1">
              <w:rPr>
                <w:rFonts w:ascii="Times New Roman" w:hAnsi="Times New Roman"/>
              </w:rPr>
              <w:t>;</w:t>
            </w:r>
          </w:p>
          <w:p w:rsidR="00B1494D" w:rsidRPr="0097087A" w:rsidRDefault="00537314" w:rsidP="00B1494D">
            <w:pPr>
              <w:tabs>
                <w:tab w:val="left" w:pos="570"/>
                <w:tab w:val="left" w:pos="780"/>
              </w:tabs>
              <w:spacing w:after="0" w:line="240" w:lineRule="auto"/>
              <w:ind w:right="-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1494D">
              <w:rPr>
                <w:rFonts w:ascii="Times New Roman" w:hAnsi="Times New Roman"/>
              </w:rPr>
              <w:t xml:space="preserve">. </w:t>
            </w:r>
            <w:r w:rsidR="00B1494D">
              <w:rPr>
                <w:rFonts w:ascii="Times New Roman" w:hAnsi="Times New Roman"/>
              </w:rPr>
              <w:tab/>
            </w:r>
            <w:r w:rsidR="00B1494D" w:rsidRPr="00287913">
              <w:rPr>
                <w:rFonts w:ascii="Times New Roman" w:hAnsi="Times New Roman"/>
              </w:rPr>
              <w:t xml:space="preserve">Осуществление отдельных </w:t>
            </w:r>
            <w:proofErr w:type="spellStart"/>
            <w:r w:rsidR="00B1494D" w:rsidRPr="00287913">
              <w:rPr>
                <w:rFonts w:ascii="Times New Roman" w:hAnsi="Times New Roman"/>
              </w:rPr>
              <w:t>гос</w:t>
            </w:r>
            <w:proofErr w:type="gramStart"/>
            <w:r w:rsidR="00B1494D" w:rsidRPr="00287913">
              <w:rPr>
                <w:rFonts w:ascii="Times New Roman" w:hAnsi="Times New Roman"/>
              </w:rPr>
              <w:t>.п</w:t>
            </w:r>
            <w:proofErr w:type="gramEnd"/>
            <w:r w:rsidR="00B1494D" w:rsidRPr="00287913">
              <w:rPr>
                <w:rFonts w:ascii="Times New Roman" w:hAnsi="Times New Roman"/>
              </w:rPr>
              <w:t>олномочий</w:t>
            </w:r>
            <w:proofErr w:type="spellEnd"/>
            <w:r w:rsidR="00B1494D">
              <w:rPr>
                <w:sz w:val="24"/>
                <w:szCs w:val="24"/>
              </w:rPr>
              <w:t>.</w:t>
            </w:r>
          </w:p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4D">
              <w:rPr>
                <w:rFonts w:ascii="Times New Roman" w:eastAsia="SimSun" w:hAnsi="Times New Roman" w:cs="Calibri"/>
                <w:kern w:val="2"/>
              </w:rPr>
              <w:t>-</w:t>
            </w:r>
            <w:r w:rsidRPr="00B1494D">
              <w:rPr>
                <w:rFonts w:ascii="Times New Roman" w:hAnsi="Times New Roman"/>
                <w:bCs/>
              </w:rPr>
              <w:t xml:space="preserve"> эффективное использование муниципальной собственности</w:t>
            </w:r>
          </w:p>
          <w:p w:rsidR="00B1494D" w:rsidRP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1494D">
              <w:rPr>
                <w:rFonts w:ascii="Times New Roman" w:hAnsi="Times New Roman"/>
              </w:rPr>
              <w:t>-</w:t>
            </w:r>
            <w:r w:rsidRPr="00B1494D">
              <w:rPr>
                <w:rFonts w:ascii="Times New Roman" w:hAnsi="Times New Roman"/>
                <w:bCs/>
              </w:rPr>
              <w:t xml:space="preserve"> получение в полном объеме бюджетом налоговых платежей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-совершенствование муниципального управления, повышение его эффективности;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</w:rPr>
              <w:lastRenderedPageBreak/>
              <w:t>Задачи Программы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-повышение эффективности деятельности администрации сельсовета и муниципального управления;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обеспечение условий для их результативной профессиональной служебной деятельности;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3. Обеспечение первичных мер пожарной безопасности в границах населенных пунктов поселения;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087A">
              <w:rPr>
                <w:rFonts w:ascii="Times New Roman" w:hAnsi="Times New Roman"/>
              </w:rPr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087A">
              <w:rPr>
                <w:rFonts w:ascii="Times New Roman" w:hAnsi="Times New Roman"/>
              </w:rPr>
              <w:t>. Обеспечение деятельности дома культуры и сельских клубов;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7087A">
              <w:rPr>
                <w:rFonts w:ascii="Times New Roman" w:hAnsi="Times New Roman"/>
              </w:rPr>
              <w:t>.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708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Осуществление полного первичного воинского  учета граждан на территории </w:t>
            </w:r>
            <w:r w:rsidRPr="006E5B2D">
              <w:rPr>
                <w:rFonts w:ascii="Times New Roman" w:hAnsi="Times New Roman"/>
                <w:bCs/>
              </w:rPr>
              <w:t>муниципального образования Днепровский сельсовет</w:t>
            </w:r>
            <w:r w:rsidRPr="0097087A">
              <w:rPr>
                <w:rFonts w:ascii="Times New Roman" w:hAnsi="Times New Roman"/>
              </w:rPr>
              <w:t>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 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 п</w:t>
            </w:r>
            <w:r w:rsidRPr="0097087A">
              <w:rPr>
                <w:rFonts w:ascii="Times New Roman" w:hAnsi="Times New Roman"/>
              </w:rPr>
              <w:t>рограммы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вакантных должностей муниципальной службы, замещаемых на основе конкурса;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специалистов в возрасте до 30 лет, имеющих стаж муниципальной службы более 3 лет;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-доля муниципальных служащих, имеющих высшее профессиональное образование.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разработка схемы территориального планирования муниципального образования;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разработка документации по планировке территории муниципальных образований сельских поселений;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- количество  объектов  недвижимого имущества, прошедших  </w:t>
            </w:r>
            <w:proofErr w:type="gramStart"/>
            <w:r w:rsidRPr="0097087A">
              <w:rPr>
                <w:rFonts w:ascii="Times New Roman" w:hAnsi="Times New Roman"/>
              </w:rPr>
              <w:t>техническую</w:t>
            </w:r>
            <w:proofErr w:type="gramEnd"/>
            <w:r w:rsidRPr="0097087A">
              <w:rPr>
                <w:rFonts w:ascii="Times New Roman" w:hAnsi="Times New Roman"/>
              </w:rPr>
              <w:t xml:space="preserve"> 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инвентаризацию;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- количество  объектов недвижимого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7087A">
              <w:rPr>
                <w:rFonts w:ascii="Times New Roman" w:hAnsi="Times New Roman"/>
              </w:rPr>
              <w:t>имущества</w:t>
            </w:r>
            <w:proofErr w:type="gramEnd"/>
            <w:r w:rsidRPr="0097087A">
              <w:rPr>
                <w:rFonts w:ascii="Times New Roman" w:hAnsi="Times New Roman"/>
              </w:rPr>
              <w:t xml:space="preserve">  на  которые  зарегистрировано  право  собственности за  муниципальным образованием;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установка систем оповещения в населенных пунктах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Приобретение средств индивидуальной защиты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Опашка населенных пунктов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Очистка от снега улично-дорожной сети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Устройство разметки проезжей части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дорожных знаков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уличных фонарей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З</w:t>
            </w:r>
            <w:r w:rsidRPr="003A1366">
              <w:rPr>
                <w:rFonts w:ascii="Times New Roman" w:hAnsi="Times New Roman"/>
              </w:rPr>
              <w:t>амена осветительных приборов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Pr="000F0D79">
              <w:rPr>
                <w:rFonts w:ascii="Times New Roman" w:hAnsi="Times New Roman"/>
              </w:rPr>
              <w:t>иквидация несанкционированных свалок мусора</w:t>
            </w:r>
          </w:p>
          <w:p w:rsidR="00B1494D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Замена изгороди мест захоронений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0F0D79">
              <w:rPr>
                <w:rFonts w:ascii="Times New Roman" w:hAnsi="Times New Roman" w:cs="Times New Roman"/>
                <w:sz w:val="22"/>
                <w:szCs w:val="22"/>
              </w:rPr>
              <w:t>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735A">
              <w:rPr>
                <w:rFonts w:ascii="Times New Roman" w:hAnsi="Times New Roman"/>
                <w:sz w:val="22"/>
                <w:szCs w:val="22"/>
              </w:rPr>
              <w:t>памятников Воинской славы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A1366">
              <w:rPr>
                <w:rFonts w:ascii="Times New Roman" w:hAnsi="Times New Roman" w:cs="Times New Roman"/>
                <w:sz w:val="22"/>
                <w:szCs w:val="22"/>
              </w:rPr>
              <w:t xml:space="preserve"> Регулирование численности безнадзорных животных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5AA9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ДК</w:t>
            </w:r>
          </w:p>
          <w:p w:rsidR="00B1494D" w:rsidRDefault="00B1494D" w:rsidP="00B1494D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A5AA9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 проводимых на территории сельского поселения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Количество военнообязанных граждан на территории </w:t>
            </w:r>
            <w:r w:rsidRPr="006E5B2D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Сроки и этапы реализации п</w:t>
            </w:r>
            <w:r w:rsidRPr="0097087A">
              <w:rPr>
                <w:rFonts w:ascii="Times New Roman" w:hAnsi="Times New Roman"/>
                <w:bCs/>
              </w:rPr>
              <w:t>рограммы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2020 - 2022</w:t>
            </w:r>
            <w:r w:rsidRPr="0097087A">
              <w:rPr>
                <w:rFonts w:ascii="Times New Roman" w:hAnsi="Times New Roman"/>
              </w:rPr>
              <w:t xml:space="preserve"> годы</w:t>
            </w: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Объемы бюджетных ассигнований п</w:t>
            </w:r>
            <w:r w:rsidRPr="0097087A">
              <w:rPr>
                <w:rFonts w:ascii="Times New Roman" w:hAnsi="Times New Roman"/>
                <w:bCs/>
              </w:rPr>
              <w:t>рограммы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  <w:color w:val="00008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Общий объем ассигнований из бюджета поселения на весь срок реализации Программы –</w:t>
            </w:r>
            <w:r>
              <w:rPr>
                <w:rFonts w:ascii="Times New Roman" w:hAnsi="Times New Roman"/>
              </w:rPr>
              <w:t>8871,5</w:t>
            </w:r>
            <w:r w:rsidRPr="0097087A">
              <w:rPr>
                <w:rFonts w:ascii="Times New Roman" w:hAnsi="Times New Roman"/>
              </w:rPr>
              <w:t xml:space="preserve"> тыс. рублей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Объем ресурсного обеспечения реализации </w:t>
            </w:r>
            <w:r>
              <w:rPr>
                <w:rFonts w:ascii="Times New Roman" w:hAnsi="Times New Roman"/>
              </w:rPr>
              <w:t xml:space="preserve"> </w:t>
            </w:r>
            <w:r w:rsidRPr="0097087A">
              <w:rPr>
                <w:rFonts w:ascii="Times New Roman" w:hAnsi="Times New Roman"/>
              </w:rPr>
              <w:t>Программы из средств районного бюджета по годам составит: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7087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>3258,2</w:t>
            </w:r>
            <w:r w:rsidRPr="0097087A">
              <w:rPr>
                <w:rFonts w:ascii="Times New Roman" w:hAnsi="Times New Roman"/>
              </w:rPr>
              <w:t>тыс</w:t>
            </w:r>
            <w:proofErr w:type="gramStart"/>
            <w:r w:rsidRPr="0097087A">
              <w:rPr>
                <w:rFonts w:ascii="Times New Roman" w:hAnsi="Times New Roman"/>
              </w:rPr>
              <w:t>.р</w:t>
            </w:r>
            <w:proofErr w:type="gramEnd"/>
            <w:r w:rsidRPr="0097087A">
              <w:rPr>
                <w:rFonts w:ascii="Times New Roman" w:hAnsi="Times New Roman"/>
              </w:rPr>
              <w:t>уб.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7087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2905,7 </w:t>
            </w:r>
            <w:r w:rsidRPr="0097087A">
              <w:rPr>
                <w:rFonts w:ascii="Times New Roman" w:hAnsi="Times New Roman"/>
              </w:rPr>
              <w:t>тыс</w:t>
            </w:r>
            <w:proofErr w:type="gramStart"/>
            <w:r w:rsidRPr="0097087A">
              <w:rPr>
                <w:rFonts w:ascii="Times New Roman" w:hAnsi="Times New Roman"/>
              </w:rPr>
              <w:t>.р</w:t>
            </w:r>
            <w:proofErr w:type="gramEnd"/>
            <w:r w:rsidRPr="0097087A">
              <w:rPr>
                <w:rFonts w:ascii="Times New Roman" w:hAnsi="Times New Roman"/>
              </w:rPr>
              <w:t>уб.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7087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2707,6</w:t>
            </w:r>
            <w:r w:rsidRPr="0097087A">
              <w:rPr>
                <w:rFonts w:ascii="Times New Roman" w:hAnsi="Times New Roman"/>
              </w:rPr>
              <w:t xml:space="preserve"> тыс</w:t>
            </w:r>
            <w:proofErr w:type="gramStart"/>
            <w:r w:rsidRPr="0097087A">
              <w:rPr>
                <w:rFonts w:ascii="Times New Roman" w:hAnsi="Times New Roman"/>
              </w:rPr>
              <w:t>.р</w:t>
            </w:r>
            <w:proofErr w:type="gramEnd"/>
            <w:r w:rsidRPr="0097087A">
              <w:rPr>
                <w:rFonts w:ascii="Times New Roman" w:hAnsi="Times New Roman"/>
              </w:rPr>
              <w:t>уб.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94D" w:rsidRPr="0097087A" w:rsidTr="00B1494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087A">
              <w:rPr>
                <w:rFonts w:ascii="Times New Roman" w:hAnsi="Times New Roman"/>
                <w:bCs/>
              </w:rPr>
              <w:t>Ожидае</w:t>
            </w:r>
            <w:r>
              <w:rPr>
                <w:rFonts w:ascii="Times New Roman" w:hAnsi="Times New Roman"/>
                <w:bCs/>
              </w:rPr>
              <w:t>мые результаты реализации п</w:t>
            </w:r>
            <w:r w:rsidRPr="0097087A">
              <w:rPr>
                <w:rFonts w:ascii="Times New Roman" w:hAnsi="Times New Roman"/>
                <w:bCs/>
              </w:rPr>
              <w:t>рограммы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1. Повышение уровня благоустройства и санитарного состояния территории поселения, комфортного проживания жителей поселения; 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2. Повышение эффективности деятельности органов местного самоуправления;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3. Обеспеченность населенных пунктов  первичными средствами пожаротушения</w:t>
            </w:r>
            <w:proofErr w:type="gramStart"/>
            <w:r w:rsidRPr="0097087A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6. Подготовка населения к действиям при возникновении пожара;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7. Постановка на государственный кадастровый учёт земельных участков;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8. Обеспечение регистрации права муниципальной собственности;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9. Утверждение и освоение проектов планировки территорий;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10.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населения муниципального образования;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11. Повышение эффективности и качества культурно-досуговой деятельности в поселении;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12. Организация проведения мероприятий военно-патриотической направленности, посвященные знаменательным датам Великой Отечественной войны;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13. 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14. Увеличение количества граждан, систематически занимающихся физической культурой и спортом;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15. Улучшение физического здоровья, физической подготовленности населения; повышение уровня физической подготовки молодежи и детей;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 xml:space="preserve">16.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</w:t>
            </w:r>
            <w:r w:rsidRPr="0097087A">
              <w:rPr>
                <w:rFonts w:ascii="Times New Roman" w:hAnsi="Times New Roman"/>
              </w:rPr>
              <w:lastRenderedPageBreak/>
              <w:t>здоровья, активного отдыха, профилактики и предотвращения правонарушений среди детей и подростков;</w:t>
            </w:r>
          </w:p>
          <w:p w:rsidR="00B1494D" w:rsidRPr="0097087A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17. Обеспечение участия спортсменов и команд поселения в районных, областных и межрегиональных соревнованиях по всем культивирующим видам спорта;</w:t>
            </w:r>
          </w:p>
          <w:p w:rsidR="00B1494D" w:rsidRDefault="00B1494D" w:rsidP="00B1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87A">
              <w:rPr>
                <w:rFonts w:ascii="Times New Roman" w:hAnsi="Times New Roman"/>
              </w:rPr>
              <w:t>18. Повышение качества спортивно-массовой работы с населением;</w:t>
            </w:r>
          </w:p>
          <w:p w:rsidR="00B1494D" w:rsidRPr="0097087A" w:rsidRDefault="00B1494D" w:rsidP="00B149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Увеличение количества военнообязанных граждан на территории </w:t>
            </w:r>
            <w:r w:rsidRPr="006E5B2D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B1494D">
              <w:rPr>
                <w:rFonts w:ascii="Times New Roman" w:hAnsi="Times New Roman"/>
              </w:rPr>
              <w:t>Дубенский поссовет</w:t>
            </w:r>
            <w:r w:rsidRPr="0097087A">
              <w:rPr>
                <w:rFonts w:ascii="Times New Roman" w:hAnsi="Times New Roman"/>
              </w:rPr>
              <w:t xml:space="preserve"> </w:t>
            </w:r>
          </w:p>
        </w:tc>
      </w:tr>
    </w:tbl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B1494D" w:rsidRPr="00631373" w:rsidRDefault="00B1494D" w:rsidP="00631373">
      <w:pPr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631373">
      <w:pPr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31373">
        <w:rPr>
          <w:rFonts w:ascii="Times New Roman" w:hAnsi="Times New Roman"/>
          <w:b/>
          <w:sz w:val="28"/>
          <w:szCs w:val="28"/>
        </w:rPr>
        <w:tab/>
        <w:t>Общая характеристика сферы реализации муниципальной программы «Социально-экономическое развитие территории муниципального образо</w:t>
      </w:r>
      <w:r w:rsidR="00C17548">
        <w:rPr>
          <w:rFonts w:ascii="Times New Roman" w:hAnsi="Times New Roman"/>
          <w:b/>
          <w:sz w:val="28"/>
          <w:szCs w:val="28"/>
        </w:rPr>
        <w:t>вания Дубенский поссовет на 2020-2022</w:t>
      </w:r>
      <w:r w:rsidRPr="0063137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>Земельная площадь всего поселения составляет 846 га. Все земли являются землями промышленности и транспорта. Других земель (сельскохозяйственного назначения, лесного фонда и др.) не имеется.</w:t>
      </w:r>
    </w:p>
    <w:p w:rsidR="002E6D04" w:rsidRDefault="00F006EC" w:rsidP="002E6D04">
      <w:pPr>
        <w:pStyle w:val="afe"/>
        <w:jc w:val="both"/>
      </w:pPr>
      <w:r w:rsidRPr="00631373">
        <w:rPr>
          <w:sz w:val="28"/>
          <w:szCs w:val="28"/>
        </w:rPr>
        <w:t xml:space="preserve">     В состав муниципального образования Дубенский поссовет входит один населенный пункт – п. Дубенский.</w:t>
      </w:r>
      <w:r w:rsidR="002E6D04">
        <w:rPr>
          <w:sz w:val="28"/>
          <w:szCs w:val="28"/>
        </w:rPr>
        <w:t xml:space="preserve">  Численность постоянного населения в 2018 году составляла 386 человек. В связи с тем, что в 2018 году умерло – 7 чел,  родилось – 0 чел., прибыло вновь на постоянное место жительства  – 7 чел.,  выбыло – 3 чел., на сегодняшний день численность постоянного населения  составляет 386 человек. Коэффициент естественного прироста населения в 2018 году с</w:t>
      </w:r>
      <w:r w:rsidR="001E59AE">
        <w:rPr>
          <w:sz w:val="28"/>
          <w:szCs w:val="28"/>
        </w:rPr>
        <w:t>оставил  - 10,3 прогнозно к 2022 году составит 3</w:t>
      </w:r>
      <w:r w:rsidR="002E6D04">
        <w:rPr>
          <w:sz w:val="28"/>
          <w:szCs w:val="28"/>
        </w:rPr>
        <w:t>7,5 по 1 и 2 вариантах.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В настоящее время запущено  производство стройматериалов на основе гипса вяжущего (сухие строительные смеси, пазогребневые плиты).                          В производственном процессе на заводе Волма- Оренбург  на сегодняшний день  занято около </w:t>
      </w:r>
      <w:r>
        <w:rPr>
          <w:color w:val="000000" w:themeColor="text1"/>
          <w:sz w:val="28"/>
          <w:szCs w:val="28"/>
        </w:rPr>
        <w:t>125</w:t>
      </w:r>
      <w:r>
        <w:rPr>
          <w:sz w:val="28"/>
          <w:szCs w:val="28"/>
        </w:rPr>
        <w:t xml:space="preserve"> человек, к 2019 году планируется увеличение рабочих мест  до 133 человек, поэтому ожидается поступление рабочих со стороны. В связи с этим  ожидается увеличение численности населения до 400 человек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 наемных работников)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>Строительство  объектов социальной сферы на прогнозируемый период не планируется, поэтому работников социальной сферы не увеличивается.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      На территории поселения всего домовладений  в 2018 г. - 171.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Личным подсобным хозяйством (огород, скот) в 2018 г. занимается  20 человек.  В связи с тем, что возраст населения в основном составляет 55  и выше лет, занятость населения  в подсобном хозяйстве  снижается. 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 xml:space="preserve">В связи с вводом в эксплуатацию завода по производству </w:t>
      </w:r>
      <w:proofErr w:type="spellStart"/>
      <w:r>
        <w:rPr>
          <w:sz w:val="28"/>
          <w:szCs w:val="28"/>
        </w:rPr>
        <w:t>пазо</w:t>
      </w:r>
      <w:proofErr w:type="spellEnd"/>
      <w:r>
        <w:rPr>
          <w:sz w:val="28"/>
          <w:szCs w:val="28"/>
        </w:rPr>
        <w:t>–гребневых плит и сухих строительных смесей на основе гипса вяжущего   ООО «Волм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Оренбург»  сокращена численность незанятого населения до 0 в 2018 году.</w:t>
      </w:r>
    </w:p>
    <w:p w:rsidR="002E6D04" w:rsidRDefault="002E6D04" w:rsidP="002E6D04">
      <w:pPr>
        <w:pStyle w:val="afe"/>
        <w:jc w:val="both"/>
      </w:pPr>
      <w:r>
        <w:rPr>
          <w:sz w:val="28"/>
          <w:szCs w:val="28"/>
        </w:rPr>
        <w:t>С  2019 года планируется увеличение рождаемости, а смертность остается на прежнем уровне. Поэтому ожидается естественный прирост населения.</w:t>
      </w:r>
    </w:p>
    <w:p w:rsidR="00F006EC" w:rsidRPr="00631373" w:rsidRDefault="00F006EC" w:rsidP="002E6D04">
      <w:pPr>
        <w:pStyle w:val="afe"/>
        <w:jc w:val="both"/>
        <w:rPr>
          <w:sz w:val="28"/>
          <w:szCs w:val="28"/>
        </w:rPr>
      </w:pPr>
    </w:p>
    <w:p w:rsidR="00F006EC" w:rsidRPr="00631373" w:rsidRDefault="00F006EC" w:rsidP="00972262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  <w:u w:val="single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  <w:u w:val="single"/>
        </w:rPr>
        <w:t>Муниципальная служба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ПрезидентаРоссийской Федерации от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28.04.2008 № 607 «Об оценке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мониторинг осуществляется по таким ключевым сферам, как экономическое развитие, образование, культура, физическая культура и спорт, обеспечение граждан жильем, организация муниципального 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в  администрации поселения занято 2 человека, из них муниципальных служащих 2 человека.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районе и поселении. 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972262">
      <w:pPr>
        <w:ind w:right="-365"/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Оформление права собственности на объекты недвижимости.</w:t>
      </w:r>
    </w:p>
    <w:p w:rsidR="00F006EC" w:rsidRPr="00631373" w:rsidRDefault="00F006EC" w:rsidP="00F76268">
      <w:pPr>
        <w:ind w:right="-3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63137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63137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</w:t>
      </w:r>
      <w:r w:rsidRPr="00631373">
        <w:rPr>
          <w:rFonts w:ascii="Times New Roman" w:hAnsi="Times New Roman"/>
          <w:sz w:val="28"/>
          <w:szCs w:val="28"/>
        </w:rPr>
        <w:lastRenderedPageBreak/>
        <w:t xml:space="preserve">прав на недвижимое имущество и сделок с ним", </w:t>
      </w:r>
      <w:hyperlink r:id="rId12" w:history="1">
        <w:r w:rsidRPr="0063137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субъектов Российской Федерации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объекты недвижимого имущества подлежат инвентаризации, а соответствующее вещное право государственной регистрации. В соответствии с Гражданским </w:t>
      </w:r>
      <w:hyperlink r:id="rId13" w:history="1">
        <w:r w:rsidRPr="00631373">
          <w:rPr>
            <w:rFonts w:ascii="Times New Roman" w:hAnsi="Times New Roman"/>
            <w:sz w:val="28"/>
            <w:szCs w:val="28"/>
          </w:rPr>
          <w:t>кодексом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Российской Федерации право собственности, право оперативного управления на объекты недвижимого имущества возникает с момента государственной регистрации. В целях регистрации права муниципальной собственности, права оперативного управления  на передаваемые объекты необходимо проведение работ по инвентаризации. В настоящее время перечень имущества, находящегося в муниципальной собственности, содержит объекты, ранее переданные в муниципальную собственность, в отношении которых также необходимо проведение работ по инвентаризации и регистрации права муниципальной собственности. Таким образом, 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имущества, а также увеличить поступления от использования муниципальной собственности.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Обеспечение безопасности на территории муниципального образования: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Важным условием устойчивого развития сообщества является обеспечение безопасности его жизнедеятельности - создание условий для безопасности жизни личности, семьи, общества.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Обеспечение пожарной безопасности в населенных пунктах, является одним их важнейших инструментов развития населения. Отсутствие или низкий уровень пожарной безопасности в населенных пунктах привод к увеличению количества пожаров, в ходе которых уничтожается и повреждается </w:t>
      </w:r>
      <w:r w:rsidRPr="00631373">
        <w:rPr>
          <w:rFonts w:ascii="Times New Roman" w:hAnsi="Times New Roman"/>
          <w:sz w:val="28"/>
          <w:szCs w:val="28"/>
        </w:rPr>
        <w:lastRenderedPageBreak/>
        <w:t>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привлекать народных дружинников для обеспечения правопорядка на территории поселения.</w:t>
      </w:r>
    </w:p>
    <w:p w:rsidR="00F006EC" w:rsidRPr="00631373" w:rsidRDefault="00F006EC" w:rsidP="00972262">
      <w:pPr>
        <w:ind w:right="-365"/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 xml:space="preserve">Содержание и ремонт автомобильных дорог общего пользования местного значения и </w:t>
      </w:r>
      <w:r w:rsidR="0054092F" w:rsidRPr="00631373">
        <w:rPr>
          <w:rFonts w:ascii="Times New Roman" w:hAnsi="Times New Roman"/>
          <w:sz w:val="28"/>
          <w:szCs w:val="28"/>
          <w:u w:val="single"/>
        </w:rPr>
        <w:t>искусственных</w:t>
      </w:r>
      <w:r w:rsidRPr="00631373">
        <w:rPr>
          <w:rFonts w:ascii="Times New Roman" w:hAnsi="Times New Roman"/>
          <w:sz w:val="28"/>
          <w:szCs w:val="28"/>
          <w:u w:val="single"/>
        </w:rPr>
        <w:t xml:space="preserve"> сооружений на них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Автомобильные дороги общего пользования местного значения являются важнейшей проблемой. От уровня транспортно-эксплуатационного состояния и развития сети</w:t>
      </w:r>
      <w:r w:rsidR="00E22FE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общего пользования местного значения. 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Исходя из указанных тенденций, система мероприятий подпрограммы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Благоустройство территории:</w:t>
      </w:r>
    </w:p>
    <w:p w:rsid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</w:rPr>
        <w:t>К решению проблем благоустройства необходимо программно-целевой подход, так как без комплексной системы благоустройства муниципального образования Дубенский поссовет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>Проблема благоустройства является одной из приоритетных, требующей систематического внимания и эффективного решения.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Территориальное планирование территории муниципального образования: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Выполнение запланированных объемов работ соответствует потребностям поселения, </w:t>
      </w:r>
      <w:proofErr w:type="gramStart"/>
      <w:r w:rsidRPr="00631373">
        <w:rPr>
          <w:rFonts w:ascii="Times New Roman" w:hAnsi="Times New Roman"/>
          <w:sz w:val="28"/>
          <w:szCs w:val="28"/>
        </w:rPr>
        <w:t>темпам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постоянно растущим запросов населения к качеству жизни на территории.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Так как в течение длительного времени ремонт проезжей части улиц проводится в недостаточных объемах, на сегодняшний день требуется проведение капитального ремонта и организации работ по благоустройству территорий общего пользования населения (проезжая часть улиц, тротуары, дворовые территории).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На территории муниципального образования Дубенский поссовет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 земли общего пользования. В виду отсутствия права муниципальной собственности на земельные участки невозможно организация проведения работ по благоустройству территорий, а также предоставление земельных участков.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Утверждение документов территориального планирования поселения позволит развивать и осваивать территорию всего муниципального образования в целом.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Механизмы принятия решений о поддержки малого и среднего бизнеса регулируются законами и самими рынками. В России сегодня постепенно выстраивается следующая система, при </w:t>
      </w:r>
      <w:proofErr w:type="gramStart"/>
      <w:r w:rsidRPr="00631373">
        <w:rPr>
          <w:rFonts w:ascii="Times New Roman" w:hAnsi="Times New Roman"/>
          <w:sz w:val="28"/>
          <w:szCs w:val="28"/>
        </w:rPr>
        <w:t>которой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исследуя механизмы принятия решения о поддержке малого бизнеса, в основе рассматриваются модели взаимодействия субъектов.  Общий рост экономического развития Оренбургской области и Беляевского района за последние годы положительно отразился и на экономической ситуации в стабильности воспроизводства экономического, социального, экологического и демографического потенциалов данной территории.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Развитие культуры: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</w:t>
      </w:r>
      <w:r w:rsidRPr="00631373">
        <w:rPr>
          <w:rFonts w:ascii="Times New Roman" w:hAnsi="Times New Roman"/>
          <w:sz w:val="28"/>
          <w:szCs w:val="28"/>
        </w:rPr>
        <w:lastRenderedPageBreak/>
        <w:t>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F006EC" w:rsidRPr="00631373" w:rsidRDefault="00F006EC" w:rsidP="0097226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Развитие физической культуры, спорта и молодежной политики на территории: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Создавая условия для занятий физкультурной и спортом для всех жителей, то </w:t>
      </w:r>
      <w:proofErr w:type="gramStart"/>
      <w:r w:rsidRPr="00631373">
        <w:rPr>
          <w:rFonts w:ascii="Times New Roman" w:hAnsi="Times New Roman"/>
          <w:sz w:val="28"/>
          <w:szCs w:val="28"/>
        </w:rPr>
        <w:t>есть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 Острейшей проблемой является отсутствие муниципального спортивного зала для занятий физической культурой и спортом. Также стоит задача по содержанию существующих спортсооружений и обеспечением их современным оборудованием и инвентарем, решение которой позволит привлечь </w:t>
      </w:r>
      <w:proofErr w:type="gramStart"/>
      <w:r w:rsidRPr="00631373">
        <w:rPr>
          <w:rFonts w:ascii="Times New Roman" w:hAnsi="Times New Roman"/>
          <w:sz w:val="28"/>
          <w:szCs w:val="28"/>
        </w:rPr>
        <w:t>к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занятием физической культуры и спортом новые контингенты населения, и в первую очередь – детей и подростков.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На основании изложенных данных была разработана Программа «Социально-экономическое развитие территории муниципального образо</w:t>
      </w:r>
      <w:r w:rsidR="00C17548">
        <w:rPr>
          <w:rFonts w:ascii="Times New Roman" w:hAnsi="Times New Roman"/>
          <w:sz w:val="28"/>
          <w:szCs w:val="28"/>
        </w:rPr>
        <w:t>вания</w:t>
      </w:r>
      <w:r w:rsidR="00B320F1">
        <w:rPr>
          <w:rFonts w:ascii="Times New Roman" w:hAnsi="Times New Roman"/>
          <w:sz w:val="28"/>
          <w:szCs w:val="28"/>
        </w:rPr>
        <w:t xml:space="preserve"> Дубенский поссовет на 2020-2022</w:t>
      </w:r>
      <w:r w:rsidRPr="00631373">
        <w:rPr>
          <w:rFonts w:ascii="Times New Roman" w:hAnsi="Times New Roman"/>
          <w:sz w:val="28"/>
          <w:szCs w:val="28"/>
        </w:rPr>
        <w:t xml:space="preserve"> год», которая рассчитана на 3 года и позволяет решить часть выше обусловленных проблем в рамках доступных объемов финансирован</w:t>
      </w:r>
      <w:r w:rsidR="00C17548">
        <w:rPr>
          <w:rFonts w:ascii="Times New Roman" w:hAnsi="Times New Roman"/>
          <w:sz w:val="28"/>
          <w:szCs w:val="28"/>
        </w:rPr>
        <w:t>ия</w:t>
      </w:r>
      <w:proofErr w:type="gramStart"/>
      <w:r w:rsidR="00C17548">
        <w:rPr>
          <w:rFonts w:ascii="Times New Roman" w:hAnsi="Times New Roman"/>
          <w:sz w:val="28"/>
          <w:szCs w:val="28"/>
        </w:rPr>
        <w:t xml:space="preserve"> </w:t>
      </w:r>
      <w:r w:rsidR="00B1494D">
        <w:rPr>
          <w:rFonts w:ascii="Times New Roman" w:hAnsi="Times New Roman"/>
          <w:sz w:val="28"/>
          <w:szCs w:val="28"/>
        </w:rPr>
        <w:t>.</w:t>
      </w:r>
      <w:proofErr w:type="gramEnd"/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A5" w:rsidRPr="00F5440F" w:rsidRDefault="005861A5" w:rsidP="0058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0F">
        <w:rPr>
          <w:rFonts w:ascii="Times New Roman" w:hAnsi="Times New Roman" w:cs="Times New Roman"/>
          <w:b/>
          <w:sz w:val="28"/>
          <w:szCs w:val="28"/>
        </w:rPr>
        <w:t xml:space="preserve">2.  Обоснование необходимости применения и описание </w:t>
      </w:r>
      <w:proofErr w:type="gramStart"/>
      <w:r w:rsidRPr="00F5440F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F5440F">
        <w:rPr>
          <w:rFonts w:ascii="Times New Roman" w:hAnsi="Times New Roman" w:cs="Times New Roman"/>
          <w:b/>
          <w:sz w:val="28"/>
          <w:szCs w:val="28"/>
        </w:rPr>
        <w:t xml:space="preserve"> налоговых,</w:t>
      </w:r>
    </w:p>
    <w:p w:rsidR="005861A5" w:rsidRPr="00F5440F" w:rsidRDefault="005D2D02" w:rsidP="005861A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5861A5" w:rsidRPr="00F5440F">
          <w:rPr>
            <w:rFonts w:ascii="Times New Roman" w:hAnsi="Times New Roman" w:cs="Times New Roman"/>
            <w:b/>
            <w:sz w:val="28"/>
            <w:szCs w:val="28"/>
          </w:rPr>
          <w:t>таможенных, тарифных</w:t>
        </w:r>
      </w:hyperlink>
      <w:r w:rsidR="005861A5" w:rsidRPr="00F5440F">
        <w:rPr>
          <w:rFonts w:ascii="Times New Roman" w:hAnsi="Times New Roman" w:cs="Times New Roman"/>
          <w:b/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расходов.</w:t>
      </w:r>
    </w:p>
    <w:p w:rsidR="005861A5" w:rsidRPr="00F5440F" w:rsidRDefault="005861A5" w:rsidP="005861A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Целевая категория плательщиков налогов, для которых предусмотрены налоговые льготы, освобождения и иные преференции - органы государственной власти, местного самоуправления, автономные, бюджетные и казенные учреждения.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Наименование налоговых льгот, освобождений и иных преференций - муниципальные и государственные учреждения, содержание которых полностью финансируется за счет средств субъекта РФ и местного бюджета.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Целевая категория налоговой льгот</w:t>
      </w:r>
      <w:proofErr w:type="gramStart"/>
      <w:r w:rsidRPr="00F5440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5440F">
        <w:rPr>
          <w:rFonts w:ascii="Times New Roman" w:hAnsi="Times New Roman" w:cs="Times New Roman"/>
          <w:sz w:val="28"/>
          <w:szCs w:val="28"/>
        </w:rPr>
        <w:t xml:space="preserve"> техническая.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Цели предоставления налоговых льгот, освобождений и иных преференции - обеспечение и сбалансированности бюджетной системы.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Наименования налогов, по которым предусматриваются налоговые льготы, освобождение и иные преференции - земельный налог.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Вид налоговой льготы – земельный налог.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 xml:space="preserve">Размер налоговой ставки, в пределах которой предоставляются налоговые льготы, освобождения и иные преференции – 1,5. 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lastRenderedPageBreak/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Целевой показатель (индикатор) - повышение эффективности бюджетных расходов.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Объем налоговых льгот, освобождений  и иных преференций (тыс. руб.)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Численность плательщиков налогов и сборов,  воспользовавшихся налоговой льготой, освобождением и иной преференцией (единиц).</w:t>
      </w: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A5" w:rsidRPr="00F5440F" w:rsidRDefault="005861A5" w:rsidP="005861A5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Эффективность налоговой льготы  - повышение эффективности бюджетных расходов.</w:t>
      </w:r>
    </w:p>
    <w:p w:rsidR="005861A5" w:rsidRPr="00C34334" w:rsidRDefault="005861A5" w:rsidP="005861A5">
      <w:pPr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приведены в таблице 5</w:t>
      </w:r>
      <w:r w:rsidR="00F5440F">
        <w:rPr>
          <w:rFonts w:ascii="Times New Roman" w:hAnsi="Times New Roman" w:cs="Times New Roman"/>
          <w:sz w:val="28"/>
          <w:szCs w:val="28"/>
        </w:rPr>
        <w:t>.</w:t>
      </w:r>
    </w:p>
    <w:p w:rsidR="00F006EC" w:rsidRDefault="00F006EC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334" w:rsidRPr="00C34334" w:rsidRDefault="00C34334" w:rsidP="00F7626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C34334" w:rsidRPr="00C34334" w:rsidSect="0054092F">
          <w:headerReference w:type="default" r:id="rId15"/>
          <w:pgSz w:w="11906" w:h="16838" w:code="9"/>
          <w:pgMar w:top="851" w:right="567" w:bottom="851" w:left="1985" w:header="709" w:footer="709" w:gutter="0"/>
          <w:cols w:space="720"/>
        </w:sect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1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F006EC" w:rsidRPr="00631373" w:rsidRDefault="00F006EC" w:rsidP="00F006E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5900"/>
        <w:gridCol w:w="1754"/>
        <w:gridCol w:w="1455"/>
        <w:gridCol w:w="1416"/>
        <w:gridCol w:w="1265"/>
        <w:gridCol w:w="1405"/>
        <w:gridCol w:w="1341"/>
      </w:tblGrid>
      <w:tr w:rsidR="00F006EC" w:rsidRPr="007F7CE4" w:rsidTr="00B320F1">
        <w:tc>
          <w:tcPr>
            <w:tcW w:w="708" w:type="dxa"/>
            <w:vMerge w:val="restart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 xml:space="preserve">№ </w:t>
            </w:r>
            <w:proofErr w:type="gramStart"/>
            <w:r w:rsidRPr="007F7CE4">
              <w:rPr>
                <w:rFonts w:ascii="Times New Roman" w:hAnsi="Times New Roman"/>
              </w:rPr>
              <w:t>п</w:t>
            </w:r>
            <w:proofErr w:type="gramEnd"/>
            <w:r w:rsidRPr="007F7CE4">
              <w:rPr>
                <w:rFonts w:ascii="Times New Roman" w:hAnsi="Times New Roman"/>
              </w:rPr>
              <w:t>/п</w:t>
            </w:r>
          </w:p>
        </w:tc>
        <w:tc>
          <w:tcPr>
            <w:tcW w:w="5900" w:type="dxa"/>
            <w:vMerge w:val="restart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Показатели (индикаторы)</w:t>
            </w:r>
          </w:p>
        </w:tc>
        <w:tc>
          <w:tcPr>
            <w:tcW w:w="1754" w:type="dxa"/>
            <w:vMerge w:val="restart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Единица измерения</w:t>
            </w:r>
          </w:p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gridSpan w:val="5"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F006EC" w:rsidRPr="007F7CE4" w:rsidTr="00B320F1">
        <w:tc>
          <w:tcPr>
            <w:tcW w:w="708" w:type="dxa"/>
            <w:vMerge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0" w:type="dxa"/>
            <w:vMerge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</w:tcPr>
          <w:p w:rsidR="00F006EC" w:rsidRPr="007F7CE4" w:rsidRDefault="00F006EC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2018</w:t>
            </w:r>
          </w:p>
        </w:tc>
        <w:tc>
          <w:tcPr>
            <w:tcW w:w="1416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2019</w:t>
            </w:r>
          </w:p>
        </w:tc>
        <w:tc>
          <w:tcPr>
            <w:tcW w:w="1265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2020</w:t>
            </w:r>
          </w:p>
        </w:tc>
        <w:tc>
          <w:tcPr>
            <w:tcW w:w="1405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2021</w:t>
            </w:r>
          </w:p>
        </w:tc>
        <w:tc>
          <w:tcPr>
            <w:tcW w:w="1341" w:type="dxa"/>
          </w:tcPr>
          <w:p w:rsidR="00F006EC" w:rsidRPr="007F7CE4" w:rsidRDefault="00091F0E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2022</w:t>
            </w:r>
          </w:p>
        </w:tc>
      </w:tr>
      <w:tr w:rsidR="00C34334" w:rsidRPr="007F7CE4" w:rsidTr="00733F26">
        <w:tc>
          <w:tcPr>
            <w:tcW w:w="15244" w:type="dxa"/>
            <w:gridSpan w:val="8"/>
          </w:tcPr>
          <w:p w:rsidR="00C34334" w:rsidRPr="007F7CE4" w:rsidRDefault="00C34334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7F7CE4">
              <w:rPr>
                <w:rFonts w:ascii="Times New Roman" w:hAnsi="Times New Roman" w:cs="Times New Roman"/>
                <w:b/>
              </w:rPr>
              <w:br/>
              <w:t>«Социально-экономическое развитие территории муниципального образования Дубенский поссовет на 2020-2022 годы»</w:t>
            </w:r>
          </w:p>
          <w:p w:rsidR="00C34334" w:rsidRPr="007F7CE4" w:rsidRDefault="00C34334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1.</w:t>
            </w:r>
          </w:p>
        </w:tc>
        <w:tc>
          <w:tcPr>
            <w:tcW w:w="5900" w:type="dxa"/>
          </w:tcPr>
          <w:p w:rsidR="006F0EA2" w:rsidRPr="00F5440F" w:rsidRDefault="006F0EA2" w:rsidP="00733F2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</w:t>
            </w:r>
          </w:p>
        </w:tc>
        <w:tc>
          <w:tcPr>
            <w:tcW w:w="1754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eastAsia="SimSun" w:hAnsi="Times New Roman" w:cs="Times New Roman"/>
                <w:kern w:val="2"/>
              </w:rPr>
              <w:t>%</w:t>
            </w:r>
          </w:p>
        </w:tc>
        <w:tc>
          <w:tcPr>
            <w:tcW w:w="1455" w:type="dxa"/>
          </w:tcPr>
          <w:p w:rsidR="006F0EA2" w:rsidRPr="00F5440F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F5440F"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100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100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100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2.</w:t>
            </w:r>
          </w:p>
        </w:tc>
        <w:tc>
          <w:tcPr>
            <w:tcW w:w="5900" w:type="dxa"/>
          </w:tcPr>
          <w:p w:rsidR="006F0EA2" w:rsidRPr="00F5440F" w:rsidRDefault="006F0EA2" w:rsidP="006F0EA2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 и иных преференций </w:t>
            </w:r>
          </w:p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54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55" w:type="dxa"/>
          </w:tcPr>
          <w:p w:rsidR="006F0EA2" w:rsidRPr="00F5440F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F5440F">
              <w:rPr>
                <w:rFonts w:ascii="Times New Roman" w:hAnsi="Times New Roman"/>
              </w:rPr>
              <w:t>29,0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29,0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29,0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29,0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3.</w:t>
            </w:r>
          </w:p>
        </w:tc>
        <w:tc>
          <w:tcPr>
            <w:tcW w:w="5900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 и сборов,  воспользовавшихся налоговой льготой, освобождением и иной преференцией</w:t>
            </w:r>
          </w:p>
        </w:tc>
        <w:tc>
          <w:tcPr>
            <w:tcW w:w="1754" w:type="dxa"/>
          </w:tcPr>
          <w:p w:rsidR="006F0EA2" w:rsidRPr="00F5440F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F544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55" w:type="dxa"/>
          </w:tcPr>
          <w:p w:rsidR="006F0EA2" w:rsidRPr="00F5440F" w:rsidRDefault="00733F26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F5440F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</w:tcPr>
          <w:p w:rsidR="006F0EA2" w:rsidRPr="007F7CE4" w:rsidRDefault="00733F26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</w:tcPr>
          <w:p w:rsidR="006F0EA2" w:rsidRPr="007F7CE4" w:rsidRDefault="00733F2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405" w:type="dxa"/>
          </w:tcPr>
          <w:p w:rsidR="006F0EA2" w:rsidRPr="007F7CE4" w:rsidRDefault="00733F2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341" w:type="dxa"/>
          </w:tcPr>
          <w:p w:rsidR="006F0EA2" w:rsidRPr="007F7CE4" w:rsidRDefault="00733F2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</w:tr>
      <w:tr w:rsidR="006F0EA2" w:rsidRPr="007F7CE4" w:rsidTr="00733F26">
        <w:tc>
          <w:tcPr>
            <w:tcW w:w="15244" w:type="dxa"/>
            <w:gridSpan w:val="8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/>
                <w:b/>
              </w:rPr>
              <w:t>Подпрограмма 1. «Развитие муниципальной службы»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 от числа опрошенных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60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60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65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75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6.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7.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733F2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8.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Доля муниципальных служащих, имеющих высшее профессиональное образование</w:t>
            </w:r>
          </w:p>
          <w:p w:rsidR="006F0EA2" w:rsidRPr="007F7CE4" w:rsidRDefault="006F0EA2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54" w:type="dxa"/>
          </w:tcPr>
          <w:p w:rsidR="006F0EA2" w:rsidRPr="007F7CE4" w:rsidRDefault="006F0EA2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>процентов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50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2. « 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земельных участков, по которым проводятся кадастровые работы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rPr>
          <w:trHeight w:val="926"/>
        </w:trPr>
        <w:tc>
          <w:tcPr>
            <w:tcW w:w="708" w:type="dxa"/>
          </w:tcPr>
          <w:p w:rsidR="006F0EA2" w:rsidRPr="007F7CE4" w:rsidRDefault="00F5440F" w:rsidP="0054092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3. «Защита населения и территории Дубенский поссовет от чрезвычайных ситуаций и обеспечение пожарной безопасности 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Установка систем оповещения в населенных пунктах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CC1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Приобретение средств индивидуальной защиты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12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Опашка населенных пунктов 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4.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Очистка от снега улично-дорожной сети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5,9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Устройство разметки проезжей части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Устройство искусственных неровностей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5 «Комплексное благоустройство территории  муниципального образования Дубенский поссовет»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Замена труб водопроводной сети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Установка уличных фонарей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Замена осветительных приборов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18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Ликвидация несанкционированных свалок мусора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Замена изгороди мест захоронений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Проведение сбора мусора мест захоронений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Посадка саженцов деревьев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4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памятников Воинской славы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CE4">
              <w:rPr>
                <w:rFonts w:ascii="Times New Roman" w:hAnsi="Times New Roman" w:cs="Times New Roman"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7CE4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20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00" w:type="dxa"/>
          </w:tcPr>
          <w:p w:rsidR="006F0EA2" w:rsidRPr="007F7CE4" w:rsidRDefault="006F0EA2" w:rsidP="00631373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7F7CE4"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 w:rsidRPr="007F7CE4">
              <w:rPr>
                <w:rFonts w:ascii="Times New Roman" w:hAnsi="Times New Roman"/>
                <w:b/>
              </w:rPr>
              <w:t>6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 w:rsidRPr="007F7CE4">
              <w:rPr>
                <w:rFonts w:ascii="Times New Roman" w:hAnsi="Times New Roman" w:cs="Times New Roman"/>
              </w:rPr>
              <w:t>мероприятийв</w:t>
            </w:r>
            <w:proofErr w:type="spellEnd"/>
            <w:r w:rsidRPr="007F7CE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100чел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0,8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00" w:type="dxa"/>
          </w:tcPr>
          <w:p w:rsidR="006F0EA2" w:rsidRPr="007F7CE4" w:rsidRDefault="006F0EA2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Количество посещений мероприятий библиотеки</w:t>
            </w:r>
          </w:p>
        </w:tc>
        <w:tc>
          <w:tcPr>
            <w:tcW w:w="1754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100чел</w:t>
            </w:r>
          </w:p>
        </w:tc>
        <w:tc>
          <w:tcPr>
            <w:tcW w:w="145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5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41" w:type="dxa"/>
          </w:tcPr>
          <w:p w:rsidR="006F0EA2" w:rsidRPr="007F7CE4" w:rsidRDefault="006F0EA2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0,3</w:t>
            </w: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00" w:type="dxa"/>
          </w:tcPr>
          <w:p w:rsidR="006F0EA2" w:rsidRPr="007F7CE4" w:rsidRDefault="006F0EA2" w:rsidP="00092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7</w:t>
            </w:r>
            <w:r w:rsidRPr="007F7CE4">
              <w:rPr>
                <w:rFonts w:ascii="Times New Roman" w:hAnsi="Times New Roman" w:cs="Times New Roman"/>
                <w:b/>
              </w:rPr>
              <w:t xml:space="preserve"> «Осуществление </w:t>
            </w:r>
            <w:proofErr w:type="spellStart"/>
            <w:r w:rsidRPr="007F7CE4">
              <w:rPr>
                <w:rFonts w:ascii="Times New Roman" w:hAnsi="Times New Roman" w:cs="Times New Roman"/>
                <w:b/>
              </w:rPr>
              <w:t>отдельныхгос</w:t>
            </w:r>
            <w:proofErr w:type="gramStart"/>
            <w:r w:rsidRPr="007F7CE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F7CE4">
              <w:rPr>
                <w:rFonts w:ascii="Times New Roman" w:hAnsi="Times New Roman" w:cs="Times New Roman"/>
                <w:b/>
              </w:rPr>
              <w:t>олномочий</w:t>
            </w:r>
            <w:proofErr w:type="spellEnd"/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54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EA2" w:rsidRPr="007F7CE4" w:rsidTr="00B320F1">
        <w:tc>
          <w:tcPr>
            <w:tcW w:w="708" w:type="dxa"/>
          </w:tcPr>
          <w:p w:rsidR="006F0EA2" w:rsidRPr="007F7CE4" w:rsidRDefault="00F5440F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00" w:type="dxa"/>
          </w:tcPr>
          <w:p w:rsidR="006F0EA2" w:rsidRPr="007F7CE4" w:rsidRDefault="006F0EA2" w:rsidP="00092C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Количество военнообязанных граждан на территории </w:t>
            </w:r>
            <w:r w:rsidRPr="007F7CE4">
              <w:rPr>
                <w:rFonts w:ascii="Times New Roman" w:hAnsi="Times New Roman" w:cs="Times New Roman"/>
                <w:bCs/>
              </w:rPr>
              <w:t>муниципального образования Днепровский сельсовет</w:t>
            </w:r>
          </w:p>
        </w:tc>
        <w:tc>
          <w:tcPr>
            <w:tcW w:w="1754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5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6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05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1" w:type="dxa"/>
          </w:tcPr>
          <w:p w:rsidR="006F0EA2" w:rsidRPr="007F7CE4" w:rsidRDefault="006F0EA2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78</w:t>
            </w:r>
          </w:p>
        </w:tc>
      </w:tr>
    </w:tbl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Default="00F006EC" w:rsidP="0063137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31373" w:rsidRPr="00631373" w:rsidRDefault="00631373" w:rsidP="0063137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p w:rsidR="00F006EC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7F7CE4" w:rsidRDefault="007F7CE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37314" w:rsidRDefault="0053731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37314" w:rsidRDefault="00537314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Таблица 2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/>
          <w:b/>
          <w:kern w:val="2"/>
          <w:sz w:val="28"/>
          <w:szCs w:val="28"/>
        </w:rPr>
        <w:t>Перечень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/>
          <w:b/>
          <w:kern w:val="2"/>
          <w:sz w:val="28"/>
          <w:szCs w:val="28"/>
        </w:rPr>
        <w:t xml:space="preserve">  основных мероприятий муниципальной 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559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848"/>
        <w:gridCol w:w="1967"/>
        <w:gridCol w:w="1418"/>
        <w:gridCol w:w="1417"/>
        <w:gridCol w:w="2556"/>
        <w:gridCol w:w="2410"/>
        <w:gridCol w:w="2409"/>
      </w:tblGrid>
      <w:tr w:rsidR="00F006EC" w:rsidRPr="007F7CE4" w:rsidTr="005409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</w:t>
            </w:r>
            <w:proofErr w:type="gramEnd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Номер и наименование основного мероприятия,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мероприятия  программы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proofErr w:type="gramStart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ответственный</w:t>
            </w:r>
            <w:proofErr w:type="gramEnd"/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 за исполнение основного мероприятия,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 xml:space="preserve">Ожидаемый непосредственный результат 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Последствия не реализации основного мероприятия, мероприятия  целевой 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 CYR" w:hAnsi="Times New Roman CYR" w:cs="Times New Roman CYR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006EC" w:rsidRPr="007F7CE4" w:rsidTr="0054092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983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829"/>
        <w:gridCol w:w="6"/>
        <w:gridCol w:w="1978"/>
        <w:gridCol w:w="1419"/>
        <w:gridCol w:w="1416"/>
        <w:gridCol w:w="2558"/>
        <w:gridCol w:w="2410"/>
        <w:gridCol w:w="2409"/>
        <w:gridCol w:w="4239"/>
      </w:tblGrid>
      <w:tr w:rsidR="00F006EC" w:rsidRPr="007F7CE4" w:rsidTr="0054092F">
        <w:trPr>
          <w:gridAfter w:val="1"/>
          <w:wAfter w:w="4239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8</w:t>
            </w:r>
          </w:p>
        </w:tc>
      </w:tr>
      <w:tr w:rsidR="00F006EC" w:rsidRPr="007F7CE4" w:rsidTr="0054092F">
        <w:trPr>
          <w:gridAfter w:val="1"/>
          <w:wAfter w:w="4239" w:type="dxa"/>
          <w:trHeight w:val="9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Подпрограмма 1. «Развитие муниципальной службы»</w:t>
            </w:r>
          </w:p>
        </w:tc>
      </w:tr>
      <w:tr w:rsidR="00F006EC" w:rsidRPr="007F7CE4" w:rsidTr="0054092F">
        <w:trPr>
          <w:gridAfter w:val="1"/>
          <w:wAfter w:w="4239" w:type="dxa"/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администрация 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Повышение эффективности деятельности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Стагнация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2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администрация </w:t>
            </w:r>
            <w:r w:rsidRPr="007F7CE4">
              <w:rPr>
                <w:rFonts w:ascii="Times New Roman" w:hAnsi="Times New Roman" w:cs="Times New Roman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C17548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Оснащение рабочих мест специалистов средствами вычислительной и информационно-коммуникационной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Неэффективность работы специалистов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2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Средства</w:t>
            </w:r>
            <w:proofErr w:type="gramStart"/>
            <w:r w:rsidRPr="007F7CE4">
              <w:rPr>
                <w:rFonts w:ascii="Times New Roman" w:eastAsia="SimSun" w:hAnsi="Times New Roman" w:cs="Times New Roman"/>
                <w:kern w:val="2"/>
              </w:rPr>
              <w:t>,п</w:t>
            </w:r>
            <w:proofErr w:type="gramEnd"/>
            <w:r w:rsidRPr="007F7CE4">
              <w:rPr>
                <w:rFonts w:ascii="Times New Roman" w:eastAsia="SimSun" w:hAnsi="Times New Roman" w:cs="Times New Roman"/>
                <w:kern w:val="2"/>
              </w:rPr>
              <w:t>ередаваемые на осуществление полномочий по финансовому надзору и полномочий по составлению проекта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 администрация 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Повышение эффективности деятельности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Стагнация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82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972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Подпрограмма 2  «О</w:t>
            </w:r>
            <w:r w:rsidRPr="007F7CE4">
              <w:rPr>
                <w:rFonts w:ascii="Times New Roman" w:hAnsi="Times New Roman" w:cs="Times New Roman"/>
                <w:b/>
              </w:rPr>
              <w:t xml:space="preserve">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006EC" w:rsidRPr="007F7CE4" w:rsidTr="0054092F">
        <w:trPr>
          <w:gridAfter w:val="1"/>
          <w:wAfter w:w="4239" w:type="dxa"/>
          <w:trHeight w:val="1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Основное мероприятие 1</w:t>
            </w:r>
          </w:p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Администрация муниципального образования </w:t>
            </w:r>
          </w:p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Эффективное использование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Невозможность использования и распоряжения муниципальной собственностью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2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F006EC" w:rsidRPr="007F7CE4" w:rsidRDefault="00F006EC" w:rsidP="0054092F">
            <w:pPr>
              <w:ind w:right="-365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Проведение межевых работ земель населенных пунктов</w:t>
            </w:r>
          </w:p>
          <w:p w:rsidR="00F006EC" w:rsidRPr="007F7CE4" w:rsidRDefault="00F006EC" w:rsidP="0054092F">
            <w:pPr>
              <w:ind w:right="-365"/>
              <w:jc w:val="center"/>
              <w:rPr>
                <w:rFonts w:ascii="Times New Roman" w:hAnsi="Times New Roman" w:cs="Times New Roman"/>
              </w:rPr>
            </w:pPr>
          </w:p>
          <w:p w:rsidR="00F006EC" w:rsidRPr="007F7CE4" w:rsidRDefault="00F006EC" w:rsidP="0054092F">
            <w:pPr>
              <w:ind w:right="-3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Предоставление земельных участков в собственность, увеличение количества жилья, пополнение бюджета за счет продажи земельных участков и поступления земельного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Недополучение бюджетом налоговых платежей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5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32BB" w:rsidRPr="007F7CE4" w:rsidRDefault="005132BB" w:rsidP="006313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91F0E" w:rsidRPr="007F7CE4" w:rsidRDefault="00091F0E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1F0E" w:rsidRPr="007F7CE4" w:rsidRDefault="00091F0E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1F0E" w:rsidRPr="007F7CE4" w:rsidRDefault="00091F0E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Подпрограмма 3 «Защита населения и территории </w:t>
            </w: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 xml:space="preserve"> от чрезвычайных ситуаций и обеспечение пожарной безопасности »</w:t>
            </w:r>
          </w:p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3.1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мер, направленных на защиту жизни и здоровья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 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 2</w:t>
            </w:r>
          </w:p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повышение уровня пожарной безопасности  в границах муниципального образования за счет комплекса мероприятий по обеспечению первичных мер пожарной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 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trHeight w:val="43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Подпрограмма 4.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4239" w:type="dxa"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1 </w:t>
            </w:r>
            <w:r w:rsidRPr="007F7CE4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CE4">
              <w:rPr>
                <w:rFonts w:ascii="Times New Roman" w:hAnsi="Times New Roman" w:cs="Times New Roman"/>
                <w:color w:val="000000"/>
              </w:rPr>
              <w:t>сокращение доли протяженности автомобильных дорог общего пользования местного значения, не отвечающих нормативным</w:t>
            </w:r>
            <w:r w:rsidRPr="007F7CE4">
              <w:rPr>
                <w:rFonts w:ascii="Times New Roman" w:hAnsi="Times New Roman" w:cs="Times New Roman"/>
                <w:color w:val="000000"/>
              </w:rPr>
              <w:br/>
            </w:r>
            <w:r w:rsidRPr="007F7CE4">
              <w:rPr>
                <w:rFonts w:ascii="Times New Roman" w:hAnsi="Times New Roman" w:cs="Times New Roman"/>
                <w:color w:val="000000"/>
              </w:rPr>
              <w:lastRenderedPageBreak/>
              <w:t>требованиям, в общей протяженности автомобильных дорог общего пользования местного значения;</w:t>
            </w:r>
          </w:p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 xml:space="preserve"> 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4.2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мероприятие2</w:t>
            </w:r>
            <w:r w:rsidRPr="007F7CE4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color w:val="000000"/>
              </w:rPr>
              <w:t>сокращение доли ДТП, совершению которых сопутствовало наличие неудовлетворительных дорожных условий.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 xml:space="preserve">Угроза </w:t>
            </w:r>
            <w:r w:rsidRPr="007F7CE4">
              <w:rPr>
                <w:rFonts w:ascii="Times New Roman" w:hAnsi="Times New Roman" w:cs="Times New Roman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57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Подпрограмма 5 «Комплексное благоустройство территории  муниципального образования </w:t>
            </w: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мероприятие1</w:t>
            </w:r>
            <w:r w:rsidRPr="007F7CE4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улучшения  жилищного фонда.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мероприятие2</w:t>
            </w:r>
            <w:r w:rsidRPr="007F7CE4">
              <w:rPr>
                <w:rFonts w:ascii="Times New Roman" w:hAnsi="Times New Roman" w:cs="Times New Roman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увеличение и приведение в </w:t>
            </w:r>
            <w:proofErr w:type="gramStart"/>
            <w:r w:rsidRPr="007F7CE4">
              <w:rPr>
                <w:rFonts w:ascii="Times New Roman" w:hAnsi="Times New Roman" w:cs="Times New Roman"/>
              </w:rPr>
              <w:t>надлежащие</w:t>
            </w:r>
            <w:proofErr w:type="gramEnd"/>
            <w:r w:rsidRPr="007F7CE4">
              <w:rPr>
                <w:rFonts w:ascii="Times New Roman" w:hAnsi="Times New Roman" w:cs="Times New Roman"/>
              </w:rPr>
              <w:t xml:space="preserve"> состояние водопроводных сетей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мероприятие3</w:t>
            </w:r>
            <w:r w:rsidRPr="007F7CE4">
              <w:rPr>
                <w:rFonts w:ascii="Times New Roman" w:hAnsi="Times New Roman" w:cs="Times New Roman"/>
              </w:rPr>
              <w:t xml:space="preserve">Комплексное благоустройство территории </w:t>
            </w:r>
            <w:r w:rsidRPr="007F7CE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муниципального образования </w:t>
            </w:r>
            <w:r w:rsidRPr="007F7CE4">
              <w:rPr>
                <w:rFonts w:ascii="Times New Roman" w:hAnsi="Times New Roman" w:cs="Times New Roman"/>
                <w:bCs/>
              </w:rPr>
              <w:lastRenderedPageBreak/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доведение уровня освещенности  улиц, проездов, </w:t>
            </w:r>
            <w:r w:rsidRPr="007F7CE4">
              <w:rPr>
                <w:rFonts w:ascii="Times New Roman" w:hAnsi="Times New Roman" w:cs="Times New Roman"/>
              </w:rPr>
              <w:lastRenderedPageBreak/>
              <w:t>внутриквартальных дорог, пешеходных дорожек до 100%;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- максимальное озеленение территории поселения; 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-создание благоприятных условий для проживания и отдыха населения поселения</w:t>
            </w:r>
            <w:proofErr w:type="gramStart"/>
            <w:r w:rsidRPr="007F7CE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-улучшение санитарного и экологического состояния поселения;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 содержание мест захоронений в надлежащем состоянии;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-ликвидация несанкционированных свалок мусора;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 -прочее благоустройство территории сельского поселения</w:t>
            </w:r>
            <w:proofErr w:type="gramStart"/>
            <w:r w:rsidRPr="007F7CE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F006EC" w:rsidRPr="007F7CE4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-развитие благоустройства территории сельского поселения;</w:t>
            </w:r>
          </w:p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 xml:space="preserve">Обеспечивает достижение ожидаемых </w:t>
            </w:r>
            <w:r w:rsidRPr="007F7CE4">
              <w:rPr>
                <w:rFonts w:ascii="Times New Roman" w:hAnsi="Times New Roman" w:cs="Times New Roman"/>
              </w:rPr>
              <w:lastRenderedPageBreak/>
              <w:t>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972262">
            <w:pPr>
              <w:pStyle w:val="a4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</w:rPr>
            </w:pPr>
            <w:r w:rsidRPr="007F7CE4"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 w:rsidRPr="007F7CE4">
              <w:rPr>
                <w:rFonts w:ascii="Times New Roman" w:hAnsi="Times New Roman"/>
                <w:b/>
              </w:rPr>
              <w:t xml:space="preserve">6 </w:t>
            </w:r>
            <w:r w:rsidRPr="00114467">
              <w:rPr>
                <w:rFonts w:ascii="Times New Roman" w:hAnsi="Times New Roman"/>
                <w:b/>
              </w:rPr>
              <w:t>«</w:t>
            </w:r>
            <w:r w:rsidR="00114467" w:rsidRPr="00114467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114467">
              <w:rPr>
                <w:rFonts w:ascii="Times New Roman" w:hAnsi="Times New Roman"/>
                <w:b/>
              </w:rPr>
              <w:t>»</w:t>
            </w:r>
          </w:p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мероприятие1</w:t>
            </w:r>
            <w:r w:rsidRPr="007F7CE4">
              <w:rPr>
                <w:rFonts w:ascii="Times New Roman" w:hAnsi="Times New Roman" w:cs="Times New Roman"/>
              </w:rPr>
              <w:t>Финансовое обеспечение мероприятий в сфере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Style w:val="text"/>
                <w:rFonts w:ascii="Times New Roman" w:hAnsi="Times New Roman" w:cs="Times New Roman"/>
                <w:bCs/>
              </w:rPr>
              <w:t>Повышение духовно-нравственного уровня населения, формирование  положительных жизненных ориентиров для молодого поколения; формирование основы гражданской идентичности: чувства сопричастности и гордости за свою Родину, уважения к истории и культуре народа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  <w:proofErr w:type="gramStart"/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  <w:proofErr w:type="gramEnd"/>
            <w:r w:rsidRPr="007F7CE4">
              <w:rPr>
                <w:rFonts w:ascii="Times New Roman" w:hAnsi="Times New Roman" w:cs="Times New Roman"/>
                <w:bCs/>
                <w:color w:val="000000"/>
              </w:rPr>
              <w:t xml:space="preserve"> 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Повышение эффективности и качества культурно-досугового обеспечения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006EC" w:rsidRPr="007F7CE4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ind w:right="-139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  <w:proofErr w:type="gramStart"/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  <w:proofErr w:type="gramEnd"/>
            <w:r w:rsidRPr="007F7CE4">
              <w:rPr>
                <w:rFonts w:ascii="Times New Roman" w:hAnsi="Times New Roman" w:cs="Times New Roman"/>
                <w:bCs/>
                <w:color w:val="000000"/>
              </w:rPr>
              <w:t xml:space="preserve"> Межбюджетные трансферты на организацию и проведение различных культурно-массовых </w:t>
            </w:r>
            <w:r w:rsidRPr="007F7CE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мероприятий 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муниципального образования Дубенский </w:t>
            </w:r>
            <w:r w:rsidRPr="007F7CE4">
              <w:rPr>
                <w:rFonts w:ascii="Times New Roman" w:hAnsi="Times New Roman" w:cs="Times New Roman"/>
                <w:bCs/>
              </w:rPr>
              <w:lastRenderedPageBreak/>
              <w:t>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BD3C06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CE4">
              <w:rPr>
                <w:rFonts w:ascii="Times New Roman" w:hAnsi="Times New Roman" w:cs="Times New Roman"/>
              </w:rPr>
              <w:t>обеспечение реализации конституционного права на доступ населения к культурным ценностям, а также условия для проявления социально-</w:t>
            </w:r>
            <w:r w:rsidRPr="007F7CE4">
              <w:rPr>
                <w:rFonts w:ascii="Times New Roman" w:hAnsi="Times New Roman" w:cs="Times New Roman"/>
              </w:rPr>
              <w:lastRenderedPageBreak/>
              <w:t xml:space="preserve">культурной активности населения, способствующие объединению людей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lastRenderedPageBreak/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7F7CE4" w:rsidRPr="007F7CE4" w:rsidTr="00092CC9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537314" w:rsidP="00540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7</w:t>
            </w:r>
            <w:r w:rsidR="007F7CE4" w:rsidRPr="007F7CE4">
              <w:rPr>
                <w:rFonts w:ascii="Times New Roman" w:hAnsi="Times New Roman" w:cs="Times New Roman"/>
                <w:b/>
              </w:rPr>
              <w:t xml:space="preserve"> «Осуществление отдельных </w:t>
            </w:r>
            <w:proofErr w:type="spellStart"/>
            <w:r w:rsidR="007F7CE4" w:rsidRPr="007F7CE4">
              <w:rPr>
                <w:rFonts w:ascii="Times New Roman" w:hAnsi="Times New Roman" w:cs="Times New Roman"/>
                <w:b/>
              </w:rPr>
              <w:t>гос</w:t>
            </w:r>
            <w:proofErr w:type="gramStart"/>
            <w:r w:rsidR="007F7CE4" w:rsidRPr="007F7CE4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="007F7CE4" w:rsidRPr="007F7CE4">
              <w:rPr>
                <w:rFonts w:ascii="Times New Roman" w:hAnsi="Times New Roman" w:cs="Times New Roman"/>
                <w:b/>
              </w:rPr>
              <w:t>олномочий</w:t>
            </w:r>
            <w:proofErr w:type="spellEnd"/>
            <w:r w:rsidR="007F7CE4"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F7CE4" w:rsidRPr="007F7CE4" w:rsidTr="007F7CE4">
        <w:trPr>
          <w:gridAfter w:val="1"/>
          <w:wAfter w:w="4239" w:type="dxa"/>
          <w:trHeight w:val="2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540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7F7CE4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7F7CE4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F7CE4" w:rsidRPr="007F7CE4" w:rsidRDefault="007F7CE4" w:rsidP="007F7CE4">
            <w:pPr>
              <w:ind w:right="-139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bCs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CE4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7F7CE4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7F7CE4">
              <w:rPr>
                <w:rFonts w:ascii="Times New Roman" w:hAnsi="Times New Roman"/>
              </w:rPr>
              <w:t xml:space="preserve">Обеспечение полного первичного воинского учета граждан на территории </w:t>
            </w:r>
            <w:r w:rsidRPr="007F7CE4">
              <w:rPr>
                <w:rFonts w:ascii="Times New Roman" w:hAnsi="Times New Roman"/>
                <w:bCs/>
              </w:rPr>
              <w:t xml:space="preserve">Администрации муниципального образования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7F7CE4">
              <w:rPr>
                <w:rFonts w:ascii="Times New Roman" w:eastAsia="SimSun" w:hAnsi="Times New Roman" w:cs="Calibri"/>
                <w:kern w:val="2"/>
              </w:rPr>
              <w:t xml:space="preserve">Неполный </w:t>
            </w:r>
            <w:r w:rsidRPr="007F7CE4">
              <w:rPr>
                <w:rFonts w:ascii="Times New Roman" w:hAnsi="Times New Roman"/>
              </w:rPr>
              <w:t xml:space="preserve">воинский учет граждан на территории </w:t>
            </w:r>
            <w:r w:rsidRPr="007F7CE4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  <w:r w:rsidRPr="007F7CE4">
              <w:rPr>
                <w:rFonts w:ascii="Times New Roman" w:eastAsia="SimSun" w:hAnsi="Times New Roman" w:cs="Calibri"/>
                <w:kern w:val="2"/>
              </w:rPr>
              <w:t xml:space="preserve"> </w:t>
            </w: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7CE4" w:rsidRPr="007F7CE4" w:rsidRDefault="007F7CE4" w:rsidP="00092CC9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 w:rsidRPr="007F7CE4">
              <w:rPr>
                <w:rFonts w:ascii="Times New Roman CYR" w:hAnsi="Times New Roman CYR" w:cs="Times New Roman CYR"/>
              </w:rPr>
              <w:t>Обеспечивает достижение ожидаемых результатов подпрограммы</w:t>
            </w: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  <w:p w:rsidR="007F7CE4" w:rsidRPr="007F7CE4" w:rsidRDefault="007F7CE4" w:rsidP="00092CC9">
            <w:pPr>
              <w:widowControl w:val="0"/>
              <w:suppressAutoHyphens/>
              <w:jc w:val="right"/>
              <w:rPr>
                <w:rFonts w:ascii="Times New Roman" w:eastAsia="SimSun" w:hAnsi="Times New Roman" w:cs="Calibri"/>
                <w:kern w:val="2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7F7CE4" w:rsidP="007F7CE4">
      <w:pPr>
        <w:tabs>
          <w:tab w:val="left" w:pos="12985"/>
        </w:tabs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  <w:r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3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tbl>
      <w:tblPr>
        <w:tblW w:w="15278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533"/>
        <w:gridCol w:w="2271"/>
        <w:gridCol w:w="2835"/>
        <w:gridCol w:w="2045"/>
        <w:gridCol w:w="993"/>
        <w:gridCol w:w="1134"/>
        <w:gridCol w:w="1781"/>
        <w:gridCol w:w="1276"/>
        <w:gridCol w:w="1276"/>
        <w:gridCol w:w="1134"/>
      </w:tblGrid>
      <w:tr w:rsidR="00EA0875" w:rsidRPr="007F7CE4" w:rsidTr="00C07837">
        <w:trPr>
          <w:trHeight w:val="8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pStyle w:val="af4"/>
              <w:jc w:val="center"/>
              <w:rPr>
                <w:rFonts w:ascii="Times New Roman" w:hAnsi="Times New Roman"/>
              </w:rPr>
            </w:pPr>
            <w:r w:rsidRPr="00C07837">
              <w:rPr>
                <w:rFonts w:ascii="Times New Roman" w:hAnsi="Times New Roman"/>
              </w:rPr>
              <w:t>№</w:t>
            </w:r>
          </w:p>
          <w:p w:rsidR="00EA0875" w:rsidRPr="00C07837" w:rsidRDefault="00EA0875" w:rsidP="00C07837">
            <w:pPr>
              <w:pStyle w:val="af4"/>
              <w:jc w:val="center"/>
              <w:rPr>
                <w:rFonts w:ascii="Times New Roman" w:hAnsi="Times New Roman"/>
              </w:rPr>
            </w:pPr>
            <w:proofErr w:type="gramStart"/>
            <w:r w:rsidRPr="00C07837">
              <w:rPr>
                <w:rFonts w:ascii="Times New Roman" w:hAnsi="Times New Roman"/>
              </w:rPr>
              <w:t>п</w:t>
            </w:r>
            <w:proofErr w:type="gramEnd"/>
            <w:r w:rsidRPr="00C07837">
              <w:rPr>
                <w:rFonts w:ascii="Times New Roman" w:hAnsi="Times New Roman"/>
              </w:rPr>
              <w:t>/п</w:t>
            </w:r>
          </w:p>
          <w:p w:rsidR="00EA0875" w:rsidRPr="00C07837" w:rsidRDefault="00EA0875" w:rsidP="00C07837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875" w:rsidRPr="005F491A" w:rsidRDefault="00EA0875" w:rsidP="00C07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91A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092CC9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92CC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6" w:history="1">
              <w:r w:rsidRPr="00092CC9">
                <w:rPr>
                  <w:rStyle w:val="af6"/>
                  <w:rFonts w:ascii="Times New Roman" w:hAnsi="Times New Roman"/>
                  <w:b/>
                  <w:bCs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EA0875" w:rsidRPr="007F7CE4" w:rsidTr="00C07837">
        <w:trPr>
          <w:trHeight w:val="491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F491A" w:rsidRDefault="00EA0875" w:rsidP="00C0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75" w:rsidRPr="007F7CE4" w:rsidTr="00C07837">
        <w:trPr>
          <w:trHeight w:val="509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7CE4">
              <w:rPr>
                <w:rFonts w:ascii="Times New Roman" w:hAnsi="Times New Roman" w:cs="Times New Roman"/>
                <w:b/>
                <w:lang w:eastAsia="en-US"/>
              </w:rPr>
              <w:t>2020г</w:t>
            </w:r>
          </w:p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7CE4">
              <w:rPr>
                <w:rFonts w:ascii="Times New Roman" w:hAnsi="Times New Roman" w:cs="Times New Roman"/>
                <w:b/>
                <w:lang w:eastAsia="en-US"/>
              </w:rPr>
              <w:t>2021г</w:t>
            </w:r>
          </w:p>
          <w:p w:rsidR="00EA0875" w:rsidRPr="007F7CE4" w:rsidRDefault="00EA0875" w:rsidP="00C07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C07837">
            <w:pPr>
              <w:ind w:right="237"/>
              <w:jc w:val="center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  <w:lang w:eastAsia="en-US"/>
              </w:rPr>
              <w:t>2022г</w:t>
            </w:r>
          </w:p>
        </w:tc>
      </w:tr>
      <w:tr w:rsidR="00EA0875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722A98" w:rsidP="00C078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0F4D2B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3318,2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0F4D2B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2915,7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0F4D2B" w:rsidP="000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2717,6</w:t>
            </w:r>
          </w:p>
        </w:tc>
      </w:tr>
      <w:tr w:rsidR="00EA0875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092CC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EA0875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Подпрограмма  </w:t>
            </w:r>
            <w:r w:rsidR="00722A98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C07837" w:rsidRDefault="00722A98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7F7CE4" w:rsidRDefault="00EA0875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173E3" w:rsidRDefault="00CF44C1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173E3">
              <w:rPr>
                <w:rFonts w:ascii="Times New Roman" w:eastAsia="SimSun" w:hAnsi="Times New Roman" w:cs="Times New Roman"/>
                <w:b/>
                <w:kern w:val="2"/>
              </w:rPr>
              <w:t>1523,7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173E3" w:rsidRDefault="00CF44C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173E3">
              <w:rPr>
                <w:rFonts w:ascii="Times New Roman" w:eastAsia="SimSun" w:hAnsi="Times New Roman" w:cs="Times New Roman"/>
                <w:b/>
                <w:kern w:val="2"/>
              </w:rPr>
              <w:t>1473,4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5" w:rsidRPr="005173E3" w:rsidRDefault="00CF44C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E3">
              <w:rPr>
                <w:rFonts w:ascii="Times New Roman" w:hAnsi="Times New Roman" w:cs="Times New Roman"/>
                <w:b/>
              </w:rPr>
              <w:t>1359</w:t>
            </w:r>
            <w:r w:rsidR="000F4D2B" w:rsidRPr="005173E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07C61" w:rsidRPr="007F7CE4" w:rsidTr="00C07837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  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«Руководство и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lastRenderedPageBreak/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lastRenderedPageBreak/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>02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E07C61">
            <w:pPr>
              <w:jc w:val="center"/>
              <w:rPr>
                <w:rFonts w:ascii="Times New Roman" w:hAnsi="Times New Roman" w:cs="Times New Roman"/>
              </w:rPr>
            </w:pPr>
            <w:r w:rsidRPr="005861A5">
              <w:rPr>
                <w:rFonts w:ascii="Times New Roman" w:hAnsi="Times New Roman" w:cs="Times New Roman"/>
              </w:rPr>
              <w:lastRenderedPageBreak/>
              <w:t>67 1 01 00000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535,5</w:t>
            </w:r>
          </w:p>
        </w:tc>
      </w:tr>
      <w:tr w:rsidR="00E07C61" w:rsidRPr="007F7CE4" w:rsidTr="00C07837">
        <w:trPr>
          <w:trHeight w:val="108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E07C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E07C61">
            <w:pPr>
              <w:jc w:val="center"/>
              <w:rPr>
                <w:rFonts w:ascii="Times New Roman" w:hAnsi="Times New Roman" w:cs="Times New Roman"/>
              </w:rPr>
            </w:pPr>
            <w:r w:rsidRPr="005861A5">
              <w:rPr>
                <w:rFonts w:ascii="Times New Roman" w:hAnsi="Times New Roman" w:cs="Times New Roman"/>
              </w:rPr>
              <w:t>67 1 01 00000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CF44C1" w:rsidP="00E07C61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CF44C1" w:rsidP="00E07C6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CF44C1" w:rsidP="00E0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638,3</w:t>
            </w:r>
          </w:p>
        </w:tc>
      </w:tr>
      <w:tr w:rsidR="00E07C61" w:rsidRPr="007F7CE4" w:rsidTr="00C07837">
        <w:trPr>
          <w:trHeight w:val="4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основное мероприятие  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Средства, передаваемые на осуществление полномочий по соглашению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185,2</w:t>
            </w:r>
          </w:p>
        </w:tc>
      </w:tr>
      <w:tr w:rsidR="00E07C61" w:rsidRPr="007F7CE4" w:rsidTr="00C07837">
        <w:trPr>
          <w:trHeight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Подпрограмма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2.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«Оформление права собственности на объекты недвижимости и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территории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Дубенский поссовет»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5173E3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25,</w:t>
            </w:r>
            <w:r w:rsidR="00E07C61" w:rsidRPr="005861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E07C61" w:rsidRPr="007F7CE4" w:rsidTr="00C07837">
        <w:trPr>
          <w:trHeight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67 2 01 00000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5173E3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5173E3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15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5173E3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2.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01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7F7CE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5173E3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«Осуществление </w:t>
            </w:r>
            <w:proofErr w:type="gram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</w:t>
            </w:r>
            <w:proofErr w:type="gramEnd"/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олномочий</w:t>
            </w:r>
            <w:proofErr w:type="spellEnd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02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67 8 00 00000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95,1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02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67 8 01 00000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95,1</w:t>
            </w:r>
          </w:p>
        </w:tc>
      </w:tr>
      <w:tr w:rsidR="00E07C61" w:rsidRPr="007F7CE4" w:rsidTr="00C07837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A59AA" w:rsidP="00353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2</w:t>
            </w:r>
            <w:r w:rsidR="00353D9D" w:rsidRPr="005861A5">
              <w:rPr>
                <w:rFonts w:ascii="Times New Roman" w:hAnsi="Times New Roman" w:cs="Times New Roman"/>
                <w:b/>
              </w:rPr>
              <w:t>6</w:t>
            </w:r>
            <w:r w:rsidRPr="005861A5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A59AA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3</w:t>
            </w:r>
            <w:r w:rsidR="00E07C61" w:rsidRPr="005861A5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A59AA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3</w:t>
            </w:r>
            <w:r w:rsidR="00E07C61" w:rsidRPr="005861A5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E07C61" w:rsidRPr="007F7CE4" w:rsidTr="00C07837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резерва финансовых и  материальных ресурсов </w:t>
            </w:r>
            <w:proofErr w:type="gramStart"/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ликвидации чрезвычайных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ситуаций на территории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67 3 01 00000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353D9D" w:rsidP="000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7C61" w:rsidRPr="007F7CE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5,0</w:t>
            </w:r>
          </w:p>
        </w:tc>
      </w:tr>
      <w:tr w:rsidR="00E07C61" w:rsidRPr="007F7CE4" w:rsidTr="00C07837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основное мероприятие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2.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67 3 0200000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30,0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61A5">
              <w:rPr>
                <w:rFonts w:ascii="Times New Roman" w:hAnsi="Times New Roman" w:cs="Times New Roman"/>
                <w:b/>
                <w:lang w:eastAsia="en-US"/>
              </w:rPr>
              <w:t>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61A5">
              <w:rPr>
                <w:rFonts w:ascii="Times New Roman" w:hAnsi="Times New Roman" w:cs="Times New Roman"/>
                <w:b/>
                <w:lang w:eastAsia="en-US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861A5">
              <w:rPr>
                <w:rFonts w:ascii="Times New Roman" w:hAnsi="Times New Roman" w:cs="Times New Roman"/>
                <w:b/>
                <w:lang w:eastAsia="en-US"/>
              </w:rPr>
              <w:t>746,5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 1.</w:t>
            </w:r>
          </w:p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eastAsia="Calibri" w:hAnsi="Times New Roman" w:cs="Times New Roman"/>
                <w:lang w:eastAsia="en-US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746,5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« Комплексное благоустройство территории  муниципального образования Дубенский поссовет»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05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BC1AC2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861A5">
              <w:rPr>
                <w:rFonts w:ascii="Times New Roman" w:eastAsia="SimSun" w:hAnsi="Times New Roman" w:cs="Times New Roman"/>
                <w:b/>
                <w:kern w:val="2"/>
              </w:rPr>
              <w:t>13</w:t>
            </w:r>
            <w:r w:rsidR="00D2245E" w:rsidRPr="005861A5">
              <w:rPr>
                <w:rFonts w:ascii="Times New Roman" w:eastAsia="SimSun" w:hAnsi="Times New Roman" w:cs="Times New Roman"/>
                <w:b/>
                <w:kern w:val="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D2245E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861A5">
              <w:rPr>
                <w:rFonts w:ascii="Times New Roman" w:eastAsia="SimSun" w:hAnsi="Times New Roman" w:cs="Times New Roman"/>
                <w:b/>
                <w:kern w:val="2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D2245E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17,0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</w:t>
            </w: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жилищного хозяйства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 xml:space="preserve">Дубенского </w:t>
            </w:r>
            <w:r w:rsidRPr="007F7CE4">
              <w:rPr>
                <w:rFonts w:ascii="Times New Roman" w:hAnsi="Times New Roman" w:cs="Times New Roman"/>
              </w:rPr>
              <w:lastRenderedPageBreak/>
              <w:t>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lastRenderedPageBreak/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05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F7CE4">
              <w:rPr>
                <w:rFonts w:ascii="Times New Roman" w:hAnsi="Times New Roman" w:cs="Times New Roman"/>
              </w:rPr>
              <w:lastRenderedPageBreak/>
              <w:t>67 5 01 00000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10,0</w:t>
            </w:r>
          </w:p>
        </w:tc>
      </w:tr>
      <w:tr w:rsidR="00E07C61" w:rsidRPr="007F7CE4" w:rsidTr="00C078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3.</w:t>
            </w:r>
          </w:p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C61" w:rsidRPr="00C07837" w:rsidRDefault="00E07C61" w:rsidP="00C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К</w:t>
            </w: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05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CE4">
              <w:rPr>
                <w:rFonts w:ascii="Times New Roman" w:hAnsi="Times New Roman" w:cs="Times New Roman"/>
              </w:rPr>
              <w:t>67 5 03 00000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BC1AC2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>
              <w:rPr>
                <w:rFonts w:ascii="Times New Roman" w:eastAsia="SimSun" w:hAnsi="Times New Roman" w:cs="Times New Roman"/>
                <w:kern w:val="2"/>
              </w:rPr>
              <w:t>1</w:t>
            </w:r>
            <w:r w:rsidR="00E07C61" w:rsidRPr="007F7CE4">
              <w:rPr>
                <w:rFonts w:ascii="Times New Roman" w:eastAsia="SimSun" w:hAnsi="Times New Roman" w:cs="Times New Roman"/>
                <w:kern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7,0</w:t>
            </w:r>
          </w:p>
        </w:tc>
      </w:tr>
      <w:tr w:rsidR="00E07C61" w:rsidRPr="007F7CE4" w:rsidTr="00C07837">
        <w:trPr>
          <w:trHeight w:val="4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pStyle w:val="a4"/>
              <w:spacing w:after="0" w:line="240" w:lineRule="auto"/>
              <w:ind w:left="113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7837">
              <w:rPr>
                <w:rFonts w:ascii="Times New Roman" w:eastAsia="SimSun" w:hAnsi="Times New Roman"/>
                <w:b/>
                <w:kern w:val="2"/>
                <w:sz w:val="24"/>
                <w:szCs w:val="24"/>
              </w:rPr>
              <w:t>Подпрограмма</w:t>
            </w:r>
            <w:r w:rsidRPr="00C07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245E" w:rsidRPr="00C0783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/>
                <w:b/>
                <w:sz w:val="24"/>
                <w:szCs w:val="24"/>
              </w:rPr>
              <w:t>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08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hAnsi="Times New Roman" w:cs="Times New Roman"/>
              </w:rPr>
              <w:t>67 6 00 00000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5861A5">
              <w:rPr>
                <w:rFonts w:ascii="Times New Roman" w:eastAsia="SimSun" w:hAnsi="Times New Roman" w:cs="Times New Roman"/>
                <w:b/>
                <w:kern w:val="2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5861A5" w:rsidRDefault="00E07C61" w:rsidP="0009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A5">
              <w:rPr>
                <w:rFonts w:ascii="Times New Roman" w:hAnsi="Times New Roman" w:cs="Times New Roman"/>
                <w:b/>
              </w:rPr>
              <w:t>430,0</w:t>
            </w:r>
          </w:p>
        </w:tc>
      </w:tr>
      <w:tr w:rsidR="00E07C61" w:rsidRPr="007F7CE4" w:rsidTr="00C07837">
        <w:trPr>
          <w:trHeight w:val="6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</w:pPr>
            <w:r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 xml:space="preserve">основное мероприятие </w:t>
            </w:r>
            <w:r w:rsidR="00D2245E" w:rsidRPr="00C07837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</w:rPr>
              <w:t>1.</w:t>
            </w:r>
          </w:p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C07837" w:rsidRDefault="00E07C61" w:rsidP="00C0783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3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rPr>
                <w:rFonts w:ascii="Times New Roman" w:hAnsi="Times New Roman" w:cs="Times New Roman"/>
                <w:lang w:eastAsia="en-US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</w:rPr>
              <w:t>Дубенского пос</w:t>
            </w:r>
            <w:r w:rsidRPr="007F7CE4">
              <w:rPr>
                <w:rFonts w:ascii="Times New Roman" w:eastAsia="SimSun" w:hAnsi="Times New Roman" w:cs="Times New Roman"/>
                <w:kern w:val="2"/>
              </w:rPr>
              <w:t>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  <w:lang w:eastAsia="en-US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08</w:t>
            </w:r>
          </w:p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7CE4">
              <w:rPr>
                <w:rFonts w:ascii="Times New Roman" w:hAnsi="Times New Roman" w:cs="Times New Roman"/>
              </w:rPr>
              <w:t>67 6 01 00000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1" w:rsidRPr="007F7CE4" w:rsidRDefault="00E07C61" w:rsidP="00092CC9">
            <w:pPr>
              <w:jc w:val="center"/>
              <w:rPr>
                <w:rFonts w:ascii="Times New Roman" w:hAnsi="Times New Roman" w:cs="Times New Roman"/>
              </w:rPr>
            </w:pPr>
            <w:r w:rsidRPr="007F7CE4">
              <w:rPr>
                <w:rFonts w:ascii="Times New Roman" w:hAnsi="Times New Roman" w:cs="Times New Roman"/>
              </w:rPr>
              <w:t>430,0</w:t>
            </w:r>
          </w:p>
        </w:tc>
      </w:tr>
    </w:tbl>
    <w:p w:rsidR="00F006EC" w:rsidRPr="00631373" w:rsidRDefault="00F006EC" w:rsidP="007F7CE4">
      <w:pPr>
        <w:widowControl w:val="0"/>
        <w:tabs>
          <w:tab w:val="left" w:pos="11700"/>
        </w:tabs>
        <w:suppressAutoHyphens/>
        <w:spacing w:after="0" w:line="240" w:lineRule="auto"/>
        <w:ind w:firstLine="284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5861A5" w:rsidRDefault="005861A5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4</w:t>
      </w:r>
    </w:p>
    <w:p w:rsidR="001C2597" w:rsidRPr="008B3B45" w:rsidRDefault="001C2597" w:rsidP="001C2597">
      <w:pPr>
        <w:keepNext/>
        <w:keepLines/>
        <w:spacing w:before="480"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B3B45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8B3B45">
        <w:rPr>
          <w:rFonts w:ascii="Times New Roman" w:hAnsi="Times New Roman"/>
          <w:bCs/>
          <w:sz w:val="28"/>
          <w:szCs w:val="28"/>
        </w:rPr>
        <w:br/>
        <w:t xml:space="preserve">реализации муниципальной </w:t>
      </w:r>
      <w:r>
        <w:rPr>
          <w:rFonts w:ascii="Times New Roman" w:hAnsi="Times New Roman"/>
          <w:bCs/>
          <w:sz w:val="28"/>
          <w:szCs w:val="28"/>
        </w:rPr>
        <w:t xml:space="preserve"> под</w:t>
      </w:r>
      <w:r w:rsidRPr="008B3B45">
        <w:rPr>
          <w:rFonts w:ascii="Times New Roman" w:hAnsi="Times New Roman"/>
          <w:bCs/>
          <w:sz w:val="28"/>
          <w:szCs w:val="28"/>
        </w:rPr>
        <w:t>программы за счет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8B3B45">
        <w:rPr>
          <w:rFonts w:ascii="Times New Roman" w:hAnsi="Times New Roman"/>
          <w:bCs/>
          <w:sz w:val="28"/>
          <w:szCs w:val="28"/>
        </w:rPr>
        <w:t xml:space="preserve"> и прогнозная оценка привлекаемых на реализацию муниципальной программы средств бюджетов другого уровня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559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5"/>
        <w:gridCol w:w="4250"/>
        <w:gridCol w:w="4542"/>
        <w:gridCol w:w="1843"/>
        <w:gridCol w:w="1701"/>
        <w:gridCol w:w="1842"/>
      </w:tblGrid>
      <w:tr w:rsidR="00F006EC" w:rsidRPr="007F7CE4" w:rsidTr="0054092F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F006EC" w:rsidRPr="007F7CE4" w:rsidRDefault="00F006EC" w:rsidP="0054092F">
            <w:pPr>
              <w:pStyle w:val="af4"/>
              <w:jc w:val="center"/>
              <w:rPr>
                <w:rFonts w:ascii="Times New Roman" w:hAnsi="Times New Roman"/>
              </w:rPr>
            </w:pPr>
            <w:r w:rsidRPr="007F7CE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F006EC" w:rsidRPr="007F7CE4" w:rsidTr="0054092F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BD3C06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BD3C06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</w:pPr>
            <w:r w:rsidRPr="007F7CE4">
              <w:rPr>
                <w:rFonts w:ascii="Times New Roman" w:eastAsia="SimSun" w:hAnsi="Times New Roman" w:cs="font290"/>
                <w:kern w:val="2"/>
                <w:sz w:val="24"/>
                <w:szCs w:val="24"/>
              </w:rPr>
              <w:t>2023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7861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29"/>
        <w:gridCol w:w="273"/>
        <w:gridCol w:w="6"/>
        <w:gridCol w:w="853"/>
        <w:gridCol w:w="3395"/>
        <w:gridCol w:w="9"/>
        <w:gridCol w:w="4534"/>
        <w:gridCol w:w="1842"/>
        <w:gridCol w:w="1703"/>
        <w:gridCol w:w="1619"/>
        <w:gridCol w:w="228"/>
        <w:gridCol w:w="1134"/>
        <w:gridCol w:w="1136"/>
      </w:tblGrid>
      <w:tr w:rsidR="00F006EC" w:rsidRPr="007F7CE4" w:rsidTr="00537314">
        <w:trPr>
          <w:gridAfter w:val="2"/>
          <w:wAfter w:w="2270" w:type="dxa"/>
          <w:tblHeader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8</w:t>
            </w:r>
          </w:p>
        </w:tc>
      </w:tr>
      <w:tr w:rsidR="00F006EC" w:rsidRPr="00CF149D" w:rsidTr="00537314">
        <w:trPr>
          <w:gridAfter w:val="2"/>
          <w:wAfter w:w="2270" w:type="dxa"/>
          <w:trHeight w:val="583"/>
        </w:trPr>
        <w:tc>
          <w:tcPr>
            <w:tcW w:w="1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</w:t>
            </w:r>
            <w:proofErr w:type="gramStart"/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1</w:t>
            </w:r>
            <w:proofErr w:type="gramEnd"/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«Развитие муниципальной службы»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6EC" w:rsidRPr="00CF149D" w:rsidRDefault="00CF149D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1226,7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CF149D" w:rsidRDefault="00CF149D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1473,4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CF149D" w:rsidRDefault="00CF149D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1359,0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6EC" w:rsidRPr="00CF149D" w:rsidRDefault="00F006EC" w:rsidP="00537314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6EC" w:rsidRPr="00CF149D" w:rsidRDefault="00F006EC" w:rsidP="005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CF149D" w:rsidRDefault="00F006EC" w:rsidP="00537314">
            <w:pPr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CF149D" w:rsidRDefault="00F006EC" w:rsidP="005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CF149D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9D" w:rsidRPr="007F7CE4" w:rsidRDefault="00CF149D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49D" w:rsidRPr="007F7CE4" w:rsidRDefault="00CF149D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49D" w:rsidRPr="00CF149D" w:rsidRDefault="00CF149D" w:rsidP="00092C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1226,7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49D" w:rsidRPr="00CF149D" w:rsidRDefault="00CF149D" w:rsidP="00092C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1473,4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49D" w:rsidRPr="00CF149D" w:rsidRDefault="00CF149D" w:rsidP="00092C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1359,0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9D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2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«</w:t>
            </w:r>
            <w:r w:rsidRPr="007F7CE4">
              <w:rPr>
                <w:rFonts w:ascii="Times New Roman" w:hAnsi="Times New Roman" w:cs="Times New Roman"/>
                <w:b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7F7CE4">
              <w:rPr>
                <w:rFonts w:ascii="Times New Roman" w:hAnsi="Times New Roman" w:cs="Times New Roman"/>
                <w:b/>
                <w:bCs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7F7CE4" w:rsidRDefault="00CF149D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CF149D" w:rsidRDefault="00CF149D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49D" w:rsidRPr="00CF149D" w:rsidRDefault="00CF149D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9D" w:rsidRPr="00CF149D" w:rsidRDefault="00CF149D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CF149D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CF149D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CF149D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25,0</w:t>
            </w:r>
          </w:p>
        </w:tc>
      </w:tr>
      <w:tr w:rsidR="00F006EC" w:rsidRPr="00CF149D" w:rsidTr="00537314">
        <w:trPr>
          <w:gridAfter w:val="2"/>
          <w:wAfter w:w="2270" w:type="dxa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Подпрограмма3 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hAnsi="Times New Roman" w:cs="Times New Roman"/>
              </w:rPr>
              <w:t>«</w:t>
            </w:r>
            <w:r w:rsidRPr="007F7CE4">
              <w:rPr>
                <w:rFonts w:ascii="Times New Roman" w:hAnsi="Times New Roman" w:cs="Times New Roman"/>
                <w:b/>
              </w:rPr>
              <w:t xml:space="preserve">Защита населения и территории </w:t>
            </w:r>
            <w:r w:rsidRPr="007F7CE4">
              <w:rPr>
                <w:rFonts w:ascii="Times New Roman" w:hAnsi="Times New Roman" w:cs="Times New Roman"/>
                <w:b/>
                <w:bCs/>
              </w:rPr>
              <w:t xml:space="preserve">Дубенский поссовет </w:t>
            </w:r>
            <w:r w:rsidRPr="007F7CE4">
              <w:rPr>
                <w:rFonts w:ascii="Times New Roman" w:hAnsi="Times New Roman" w:cs="Times New Roman"/>
                <w:b/>
              </w:rPr>
              <w:t>от чрезвычайных ситуаций и обеспечение пожарной безопасности »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6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132,3</w:t>
            </w:r>
          </w:p>
        </w:tc>
      </w:tr>
      <w:tr w:rsidR="00F006EC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F006EC" w:rsidRPr="00CF149D" w:rsidRDefault="00F006EC" w:rsidP="0053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06EC" w:rsidRPr="00CF149D" w:rsidRDefault="00F006EC" w:rsidP="00537314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F006EC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F006EC" w:rsidRPr="00CF149D" w:rsidRDefault="00F006EC" w:rsidP="0053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06EC" w:rsidRPr="00CF149D" w:rsidRDefault="00F006EC" w:rsidP="00537314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1C2597" w:rsidRPr="00CF149D" w:rsidTr="00537314"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263,4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6" w:type="dxa"/>
          </w:tcPr>
          <w:p w:rsidR="001C2597" w:rsidRPr="00CF149D" w:rsidRDefault="001C2597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CF149D">
              <w:rPr>
                <w:rFonts w:ascii="Times New Roman" w:eastAsia="SimSun" w:hAnsi="Times New Roman" w:cs="Times New Roman"/>
                <w:kern w:val="2"/>
              </w:rPr>
              <w:t>132,3</w:t>
            </w:r>
          </w:p>
        </w:tc>
      </w:tr>
      <w:tr w:rsidR="00F006EC" w:rsidRPr="00CF149D" w:rsidTr="00537314">
        <w:trPr>
          <w:trHeight w:val="375"/>
        </w:trPr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54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649,9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712,9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746,5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52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2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57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649,9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712,9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2597">
              <w:rPr>
                <w:rFonts w:ascii="Times New Roman" w:hAnsi="Times New Roman" w:cs="Times New Roman"/>
                <w:lang w:eastAsia="en-US"/>
              </w:rPr>
              <w:t>746,5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52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43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CE4">
              <w:rPr>
                <w:rFonts w:ascii="Times New Roman" w:hAnsi="Times New Roman" w:cs="Times New Roman"/>
                <w:b/>
              </w:rPr>
              <w:t xml:space="preserve">«Комплексное благоустройство территории  муниципального образования </w:t>
            </w:r>
            <w:r w:rsidRPr="007F7CE4">
              <w:rPr>
                <w:rFonts w:ascii="Times New Roman" w:hAnsi="Times New Roman" w:cs="Times New Roman"/>
                <w:b/>
                <w:bCs/>
              </w:rPr>
              <w:t>Дубенский поссовет</w:t>
            </w:r>
            <w:r w:rsidRPr="007F7CE4">
              <w:rPr>
                <w:rFonts w:ascii="Times New Roman" w:hAnsi="Times New Roman" w:cs="Times New Roman"/>
                <w:b/>
              </w:rPr>
              <w:t>»</w:t>
            </w:r>
          </w:p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129,8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9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3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615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129,8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trHeight w:val="48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b/>
                <w:kern w:val="2"/>
              </w:rPr>
              <w:t xml:space="preserve"> подпрограмма 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 w:rsidRPr="007F7CE4">
              <w:rPr>
                <w:rFonts w:ascii="Times New Roman" w:hAnsi="Times New Roman"/>
                <w:b/>
              </w:rPr>
              <w:t>«</w:t>
            </w:r>
            <w:r w:rsidR="00114467" w:rsidRPr="00114467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F7CE4">
              <w:rPr>
                <w:rFonts w:ascii="Times New Roman" w:hAnsi="Times New Roman"/>
                <w:b/>
              </w:rPr>
              <w:t>»</w:t>
            </w:r>
          </w:p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437,0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1C2597" w:rsidRPr="00CF149D" w:rsidRDefault="001C2597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63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F006EC" w:rsidRPr="00CF149D" w:rsidRDefault="00F006EC" w:rsidP="00537314">
            <w:pPr>
              <w:rPr>
                <w:rFonts w:ascii="Times New Roman" w:hAnsi="Times New Roman" w:cs="Times New Roman"/>
              </w:rPr>
            </w:pPr>
          </w:p>
        </w:tc>
      </w:tr>
      <w:tr w:rsidR="00F006EC" w:rsidRPr="00CF149D" w:rsidTr="00537314">
        <w:trPr>
          <w:trHeight w:val="463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7F7CE4" w:rsidRDefault="00F006EC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7F7CE4" w:rsidRDefault="00F006EC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CF149D" w:rsidRDefault="00F006EC" w:rsidP="0053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CF149D" w:rsidRDefault="00F006EC" w:rsidP="0053731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F006EC" w:rsidRPr="00CF149D" w:rsidRDefault="00F006EC" w:rsidP="00537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F006EC" w:rsidRPr="00CF149D" w:rsidRDefault="00F006EC" w:rsidP="00537314">
            <w:pPr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1C2597" w:rsidRPr="00CF149D" w:rsidTr="00537314">
        <w:trPr>
          <w:trHeight w:val="463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97" w:rsidRPr="007F7CE4" w:rsidRDefault="001C2597" w:rsidP="005373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97" w:rsidRPr="007F7CE4" w:rsidRDefault="001C2597" w:rsidP="0053731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</w:rPr>
              <w:t>437,0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597" w:rsidRPr="001C2597" w:rsidRDefault="001C2597" w:rsidP="00092CC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C259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2597" w:rsidRPr="00CF149D" w:rsidRDefault="001C2597" w:rsidP="00537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2597" w:rsidRPr="00CF149D" w:rsidRDefault="001C2597" w:rsidP="00537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597" w:rsidRPr="00CF149D" w:rsidRDefault="001C2597" w:rsidP="005373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149D">
              <w:rPr>
                <w:rFonts w:ascii="Times New Roman" w:hAnsi="Times New Roman" w:cs="Times New Roman"/>
              </w:rPr>
              <w:t>1172,0</w:t>
            </w:r>
          </w:p>
        </w:tc>
      </w:tr>
      <w:tr w:rsidR="001C2597" w:rsidRPr="00CF149D" w:rsidTr="00537314">
        <w:trPr>
          <w:gridAfter w:val="2"/>
          <w:wAfter w:w="2270" w:type="dxa"/>
          <w:trHeight w:val="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537314" w:rsidRDefault="001C2597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537314">
              <w:rPr>
                <w:rFonts w:ascii="Times New Roman" w:eastAsia="SimSun" w:hAnsi="Times New Roman" w:cs="Times New Roman"/>
                <w:b/>
                <w:kern w:val="2"/>
              </w:rPr>
              <w:t>подпрограмма 7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7" w:rsidRPr="0053731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53731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537314" w:rsidRDefault="001C2597">
            <w:pPr>
              <w:rPr>
                <w:rFonts w:ascii="Times New Roman" w:hAnsi="Times New Roman" w:cs="Times New Roman"/>
              </w:rPr>
            </w:pPr>
            <w:r w:rsidRPr="00537314">
              <w:rPr>
                <w:rFonts w:ascii="Times New Roman" w:hAnsi="Times New Roman"/>
                <w:b/>
              </w:rPr>
              <w:t xml:space="preserve">«Осуществление </w:t>
            </w:r>
            <w:proofErr w:type="spellStart"/>
            <w:r w:rsidRPr="00537314">
              <w:rPr>
                <w:rFonts w:ascii="Times New Roman" w:hAnsi="Times New Roman"/>
                <w:b/>
              </w:rPr>
              <w:t>отдельныхгос</w:t>
            </w:r>
            <w:proofErr w:type="spellEnd"/>
            <w:r w:rsidRPr="0053731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7314">
              <w:rPr>
                <w:rFonts w:ascii="Times New Roman" w:hAnsi="Times New Roman"/>
                <w:b/>
              </w:rPr>
              <w:t>полномочий»</w:t>
            </w:r>
          </w:p>
        </w:tc>
        <w:tc>
          <w:tcPr>
            <w:tcW w:w="4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7F7CE4" w:rsidRDefault="001C2597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Администрация  </w:t>
            </w:r>
            <w:r w:rsidRPr="007F7CE4">
              <w:rPr>
                <w:rFonts w:ascii="Times New Roman" w:hAnsi="Times New Roman" w:cs="Times New Roman"/>
                <w:bCs/>
              </w:rPr>
              <w:t>Дубенский поссовет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92,2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92,6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9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37314" w:rsidRPr="00CF149D" w:rsidTr="00537314">
        <w:trPr>
          <w:gridAfter w:val="2"/>
          <w:wAfter w:w="2270" w:type="dxa"/>
          <w:trHeight w:val="4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 w:rsidP="00092CC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 xml:space="preserve">областной бюджет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</w:tr>
      <w:tr w:rsidR="001C2597" w:rsidRPr="00CF149D" w:rsidTr="00537314">
        <w:trPr>
          <w:gridAfter w:val="2"/>
          <w:wAfter w:w="2270" w:type="dxa"/>
          <w:trHeight w:val="3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7F7CE4" w:rsidRDefault="001C2597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7" w:rsidRPr="007F7CE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97" w:rsidRPr="007F7CE4" w:rsidRDefault="001C2597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7F7CE4" w:rsidRDefault="001C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7F7CE4" w:rsidRDefault="001C2597" w:rsidP="00092CC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1C2597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92,6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97" w:rsidRPr="001C2597" w:rsidRDefault="001C2597" w:rsidP="0009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9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37314" w:rsidRPr="00CF149D" w:rsidTr="00537314">
        <w:trPr>
          <w:gridAfter w:val="2"/>
          <w:wAfter w:w="2270" w:type="dxa"/>
          <w:trHeight w:val="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314" w:rsidRPr="007F7CE4" w:rsidRDefault="00537314" w:rsidP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7F7CE4" w:rsidRDefault="00537314" w:rsidP="00092CC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</w:rPr>
            </w:pPr>
            <w:r w:rsidRPr="007F7CE4">
              <w:rPr>
                <w:rFonts w:ascii="Times New Roman" w:eastAsia="SimSun" w:hAnsi="Times New Roman" w:cs="Times New Roman"/>
                <w:kern w:val="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14" w:rsidRPr="00CF149D" w:rsidRDefault="00537314">
            <w:pPr>
              <w:rPr>
                <w:rFonts w:ascii="Times New Roman" w:hAnsi="Times New Roman" w:cs="Times New Roman"/>
              </w:rPr>
            </w:pPr>
          </w:p>
        </w:tc>
      </w:tr>
      <w:tr w:rsidR="00537314" w:rsidTr="00537314">
        <w:tblPrEx>
          <w:tblBorders>
            <w:top w:val="single" w:sz="4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After w:val="3"/>
          <w:wAfter w:w="2498" w:type="dxa"/>
          <w:trHeight w:val="100"/>
        </w:trPr>
        <w:tc>
          <w:tcPr>
            <w:tcW w:w="15363" w:type="dxa"/>
            <w:gridSpan w:val="10"/>
            <w:tcBorders>
              <w:top w:val="single" w:sz="4" w:space="0" w:color="auto"/>
            </w:tcBorders>
          </w:tcPr>
          <w:p w:rsidR="00537314" w:rsidRDefault="00537314" w:rsidP="00537314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C34334" w:rsidRDefault="00C34334" w:rsidP="00C34334">
      <w:pPr>
        <w:ind w:left="11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4334" w:rsidRDefault="00C34334" w:rsidP="00C34334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C34334" w:rsidRPr="00F5440F" w:rsidRDefault="00C34334" w:rsidP="00C34334">
      <w:pPr>
        <w:ind w:left="11520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C34334" w:rsidRPr="00F5440F" w:rsidRDefault="00C34334" w:rsidP="00C34334">
      <w:pPr>
        <w:rPr>
          <w:rFonts w:ascii="Times New Roman" w:hAnsi="Times New Roman" w:cs="Times New Roman"/>
          <w:sz w:val="28"/>
          <w:szCs w:val="28"/>
        </w:rPr>
      </w:pPr>
    </w:p>
    <w:p w:rsidR="00C34334" w:rsidRPr="00F5440F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C34334" w:rsidRPr="00F5440F" w:rsidRDefault="00C34334" w:rsidP="00C3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0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C34334" w:rsidRPr="00F5440F" w:rsidRDefault="00C34334" w:rsidP="00C3433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5440F">
        <w:rPr>
          <w:rFonts w:ascii="Times New Roman" w:hAnsi="Times New Roman" w:cs="Times New Roman"/>
          <w:sz w:val="32"/>
          <w:szCs w:val="32"/>
        </w:rPr>
        <w:t>тыс. руб.</w:t>
      </w: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2126"/>
        <w:gridCol w:w="2835"/>
        <w:gridCol w:w="2127"/>
        <w:gridCol w:w="1417"/>
        <w:gridCol w:w="1418"/>
        <w:gridCol w:w="1417"/>
        <w:gridCol w:w="992"/>
      </w:tblGrid>
      <w:tr w:rsidR="00C34334" w:rsidRPr="00F5440F" w:rsidTr="00733F2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gramEnd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C34334" w:rsidRPr="00F5440F" w:rsidTr="00733F2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C34334" w:rsidRPr="00F5440F" w:rsidTr="00C34334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334" w:rsidRPr="00F5440F" w:rsidTr="00733F26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 xml:space="preserve">МО Дубенский  </w:t>
            </w:r>
            <w:proofErr w:type="gramStart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Льгота по налогу на землю***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0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34" w:rsidRPr="00F5440F" w:rsidRDefault="00C34334" w:rsidP="0073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334" w:rsidRPr="00F5440F" w:rsidRDefault="00C34334" w:rsidP="00C34334"/>
    <w:p w:rsidR="00C34334" w:rsidRDefault="00C34334" w:rsidP="00C34334">
      <w:r w:rsidRPr="00F5440F">
        <w:t>*** налоговая льгота применена на основании  Решения Совета депутатов  № 33 от 20.09.2011г.; №64 от 28.06.2012г.; № 109 от 21.06.2013г.; № 07 от 16.10.2015; № 68 от 01.12.2017</w:t>
      </w: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  <w:sectPr w:rsidR="00F006EC" w:rsidRPr="00631373" w:rsidSect="0054092F">
          <w:pgSz w:w="16838" w:h="11906" w:orient="landscape" w:code="9"/>
          <w:pgMar w:top="1985" w:right="851" w:bottom="567" w:left="851" w:header="709" w:footer="709" w:gutter="0"/>
          <w:cols w:space="720"/>
        </w:sectPr>
      </w:pP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«Развитие муниципальной службы»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432"/>
      </w:tblGrid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«Развитие муниципальной службы»</w:t>
            </w:r>
          </w:p>
        </w:tc>
      </w:tr>
      <w:tr w:rsidR="00F006EC" w:rsidRPr="00631373" w:rsidTr="0054092F">
        <w:trPr>
          <w:trHeight w:val="1159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муниципального управления, повышение его эффективности;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организации муниципальной службы в МО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, повышение эффективности исполнения муниципальными служащими своих должностных обязанностей.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правовых и организационных основ местного самоуправления, муниципальной службы;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деятельности  администрации  </w:t>
            </w:r>
            <w:r w:rsidR="0054092F"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поссовет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-оценка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гражданской активности и заинтересованности населения в осуществлении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-оптимизация штатной численности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престижа муниципальной службы;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-привлечение на муниципальную службу квалифицированных молодых специалистов, укрепление кадрового потенциала  сельского поселения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32" w:type="dxa"/>
            <w:vAlign w:val="center"/>
          </w:tcPr>
          <w:p w:rsidR="00F006EC" w:rsidRPr="00631373" w:rsidRDefault="00BD3C0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F006EC" w:rsidRPr="00631373" w:rsidTr="0054092F">
        <w:trPr>
          <w:trHeight w:val="3061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назначения из кадрового резерва;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конкурса;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специалистов в возрасте до 30 лет, имеющих стаж муниципальной службы более 3 лет;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реализованных инновационных образовательных программ в области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-доля   муниципальных служащих, прошедших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дополнительного профессионального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имеющих высшее профессиональное образование.</w:t>
            </w:r>
          </w:p>
        </w:tc>
      </w:tr>
      <w:tr w:rsidR="00F006EC" w:rsidRPr="00631373" w:rsidTr="0054092F">
        <w:trPr>
          <w:trHeight w:val="1385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2" w:type="dxa"/>
          </w:tcPr>
          <w:p w:rsidR="00F006EC" w:rsidRPr="008A121A" w:rsidRDefault="00F006EC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ассигнований местн</w:t>
            </w:r>
            <w:r w:rsidR="00BD3C06">
              <w:rPr>
                <w:rFonts w:ascii="Times New Roman" w:hAnsi="Times New Roman"/>
                <w:sz w:val="28"/>
                <w:szCs w:val="28"/>
              </w:rPr>
              <w:t>ого бюджета подпрограммы  в 2020 – 2023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составляет 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4059,1</w:t>
            </w: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006EC" w:rsidRPr="008A121A" w:rsidRDefault="00BD3C06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2020</w:t>
            </w:r>
            <w:r w:rsidR="008A121A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–1226,7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тыс. рублей;</w:t>
            </w:r>
          </w:p>
          <w:p w:rsidR="00F006EC" w:rsidRPr="008A121A" w:rsidRDefault="00BD3C06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2021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–1473,4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тыс. рублей;</w:t>
            </w:r>
          </w:p>
          <w:p w:rsidR="00F006EC" w:rsidRPr="008A121A" w:rsidRDefault="00BD3C06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2022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–1154,6 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864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-выявление зон, требующих приоритетного внимания  администрации Днепровского сельсовета; 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администрации сельского поселения;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-стабилизация численности муниципальных служащих в установленных рамках, недопущение ее роста;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уровня доверия населения к муниципальным служащим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 xml:space="preserve">1. Характеристика сферы реализации подпрограммы  </w:t>
      </w: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системобразующих</w:t>
      </w:r>
      <w:proofErr w:type="spell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ПрезидентаРоссийской Федерации от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28.04.2008 № 607 «Об оценке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настоящее время мониторинг осуществляется по таким ключевым сферам, как экономическое развитие, образование, культура, физическая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культура и спорт, обеспечение граждан жильем, организация муниципального 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 администрации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Ключевского сельсовета,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рисками, связанными с развитием муниципального управления и муниципальной службы в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Дубенсом поссовете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являются: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поселении.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снижения рисков необходимо осуществление запланированных основных мероприятий программы.</w:t>
      </w:r>
    </w:p>
    <w:p w:rsidR="00972262" w:rsidRDefault="00972262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972262" w:rsidRDefault="00972262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lastRenderedPageBreak/>
        <w:t>2. Цели, задачи и показатели (индикаторы), основные ожидаемые конечные результаты, сроки и этапы реализации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>Основным приоритетом  муниципальной политики в сфере реализации  программы является совершенствование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муниципального управления и организации муниципальной службы в </w:t>
      </w:r>
      <w:r w:rsidRPr="00631373">
        <w:rPr>
          <w:rFonts w:ascii="Times New Roman" w:hAnsi="Times New Roman"/>
          <w:sz w:val="28"/>
          <w:szCs w:val="28"/>
        </w:rPr>
        <w:t>Днепровском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сельсовете, повышение эффективности муниципального управления, исполнения муниципальными служащими своих должностных обязанностей.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Кроме того, приоритетами политики в сфере реализации  подпрограммы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целями  программы являются: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совершенствование муниципального управления, повышение его эффективности;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совершенствование организации муниципальной службы в  поселении, повышение эффективности исполнения муниципальными служащими своих должностных обязанностей.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Основными задачами программы являются: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Совершенствование правовых и организационных основ местного самоуправления,</w:t>
      </w:r>
      <w:r w:rsidRPr="00631373">
        <w:rPr>
          <w:rFonts w:ascii="Times New Roman" w:hAnsi="Times New Roman" w:cs="font290"/>
          <w:kern w:val="2"/>
          <w:sz w:val="28"/>
          <w:szCs w:val="28"/>
        </w:rPr>
        <w:t xml:space="preserve"> муниципальной службы;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 xml:space="preserve">повышение эффективности деятельности  администрации </w:t>
      </w:r>
      <w:r w:rsidRPr="00631373"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 xml:space="preserve">  в области муниципального 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оценка эффективности деятельности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оптимизация штатной численности муниципальных служащих;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повышение престижа муниципальной службы;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привлечение на муниципальную службу </w:t>
      </w:r>
      <w:r w:rsidRPr="00631373">
        <w:rPr>
          <w:rFonts w:ascii="Times New Roman" w:hAnsi="Times New Roman" w:cs="Calibri"/>
          <w:spacing w:val="-4"/>
          <w:kern w:val="2"/>
          <w:sz w:val="28"/>
          <w:szCs w:val="28"/>
        </w:rPr>
        <w:t>квалифицированных молодых специалистов, укрепление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кадрового </w:t>
      </w:r>
      <w:proofErr w:type="gramStart"/>
      <w:r w:rsidRPr="00631373">
        <w:rPr>
          <w:rFonts w:ascii="Times New Roman" w:hAnsi="Times New Roman" w:cs="Calibri"/>
          <w:kern w:val="2"/>
          <w:sz w:val="28"/>
          <w:szCs w:val="28"/>
        </w:rPr>
        <w:t>потенциала органов местного самоуправления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администрации  поселения</w:t>
      </w:r>
      <w:proofErr w:type="gramEnd"/>
      <w:r w:rsidRPr="00631373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Показатели достижения целей и решения задач  программы (таблица 1):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вакантных должностей муниципальной службы, замещаемых на основе конкурса;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доля специалистов в возрасте до 30 лет, имеющих стаж муниципальной службы более 3 лет;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доля глав муниципальных образований, муниципальных служащих, прошедших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обучение по программам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дополнительного профессионального образования;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доля муниципальных служащих, уволившихся с муниципальной службы до достижения ими предельного возраста пребывания на муниципальной службе;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муниципальных служащих, имеющих высшее профессиональное образование.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Реализация основных мероприятий программы позволит: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повысить эффективность деятельности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выявить зоны, требующие приоритетного внимания администрации поселения;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сформировать комплекс мероприятий по повышению результативности деятельности администрации поселения;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совершенствовать уровень дополнительного профессионального образования лиц, занятых в системе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стабилизировать численность муниципальных служащих в установленных рамках, не допустить ее рост;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повысить уровень доверия населения к муниципальным служащим</w:t>
      </w:r>
      <w:r w:rsidRPr="00631373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Общий </w:t>
      </w:r>
      <w:r w:rsidR="00BD3C06">
        <w:rPr>
          <w:rFonts w:ascii="Times New Roman" w:hAnsi="Times New Roman" w:cs="Calibri"/>
          <w:kern w:val="2"/>
          <w:sz w:val="28"/>
          <w:szCs w:val="28"/>
        </w:rPr>
        <w:t>срок реализации программы – 2020-2022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годы. Этапы не выделяются.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Мероприятия, обеспечивающие реализацию подпрограммы,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подпрограмме источников финансирования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.(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таблица 2):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1.Руководство и управление в сфере установленных функций органов местного самоуправления.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результате реализации данного мероприятия предполагается повысить эффективность деятельности администрации </w:t>
      </w:r>
      <w:r w:rsidRPr="00631373">
        <w:rPr>
          <w:rFonts w:ascii="Times New Roman" w:hAnsi="Times New Roman"/>
          <w:bCs/>
          <w:sz w:val="28"/>
          <w:szCs w:val="28"/>
        </w:rPr>
        <w:t>Дубенский поссовет.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Реализация мероприятия будет направлена на содействие развитию местного самоуправления в</w:t>
      </w:r>
      <w:r w:rsidRPr="00631373">
        <w:rPr>
          <w:rFonts w:ascii="Times New Roman" w:hAnsi="Times New Roman"/>
          <w:bCs/>
          <w:sz w:val="28"/>
          <w:szCs w:val="28"/>
        </w:rPr>
        <w:t>Дубенском поссовете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  <w:proofErr w:type="gramEnd"/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2. 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Реализация данного мероприятия позволит  в приобретение средств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вычислительной и информационно-коммуникационной техники (компьютеры, принтеры, многофункциональные устройства, сканеры, факсы, источники бесперебойного питания и др.), а также 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..</w:t>
      </w:r>
      <w:proofErr w:type="gramEnd"/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Вышеуказанные основные мероприятия настоящей программы направлены на решение всех задач  и взаимосвязаны со всеми показателями (индикаторами).</w:t>
      </w:r>
    </w:p>
    <w:p w:rsidR="00F006EC" w:rsidRDefault="00F006EC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8A121A" w:rsidRPr="00631373" w:rsidRDefault="008A121A" w:rsidP="008A12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</w:r>
      <w:r w:rsidRPr="00631373">
        <w:rPr>
          <w:rFonts w:ascii="Times New Roman" w:hAnsi="Times New Roman"/>
          <w:b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b/>
          <w:sz w:val="28"/>
          <w:szCs w:val="28"/>
        </w:rPr>
        <w:t>поссовет»</w:t>
      </w: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432"/>
      </w:tblGrid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поссовет»</w:t>
            </w:r>
          </w:p>
        </w:tc>
      </w:tr>
      <w:tr w:rsidR="00F006EC" w:rsidRPr="00631373" w:rsidTr="0054092F">
        <w:trPr>
          <w:trHeight w:val="1159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обеспечение устойчивого развития территории муниципальных образований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поссовет, развития инженерной, транспортной и социальной инфраструктур, учета интересов граждан и муниципальных образований;</w:t>
            </w:r>
          </w:p>
          <w:p w:rsidR="00F006EC" w:rsidRPr="00631373" w:rsidRDefault="00F006EC" w:rsidP="00416803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управлени</w:t>
            </w:r>
            <w:r w:rsidR="00416803">
              <w:rPr>
                <w:rFonts w:ascii="Times New Roman" w:hAnsi="Times New Roman"/>
                <w:sz w:val="28"/>
                <w:szCs w:val="28"/>
              </w:rPr>
              <w:t>я муниципальной собственностью;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-проведение работ по технической инвентаризации объектов недвижимого имущества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;- -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объектов недвижимого имущества муниципального образования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поссовет; государственная регистрация права муниципальной собственности  на  объекты  недвижимого имущества.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поселения документами территориального планирования и градостроительного зонирования, создание автоматизированных систем обеспечения градостроительной деятельности (далее – АИСОГД)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32" w:type="dxa"/>
            <w:vAlign w:val="center"/>
          </w:tcPr>
          <w:p w:rsidR="00F006EC" w:rsidRPr="00631373" w:rsidRDefault="0018259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F006EC" w:rsidRPr="00631373" w:rsidTr="0054092F">
        <w:trPr>
          <w:trHeight w:val="2358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-разработка схемы территориального планирования муниципального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разработка документации по планировке территории муниципальных образований сельских поселений;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 недвижимого имущества, прошедших 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техническую</w:t>
            </w:r>
            <w:proofErr w:type="gramEnd"/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инвентаризацию;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недвижимого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 на  которые  зарегистрировано  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право  собственности за  муниципальным образованием;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385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7732" w:type="dxa"/>
          </w:tcPr>
          <w:p w:rsidR="00F006EC" w:rsidRPr="008A121A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ассигнований местн</w:t>
            </w:r>
            <w:r w:rsidR="00182596">
              <w:rPr>
                <w:rFonts w:ascii="Times New Roman" w:hAnsi="Times New Roman"/>
                <w:sz w:val="28"/>
                <w:szCs w:val="28"/>
              </w:rPr>
              <w:t>ого бюджета подпрограммы  в 2020 – 2022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составляет 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75</w:t>
            </w: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,0</w:t>
            </w:r>
            <w:r w:rsidRPr="008A121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2020</w:t>
            </w:r>
            <w:r w:rsidR="008A121A">
              <w:rPr>
                <w:rFonts w:ascii="Times New Roman" w:hAnsi="Times New Roman"/>
                <w:sz w:val="28"/>
                <w:szCs w:val="28"/>
              </w:rPr>
              <w:t xml:space="preserve"> год –25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,0тыс. рублей;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2021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 25,0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тыс. рублей;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2022</w:t>
            </w:r>
            <w:r w:rsid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 25</w:t>
            </w:r>
            <w:r w:rsidR="00F006EC" w:rsidRPr="008A121A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,0 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864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-постановка на государственный кадастровый учёт земельных участков;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регистрации права муниципальной собственности;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-топосъёмка земельных участков;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-технические планы на объекты;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-государственный кадастровый учет объектов.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/>
          <w:bCs/>
          <w:sz w:val="28"/>
          <w:szCs w:val="28"/>
        </w:rPr>
        <w:t>1. Характеристика проблемы.</w:t>
      </w:r>
      <w:r w:rsidRPr="00631373">
        <w:rPr>
          <w:rFonts w:ascii="Times New Roman" w:hAnsi="Times New Roman"/>
          <w:sz w:val="28"/>
          <w:szCs w:val="28"/>
        </w:rPr>
        <w:t> </w:t>
      </w:r>
    </w:p>
    <w:p w:rsidR="00F006EC" w:rsidRPr="00631373" w:rsidRDefault="00F006EC" w:rsidP="00F006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Подпрограмма предусматривает проведение работ по инвентаризации,  регистрации права муниципальной собственности и (или) права оперативного управления, и учету объектов недвижимого имущества, находящегося в муниципальной собственности муниципального образования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  <w:proofErr w:type="gramStart"/>
      <w:r w:rsidRPr="00631373">
        <w:rPr>
          <w:rFonts w:ascii="Times New Roman" w:hAnsi="Times New Roman"/>
          <w:sz w:val="28"/>
          <w:szCs w:val="28"/>
        </w:rPr>
        <w:t>.В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7" w:history="1">
        <w:r w:rsidRPr="00631373">
          <w:rPr>
            <w:rStyle w:val="a3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 w:rsidRPr="00631373">
          <w:rPr>
            <w:rStyle w:val="a3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от 21.07.1997 N 122-ФЗ "О государственной регистрации прав на недвижимое имущество и </w:t>
      </w:r>
      <w:proofErr w:type="gramStart"/>
      <w:r w:rsidRPr="00631373">
        <w:rPr>
          <w:rFonts w:ascii="Times New Roman" w:hAnsi="Times New Roman"/>
          <w:sz w:val="28"/>
          <w:szCs w:val="28"/>
        </w:rPr>
        <w:t xml:space="preserve">сделок с ним", </w:t>
      </w:r>
      <w:hyperlink r:id="rId19" w:history="1">
        <w:r w:rsidRPr="00631373">
          <w:rPr>
            <w:rStyle w:val="a3"/>
            <w:sz w:val="28"/>
            <w:szCs w:val="28"/>
          </w:rPr>
          <w:t>Постановлением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объекты недвижимого имущества подлежат инвентаризации, а соответствующее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вещное право государственной регистрации. В соответствии с Гражданским </w:t>
      </w:r>
      <w:hyperlink r:id="rId20" w:history="1">
        <w:proofErr w:type="spellStart"/>
        <w:r w:rsidRPr="00631373">
          <w:rPr>
            <w:rStyle w:val="a3"/>
            <w:sz w:val="28"/>
            <w:szCs w:val="28"/>
          </w:rPr>
          <w:t>кодексом</w:t>
        </w:r>
      </w:hyperlink>
      <w:r w:rsidRPr="0063137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Федерации право собственности, право оперативного управления на объекты недвижимого имущества возникает с момента государственной регистрации. В целях регистрации права муниципальной собственности, права оперативного управления  на передаваемые объекты необходимо проведение работ по инвентаризации. В настоящее время перечень имущества, находящегося в муниципальной собственности</w:t>
      </w:r>
      <w:r w:rsidRPr="00631373">
        <w:rPr>
          <w:sz w:val="28"/>
          <w:szCs w:val="28"/>
        </w:rPr>
        <w:t xml:space="preserve">, </w:t>
      </w:r>
      <w:r w:rsidRPr="00631373">
        <w:rPr>
          <w:rFonts w:ascii="Times New Roman" w:hAnsi="Times New Roman"/>
          <w:sz w:val="28"/>
          <w:szCs w:val="28"/>
        </w:rPr>
        <w:t xml:space="preserve">содержит объекты, ранее переданные </w:t>
      </w:r>
      <w:proofErr w:type="spellStart"/>
      <w:r w:rsidRPr="00631373">
        <w:rPr>
          <w:rFonts w:ascii="Times New Roman" w:hAnsi="Times New Roman"/>
          <w:sz w:val="28"/>
          <w:szCs w:val="28"/>
        </w:rPr>
        <w:t>вмуниципальную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собственность, в отношении которых также необходимо проведение работ по инвентаризации и регистрации права муниципальной </w:t>
      </w:r>
      <w:proofErr w:type="spellStart"/>
      <w:r w:rsidRPr="00631373">
        <w:rPr>
          <w:rFonts w:ascii="Times New Roman" w:hAnsi="Times New Roman"/>
          <w:sz w:val="28"/>
          <w:szCs w:val="28"/>
        </w:rPr>
        <w:t>собственности</w:t>
      </w:r>
      <w:proofErr w:type="gramStart"/>
      <w:r w:rsidRPr="00631373">
        <w:rPr>
          <w:rFonts w:ascii="Times New Roman" w:hAnsi="Times New Roman"/>
          <w:sz w:val="28"/>
          <w:szCs w:val="28"/>
        </w:rPr>
        <w:t>.Т</w:t>
      </w:r>
      <w:proofErr w:type="gramEnd"/>
      <w:r w:rsidRPr="00631373">
        <w:rPr>
          <w:rFonts w:ascii="Times New Roman" w:hAnsi="Times New Roman"/>
          <w:sz w:val="28"/>
          <w:szCs w:val="28"/>
        </w:rPr>
        <w:t>аким</w:t>
      </w:r>
      <w:proofErr w:type="spellEnd"/>
      <w:r w:rsidRPr="00631373">
        <w:rPr>
          <w:rFonts w:ascii="Times New Roman" w:hAnsi="Times New Roman"/>
          <w:sz w:val="28"/>
          <w:szCs w:val="28"/>
        </w:rPr>
        <w:t xml:space="preserve"> образом, 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имущества, а также увеличить поступления от использования муниципальной собственности. 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Основными задачами системы градорегулирования муниципального образования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являются: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мониторинг процессов градостроительной деятельности и внесение необходимых изменений в правовые </w:t>
      </w:r>
      <w:proofErr w:type="gramStart"/>
      <w:r w:rsidRPr="00631373">
        <w:rPr>
          <w:rFonts w:ascii="Times New Roman" w:hAnsi="Times New Roman"/>
          <w:sz w:val="28"/>
          <w:szCs w:val="28"/>
        </w:rPr>
        <w:t>акты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 другие документы градостроительного проектирования;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создание и ведение АИСОГД.</w:t>
      </w:r>
    </w:p>
    <w:p w:rsidR="00972262" w:rsidRDefault="00972262" w:rsidP="00972262">
      <w:pPr>
        <w:pStyle w:val="ac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416803" w:rsidRDefault="00F006EC" w:rsidP="0097226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 подпрограммы</w:t>
      </w:r>
    </w:p>
    <w:p w:rsidR="00972262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</w:p>
    <w:p w:rsidR="00F006EC" w:rsidRPr="00631373" w:rsidRDefault="00F006EC" w:rsidP="0097226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Целью Программы является проведение инвентаризации муниципального недвижимого имущества. Мероприятия направлены на решение конкретных задач по учету и эффективному использованию объектов недвижимого имущества.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На основе технической документации, полученной в результате проведения инвентаризации, осуществляется обновление сведений, содержащихся в </w:t>
      </w:r>
      <w:r w:rsidRPr="00631373">
        <w:rPr>
          <w:rFonts w:ascii="Times New Roman" w:hAnsi="Times New Roman"/>
          <w:sz w:val="28"/>
          <w:szCs w:val="28"/>
        </w:rPr>
        <w:lastRenderedPageBreak/>
        <w:t xml:space="preserve">Реестре муниципального имущества муниципального образования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Реализация данной подпрограммы направлена </w:t>
      </w:r>
      <w:proofErr w:type="gramStart"/>
      <w:r w:rsidRPr="00631373">
        <w:rPr>
          <w:rFonts w:ascii="Times New Roman" w:hAnsi="Times New Roman"/>
          <w:sz w:val="28"/>
          <w:szCs w:val="28"/>
        </w:rPr>
        <w:t>на</w:t>
      </w:r>
      <w:proofErr w:type="gramEnd"/>
      <w:r w:rsidRPr="00631373">
        <w:rPr>
          <w:rFonts w:ascii="Times New Roman" w:hAnsi="Times New Roman"/>
          <w:sz w:val="28"/>
          <w:szCs w:val="28"/>
        </w:rPr>
        <w:t>: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 обеспечение регистрации права муниципальной собственности на объекты недвижимого имущества, находящиеся в муниципальной собственности;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Решение задач осуществляется через реализацию программных мероприятий, согласованных по срокам реализации и объемам их финансирования (приложение 1).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Важнейшие целевые индикаторы и показатели эффективности реализации подрограммы приведены в </w:t>
      </w:r>
      <w:hyperlink r:id="rId21" w:anchor="sub_3000" w:history="1">
        <w:r w:rsidRPr="00631373">
          <w:rPr>
            <w:rStyle w:val="af6"/>
            <w:sz w:val="28"/>
            <w:szCs w:val="28"/>
          </w:rPr>
          <w:t>приложении 2</w:t>
        </w:r>
      </w:hyperlink>
      <w:r w:rsidRPr="00631373">
        <w:rPr>
          <w:rFonts w:ascii="Times New Roman" w:hAnsi="Times New Roman"/>
          <w:sz w:val="28"/>
          <w:szCs w:val="28"/>
        </w:rPr>
        <w:t xml:space="preserve"> 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Основные ожидаемые конечные результаты: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-постановка на государственный кадастровый учёт земельных участков;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-обеспечение регистрации права муниципальной собственности;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-топосъёмка земельных участков;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-технические планы на объекты;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-государственный кадастровый учет объектов.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Общий сро</w:t>
      </w:r>
      <w:r w:rsidR="00182596">
        <w:rPr>
          <w:rFonts w:ascii="Times New Roman" w:hAnsi="Times New Roman" w:cs="Calibri"/>
          <w:kern w:val="2"/>
          <w:sz w:val="28"/>
          <w:szCs w:val="28"/>
        </w:rPr>
        <w:t>к реализации подпрограммы – 2020-2022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годы. Этапы не выделяются.</w:t>
      </w:r>
    </w:p>
    <w:p w:rsidR="00F006EC" w:rsidRPr="00631373" w:rsidRDefault="00F006EC" w:rsidP="009722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1.Регистрация права собственности на объекты недвижимого имущества. </w:t>
      </w:r>
      <w:r w:rsidRPr="00631373">
        <w:rPr>
          <w:rFonts w:ascii="Times New Roman" w:hAnsi="Times New Roman"/>
          <w:sz w:val="28"/>
          <w:szCs w:val="28"/>
        </w:rPr>
        <w:t>Данное мероприятие обеспечивает</w:t>
      </w:r>
      <w:r w:rsidRPr="00631373">
        <w:rPr>
          <w:sz w:val="28"/>
          <w:szCs w:val="28"/>
        </w:rPr>
        <w:t xml:space="preserve"> о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формление права муниципальной собственности на объекты недвижимого имущества, находящиеся в собственности муниципального образования.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2.Проведение межевых работ земель населенных пунктов.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Мероприятие обеспечивает поселение документами территориального планирования и градостроительного зонирования.</w:t>
      </w:r>
    </w:p>
    <w:p w:rsidR="00F006EC" w:rsidRPr="00182596" w:rsidRDefault="00F006EC" w:rsidP="00F76268">
      <w:pPr>
        <w:spacing w:after="0" w:line="240" w:lineRule="auto"/>
        <w:jc w:val="both"/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</w:pPr>
      <w:r w:rsidRPr="00182596"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  <w:t>;</w:t>
      </w:r>
    </w:p>
    <w:p w:rsidR="00F006EC" w:rsidRPr="00631373" w:rsidRDefault="00F006EC" w:rsidP="00F76268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Default="00F006EC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21A" w:rsidRDefault="008A121A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</w:p>
    <w:p w:rsidR="00F006EC" w:rsidRPr="00416803" w:rsidRDefault="00F006EC" w:rsidP="0041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«Защита населения и территории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 от чрезвычайных ситуаций и обес</w:t>
      </w:r>
      <w:r w:rsidR="00416803">
        <w:rPr>
          <w:rFonts w:ascii="Times New Roman" w:hAnsi="Times New Roman"/>
          <w:b/>
          <w:sz w:val="28"/>
          <w:szCs w:val="28"/>
        </w:rPr>
        <w:t>печение пожарной безопасности »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11"/>
        <w:gridCol w:w="5048"/>
      </w:tblGrid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«Защита населения и территории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 от чрезвычайных ситуаций и обеспечение пожарной безопасности  »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Повышение уровня пожарной безопасности и защиты населения от чрезвычайных ситуаций в границах 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</w:t>
            </w:r>
            <w:proofErr w:type="spellStart"/>
            <w:r w:rsidRPr="00631373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gramEnd"/>
            <w:r w:rsidR="00AB4742">
              <w:fldChar w:fldCharType="begin"/>
            </w:r>
            <w:r w:rsidR="002B44C8">
              <w:instrText>HYPERLINK 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\l "YANDEX_83"</w:instrText>
            </w:r>
            <w:r w:rsidR="00AB4742">
              <w:fldChar w:fldCharType="end"/>
            </w:r>
            <w:hyperlink r:id="rId22" w:anchor="YANDEX_85" w:history="1"/>
            <w:r w:rsidRPr="006313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поссовет 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возникновения, обеспечение первичных мер пожарной безопасности в границах населённых пунктов поселения, организация и содержание добровольной пожарной команды.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18259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006EC" w:rsidRPr="00631373" w:rsidTr="00416803">
        <w:trPr>
          <w:trHeight w:val="47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4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бюджета поселения</w:t>
            </w:r>
          </w:p>
        </w:tc>
      </w:tr>
      <w:tr w:rsidR="00F006EC" w:rsidRPr="00631373" w:rsidTr="00416803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  <w:vMerge w:val="restart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за весь период реализации составляет – </w:t>
            </w:r>
            <w:r w:rsidRPr="008A121A">
              <w:rPr>
                <w:rFonts w:ascii="Times New Roman" w:hAnsi="Times New Roman"/>
                <w:sz w:val="28"/>
                <w:szCs w:val="28"/>
              </w:rPr>
              <w:t>266,0тыс</w:t>
            </w:r>
            <w:proofErr w:type="gramStart"/>
            <w:r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121A">
              <w:rPr>
                <w:rFonts w:ascii="Times New Roman" w:hAnsi="Times New Roman"/>
                <w:sz w:val="28"/>
                <w:szCs w:val="28"/>
              </w:rPr>
              <w:t>уб,</w:t>
            </w:r>
          </w:p>
          <w:p w:rsidR="00F006EC" w:rsidRPr="008A121A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2020</w:t>
            </w:r>
            <w:r w:rsidR="008A121A">
              <w:rPr>
                <w:rFonts w:ascii="Times New Roman" w:hAnsi="Times New Roman"/>
                <w:sz w:val="28"/>
                <w:szCs w:val="28"/>
              </w:rPr>
              <w:t xml:space="preserve"> г-  263,4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006EC"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006EC" w:rsidRPr="008A121A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F006EC" w:rsidRPr="008A121A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2021</w:t>
            </w:r>
            <w:r w:rsidR="008A121A">
              <w:rPr>
                <w:rFonts w:ascii="Times New Roman" w:hAnsi="Times New Roman"/>
                <w:sz w:val="28"/>
                <w:szCs w:val="28"/>
              </w:rPr>
              <w:t xml:space="preserve"> г –35,0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006EC"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006EC" w:rsidRPr="008A121A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F006EC" w:rsidRPr="00631373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2022</w:t>
            </w:r>
            <w:r w:rsidR="008A121A">
              <w:rPr>
                <w:rFonts w:ascii="Times New Roman" w:hAnsi="Times New Roman"/>
                <w:sz w:val="28"/>
                <w:szCs w:val="28"/>
              </w:rPr>
              <w:t>г –  35,0</w:t>
            </w:r>
            <w:r w:rsidR="00F006EC" w:rsidRPr="008A121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006EC" w:rsidRPr="008A121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006EC" w:rsidRPr="008A121A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F006EC" w:rsidRPr="00631373" w:rsidTr="00416803">
        <w:trPr>
          <w:trHeight w:val="38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048" w:type="dxa"/>
            <w:vMerge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rPr>
          <w:gridAfter w:val="2"/>
          <w:wAfter w:w="7259" w:type="dxa"/>
          <w:trHeight w:val="32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Уменьшение риска возникновения чрезвычайных ситуаций, а также сохранение здоровья людей, снижение размера ущерба окружающей среде и материальных потерь в случае их возникновения, снижение рисков пожаров и загораний.</w:t>
            </w:r>
          </w:p>
        </w:tc>
      </w:tr>
    </w:tbl>
    <w:p w:rsidR="00F006EC" w:rsidRPr="00631373" w:rsidRDefault="00F006EC" w:rsidP="00416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37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подпрограмма</w:t>
      </w:r>
    </w:p>
    <w:p w:rsidR="00F006EC" w:rsidRPr="00631373" w:rsidRDefault="00F006EC" w:rsidP="00F006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Важным условием устойчивого развития сельского поселения является обеспечение безопасности на его территории – создание условий для безопасной жизни личности, семьи, общества.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времени.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проблем, удаленность и размеры территории сельского поселения требуют создания на территории сельского поселения  добровольной пожарной команды и применения ее профессиональных действий. 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Кроме работы с обращениями населения, служба взаимодействует с МЧС, ГИБДД, социальными службами, где так же наблюдается рост оперативной информации и соответственно рост требований к их выполнению.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В связи с этим, взаимодействие органов местного самоуправления,  населения, организаций и учреждений является приоритетной задачей и должно быть основано на взаимовыгодном сотрудничестве. 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Подпрограмма </w:t>
      </w:r>
      <w:r w:rsidRPr="00631373">
        <w:rPr>
          <w:rFonts w:ascii="Times New Roman" w:hAnsi="Times New Roman"/>
          <w:color w:val="000000"/>
          <w:sz w:val="28"/>
          <w:szCs w:val="28"/>
        </w:rPr>
        <w:t xml:space="preserve">содержит мероприятия, направленные </w:t>
      </w:r>
      <w:proofErr w:type="gramStart"/>
      <w:r w:rsidRPr="0063137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31373">
        <w:rPr>
          <w:rFonts w:ascii="Times New Roman" w:hAnsi="Times New Roman"/>
          <w:color w:val="000000"/>
          <w:sz w:val="28"/>
          <w:szCs w:val="28"/>
        </w:rPr>
        <w:t>: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недопущение возникновения происшествий и ЧС на территории поселения</w:t>
      </w:r>
      <w:proofErr w:type="gramStart"/>
      <w:r w:rsidRPr="00631373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снижение уровня риска возникновения  ЧС;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своевременное выполнение функциональных обязанностей службами и организациями.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Запланированные мероприятия позволят организовать системный характер сотрудничества органов местного самоуправления, организаций, учреждений и населения. Программа ориентирована на решение задач, связанных с созданием условий для своевременного сбора, анализа и передачи информации от граждан, координацией взаимодействия предприятий и организаций по ликвидации аварий, ЧС и их последствий.</w:t>
      </w:r>
    </w:p>
    <w:p w:rsidR="00F006EC" w:rsidRPr="00631373" w:rsidRDefault="00F006EC" w:rsidP="004168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. Подпрограмма направлена на проведение на территории поселения  комплекса мероприятий в сфере пожарной безопасности  и области гражданской обороны, по защите населения и территорий от чрезвычайных ситуаций мирного и военного времени, чрезвычайных ситуаций природного и техногенного характера в соответствии с требованиями</w:t>
      </w:r>
      <w:r w:rsidR="00416803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F006EC" w:rsidRPr="00631373" w:rsidRDefault="00F006EC" w:rsidP="00F006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2. Основные цели и задачи  подпрограммы с указанием сроков и этапов ее реализации, а также целевых индикаторов и показателей</w:t>
      </w:r>
    </w:p>
    <w:p w:rsidR="00F006EC" w:rsidRPr="00631373" w:rsidRDefault="00F006EC" w:rsidP="004168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Целью ре</w:t>
      </w:r>
      <w:r w:rsidR="00416803">
        <w:rPr>
          <w:rFonts w:ascii="Times New Roman" w:hAnsi="Times New Roman" w:cs="Times New Roman"/>
          <w:sz w:val="28"/>
          <w:szCs w:val="28"/>
        </w:rPr>
        <w:t>ализации подпрограммы является:</w:t>
      </w:r>
    </w:p>
    <w:p w:rsidR="00F006EC" w:rsidRPr="00631373" w:rsidRDefault="00F006EC" w:rsidP="00F00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мер, направленных на защиту жизни и здоровья населения в мирное и военное время.</w:t>
      </w:r>
    </w:p>
    <w:p w:rsidR="0041680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t xml:space="preserve">    З</w:t>
      </w:r>
      <w:r w:rsidR="00416803">
        <w:rPr>
          <w:rFonts w:ascii="Times New Roman" w:hAnsi="Times New Roman"/>
          <w:spacing w:val="-1"/>
          <w:sz w:val="28"/>
          <w:szCs w:val="28"/>
        </w:rPr>
        <w:t>адачей  Подпрограммы  является:</w:t>
      </w:r>
    </w:p>
    <w:p w:rsidR="00F006EC" w:rsidRPr="0063137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t xml:space="preserve"> - 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 в случаях их возникновения;</w:t>
      </w:r>
    </w:p>
    <w:p w:rsidR="00F006EC" w:rsidRPr="0063137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lastRenderedPageBreak/>
        <w:t>- оперативное реагирование на изменение оперативной обстановки  на территории сельского поселения</w:t>
      </w:r>
      <w:proofErr w:type="gramStart"/>
      <w:r w:rsidRPr="00631373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 w:rsidRPr="00631373">
        <w:rPr>
          <w:rFonts w:ascii="Times New Roman" w:hAnsi="Times New Roman"/>
          <w:spacing w:val="-1"/>
          <w:sz w:val="28"/>
          <w:szCs w:val="28"/>
        </w:rPr>
        <w:t xml:space="preserve">  в том числе в условиях чрезвычайных ситуациях (террористических актах, техногенного, природного и иного характера и т.п.).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ab/>
        <w:t>Программа предусматривает комплекс мероприятий, реализа</w:t>
      </w:r>
      <w:r w:rsidR="00182596">
        <w:rPr>
          <w:rFonts w:ascii="Times New Roman" w:hAnsi="Times New Roman" w:cs="Times New Roman"/>
          <w:sz w:val="28"/>
          <w:szCs w:val="28"/>
        </w:rPr>
        <w:t>ция которых спланирована на 2020 - 2022</w:t>
      </w:r>
      <w:r w:rsidRPr="0063137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          Реализация мероприятий обеспечит: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- снижение рисков пожаров и загораний на территории муниципального образования</w:t>
      </w:r>
      <w:r w:rsidR="00416803">
        <w:rPr>
          <w:rFonts w:ascii="Times New Roman" w:hAnsi="Times New Roman" w:cs="Times New Roman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416803" w:rsidRDefault="00F006EC" w:rsidP="00416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006EC">
      <w:pPr>
        <w:pStyle w:val="ConsPlusNonformat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Создание резерва финансовых и  материальных ресурсов для ликвидации чрезвычайных ситуаций на территории поселения </w:t>
      </w:r>
    </w:p>
    <w:p w:rsidR="00F006EC" w:rsidRPr="00416803" w:rsidRDefault="00F006EC" w:rsidP="00F006EC">
      <w:pPr>
        <w:pStyle w:val="ConsPlusNonformat"/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Обеспечение пожарной безопасности на территории поселения</w:t>
      </w:r>
    </w:p>
    <w:p w:rsidR="00F006EC" w:rsidRDefault="00F006EC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21A" w:rsidRPr="00631373" w:rsidRDefault="008A121A" w:rsidP="008A121A">
      <w:pPr>
        <w:tabs>
          <w:tab w:val="left" w:pos="1230"/>
          <w:tab w:val="center" w:pos="4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40F" w:rsidRDefault="00F5440F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«Содержание и ремонт автомобильных дорог общего пользования местного значения и искусственных сооружений на них»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822"/>
        <w:gridCol w:w="1257"/>
        <w:gridCol w:w="1087"/>
        <w:gridCol w:w="1087"/>
        <w:gridCol w:w="1120"/>
      </w:tblGrid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качества содержания дорог общего пользования местного значения</w:t>
            </w:r>
            <w:proofErr w:type="gramEnd"/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.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EC" w:rsidRPr="00631373" w:rsidRDefault="00F006EC" w:rsidP="0054092F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F006EC" w:rsidRPr="00631373" w:rsidRDefault="00F006EC" w:rsidP="0054092F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F006EC" w:rsidRPr="00416803" w:rsidRDefault="00F006EC" w:rsidP="00416803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006EC" w:rsidRPr="00631373" w:rsidTr="008A121A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006EC" w:rsidRPr="00631373" w:rsidTr="008A121A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6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596" w:rsidRDefault="00182596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006EC" w:rsidRPr="00631373" w:rsidTr="008A121A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8A121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21A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A" w:rsidRPr="00631373" w:rsidRDefault="008A121A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631373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746,5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03" w:rsidRDefault="00F006EC" w:rsidP="004168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доли протяженности автомобильных дорог общего пользования местного значения, не отвечающих нормативным</w:t>
            </w: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требованиям, в общей протяженности автомобильных дорог общего</w:t>
            </w:r>
            <w:r w:rsidR="00416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пользования местного значения;</w:t>
            </w:r>
          </w:p>
          <w:p w:rsidR="00F006EC" w:rsidRPr="00631373" w:rsidRDefault="00F006EC" w:rsidP="004168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- сокращение доли ДТП, совершению которых сопутствовало наличие неудовлетворительных дорожных условий, в общем количестве ДТП;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tabs>
          <w:tab w:val="left" w:pos="2280"/>
        </w:tabs>
        <w:rPr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37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подпрограмма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172C31"/>
          <w:sz w:val="28"/>
          <w:szCs w:val="28"/>
        </w:rPr>
      </w:pPr>
      <w:r w:rsidRPr="00631373">
        <w:rPr>
          <w:rFonts w:ascii="Times New Roman" w:hAnsi="Times New Roman" w:cs="Times New Roman"/>
          <w:color w:val="172C31"/>
          <w:sz w:val="28"/>
          <w:szCs w:val="28"/>
        </w:rPr>
        <w:t> 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Необходимость подпрограммы вызвана следующими нормативными актами:</w:t>
      </w:r>
      <w:r w:rsidRPr="00631373">
        <w:rPr>
          <w:rStyle w:val="apple-converted-space"/>
          <w:color w:val="auto"/>
          <w:sz w:val="28"/>
          <w:szCs w:val="28"/>
        </w:rPr>
        <w:t> </w:t>
      </w:r>
      <w:hyperlink r:id="rId23" w:history="1">
        <w:r w:rsidR="00416803">
          <w:rPr>
            <w:rStyle w:val="a3"/>
            <w:color w:val="auto"/>
            <w:sz w:val="28"/>
            <w:szCs w:val="28"/>
          </w:rPr>
          <w:t>ст.</w:t>
        </w:r>
        <w:r w:rsidRPr="00631373">
          <w:rPr>
            <w:rStyle w:val="a3"/>
            <w:color w:val="auto"/>
            <w:sz w:val="28"/>
            <w:szCs w:val="28"/>
          </w:rPr>
          <w:t>179.4</w:t>
        </w:r>
      </w:hyperlink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кодекса Российской Федерации,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>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Автомобильные дороги общего пользования местного значения являются важнейшей проблемой. От уровня транспортно-эксплуатационного состояния и развития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сети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поселения, 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lastRenderedPageBreak/>
        <w:t>улучшения условий для предпринимательской деятельности и повышения качества жизни населения.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состоянияобщего пользования местного значения. 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F006EC" w:rsidRPr="00416803" w:rsidRDefault="00F006EC" w:rsidP="00416803">
      <w:pPr>
        <w:pStyle w:val="af9"/>
        <w:spacing w:before="120" w:after="120"/>
        <w:jc w:val="both"/>
        <w:rPr>
          <w:rStyle w:val="af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Исходя из указанных тенденций, система мероприятий подпрограммы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</w:t>
      </w:r>
      <w:r w:rsidR="0041680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поселения.</w:t>
      </w:r>
    </w:p>
    <w:p w:rsidR="00F006EC" w:rsidRPr="00631373" w:rsidRDefault="00F006EC" w:rsidP="00F006EC">
      <w:pPr>
        <w:pStyle w:val="af9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 2. Основные цели и задачи муниципальной программы.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</w:t>
      </w:r>
      <w:r w:rsidR="00416803">
        <w:rPr>
          <w:rFonts w:ascii="Times New Roman" w:hAnsi="Times New Roman" w:cs="Times New Roman"/>
          <w:color w:val="auto"/>
          <w:sz w:val="28"/>
          <w:szCs w:val="28"/>
        </w:rPr>
        <w:t xml:space="preserve"> на состояние окружающей среды.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416803" w:rsidRDefault="00F006EC" w:rsidP="00416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972262" w:rsidRDefault="00972262" w:rsidP="00416803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06EC" w:rsidRDefault="00F006EC" w:rsidP="008A12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8A12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поссовет»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812"/>
        <w:gridCol w:w="1185"/>
        <w:gridCol w:w="1129"/>
        <w:gridCol w:w="1120"/>
        <w:gridCol w:w="1126"/>
      </w:tblGrid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поссовет» (далее – подпрограмма)</w:t>
            </w:r>
          </w:p>
        </w:tc>
      </w:tr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 реконструкции систем наружного освещения улиц населенных пунктов;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повышение общего уровня благоустройства территории сельского поселения   для обеспечения максимально благоприятных, комфортных условий для проживания и отдыха населения;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-содержание и капитальный ремонт жилищного фонда.</w:t>
            </w:r>
          </w:p>
        </w:tc>
      </w:tr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содержание, текущий ремонт объектов благоустройство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газонов, зеленых насаждений);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реконструкция  системы уличного освещения, с установкой светильников в населенных пунктах;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-меропр</w:t>
            </w:r>
            <w:r w:rsidR="00416803">
              <w:rPr>
                <w:rFonts w:ascii="Times New Roman" w:hAnsi="Times New Roman"/>
                <w:sz w:val="28"/>
                <w:szCs w:val="28"/>
              </w:rPr>
              <w:t>иятия в области жилищного фонда</w:t>
            </w:r>
          </w:p>
        </w:tc>
      </w:tr>
      <w:tr w:rsidR="00F006EC" w:rsidRPr="00631373" w:rsidTr="008A12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8A121A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006EC" w:rsidRPr="00631373" w:rsidTr="008A121A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006EC" w:rsidRPr="00631373" w:rsidTr="008A121A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182596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006EC" w:rsidRPr="00631373" w:rsidTr="008A121A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129,8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8A121A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8A121A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21A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1A" w:rsidRPr="00631373" w:rsidRDefault="008A121A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631373" w:rsidRDefault="008A121A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21A">
              <w:rPr>
                <w:rFonts w:ascii="Times New Roman" w:hAnsi="Times New Roman"/>
                <w:sz w:val="28"/>
                <w:szCs w:val="28"/>
              </w:rPr>
              <w:t>136,0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129,8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8A121A" w:rsidRPr="008A121A" w:rsidRDefault="008A121A" w:rsidP="00092C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F006EC" w:rsidRPr="00631373" w:rsidTr="008A1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8A121A" w:rsidRDefault="00F006EC" w:rsidP="0054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06EC" w:rsidRPr="00631373" w:rsidTr="008A121A">
        <w:trPr>
          <w:trHeight w:val="4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-Мероприятия по организации уличного освещения 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и комфортных  условий для проживания и отдыха населения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-доведение уровня освещенности  улиц, проездов, внутриквартальных дорог, пешеходных дорожек до 100%;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максимальное озеленение территории поселения; 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проживания и отдыха населения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-улучшение санитарного и экологического состояния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содержание мест захоронений в надлежащем состоянии;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-ликвидация несанкционированных свалок мусора;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-прочее благоустройство территории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благоустройства территории сельского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-увеличение и приведение в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надлежащие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состояние водопроводных сетей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улучшения  жилищного фонда.</w:t>
            </w:r>
          </w:p>
        </w:tc>
      </w:tr>
    </w:tbl>
    <w:p w:rsidR="00F006EC" w:rsidRPr="00631373" w:rsidRDefault="00F006EC" w:rsidP="00F006EC">
      <w:pPr>
        <w:rPr>
          <w:sz w:val="28"/>
          <w:szCs w:val="28"/>
        </w:rPr>
      </w:pPr>
    </w:p>
    <w:p w:rsidR="00416803" w:rsidRDefault="00416803" w:rsidP="00F006EC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подпрограммы</w:t>
      </w:r>
    </w:p>
    <w:p w:rsidR="00F006EC" w:rsidRPr="00631373" w:rsidRDefault="00F006EC" w:rsidP="00F006EC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EC" w:rsidRPr="00631373" w:rsidRDefault="00F006EC" w:rsidP="00F006EC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F006EC" w:rsidRPr="00631373" w:rsidRDefault="00F006EC" w:rsidP="00F006EC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EC" w:rsidRPr="00631373" w:rsidRDefault="00F006EC" w:rsidP="00F76268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2. Цели муниципальной подпрограммы</w:t>
      </w:r>
    </w:p>
    <w:p w:rsidR="00F006EC" w:rsidRPr="00631373" w:rsidRDefault="00F006EC" w:rsidP="00F006EC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1373">
        <w:rPr>
          <w:rFonts w:ascii="Times New Roman" w:hAnsi="Times New Roman" w:cs="Times New Roman"/>
          <w:sz w:val="28"/>
          <w:szCs w:val="28"/>
        </w:rPr>
        <w:t>Целями муниципальной подпрограммы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</w:t>
      </w:r>
      <w:proofErr w:type="gramEnd"/>
      <w:r w:rsidRPr="00631373">
        <w:rPr>
          <w:rFonts w:ascii="Times New Roman" w:hAnsi="Times New Roman" w:cs="Times New Roman"/>
          <w:sz w:val="28"/>
          <w:szCs w:val="28"/>
        </w:rPr>
        <w:t xml:space="preserve"> повышение общего уровня благоустройства поселения, содержание и ремонт жилищного фонда). </w:t>
      </w:r>
      <w:proofErr w:type="gramStart"/>
      <w:r w:rsidRPr="0063137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  <w:r w:rsidRPr="00631373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631373">
        <w:rPr>
          <w:rFonts w:ascii="Times New Roman" w:hAnsi="Times New Roman" w:cs="Times New Roman"/>
          <w:sz w:val="28"/>
          <w:szCs w:val="28"/>
        </w:rPr>
        <w:t xml:space="preserve"> оздоровление санитарной экологической обстановки в поселении и на </w:t>
      </w:r>
      <w:r w:rsidRPr="00631373">
        <w:rPr>
          <w:rFonts w:ascii="Times New Roman" w:hAnsi="Times New Roman" w:cs="Times New Roman"/>
          <w:sz w:val="28"/>
          <w:szCs w:val="28"/>
        </w:rPr>
        <w:lastRenderedPageBreak/>
        <w:t>свободных территориях, ликвидация несанкционированных свалок бытового мусора. Достижение целей муниципальной программы требует решения задач путем реализации соответствующих основных мероприятий подпрограммы.</w:t>
      </w:r>
    </w:p>
    <w:p w:rsidR="00F006EC" w:rsidRPr="00416803" w:rsidRDefault="00F006EC" w:rsidP="00416803">
      <w:pPr>
        <w:pStyle w:val="ConsPlusNormal"/>
        <w:ind w:left="-113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Муниципальная подпрограмма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</w:t>
      </w:r>
      <w:r w:rsidR="00416803">
        <w:rPr>
          <w:rFonts w:ascii="Times New Roman" w:hAnsi="Times New Roman" w:cs="Times New Roman"/>
          <w:sz w:val="28"/>
          <w:szCs w:val="28"/>
        </w:rPr>
        <w:t>изации с 2017 года по 2019 год.</w:t>
      </w:r>
    </w:p>
    <w:p w:rsidR="00F006EC" w:rsidRPr="00631373" w:rsidRDefault="00F006EC" w:rsidP="00F76268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подпрограммы</w:t>
      </w:r>
    </w:p>
    <w:p w:rsidR="00F006EC" w:rsidRPr="00631373" w:rsidRDefault="00F006EC" w:rsidP="00F76268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подпрограммы являются: </w:t>
      </w:r>
    </w:p>
    <w:p w:rsidR="00F006EC" w:rsidRPr="00631373" w:rsidRDefault="00F006EC" w:rsidP="00F76268">
      <w:pPr>
        <w:pStyle w:val="ConsPlusNormal"/>
        <w:ind w:left="-142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1.Содержание жилищного хозяйства поселения. Данное мероприятие направлено на </w:t>
      </w:r>
      <w:r w:rsidRPr="00631373">
        <w:rPr>
          <w:rStyle w:val="A50"/>
          <w:rFonts w:ascii="Times New Roman" w:hAnsi="Times New Roman"/>
          <w:sz w:val="28"/>
          <w:szCs w:val="28"/>
        </w:rPr>
        <w:t>создание комфортных условий для проживания и отдыха граждан.</w:t>
      </w:r>
    </w:p>
    <w:p w:rsidR="00F006EC" w:rsidRPr="00631373" w:rsidRDefault="00F006EC" w:rsidP="00F76268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2.Модернизация объектов коммунальной инфраструктуры. Это ремонт и прокладка новых систем водоснабжения.</w:t>
      </w:r>
    </w:p>
    <w:p w:rsidR="00F006EC" w:rsidRPr="00631373" w:rsidRDefault="00F006EC" w:rsidP="00F76268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3.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К</w:t>
      </w:r>
      <w:r w:rsidRPr="00631373">
        <w:rPr>
          <w:rFonts w:ascii="Times New Roman" w:hAnsi="Times New Roman"/>
          <w:sz w:val="28"/>
          <w:szCs w:val="28"/>
        </w:rPr>
        <w:t>омплексное благоустройство территории поселения:</w:t>
      </w:r>
    </w:p>
    <w:p w:rsidR="00F006EC" w:rsidRPr="00631373" w:rsidRDefault="00F006EC" w:rsidP="00F76268">
      <w:pPr>
        <w:pStyle w:val="ConsPlusNormal"/>
        <w:ind w:left="17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F006EC" w:rsidRPr="00631373" w:rsidRDefault="00F006EC" w:rsidP="00F76268">
      <w:pPr>
        <w:pStyle w:val="ConsPlusNormal"/>
        <w:ind w:left="11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содержание мест захоронения (очиска территории от мусора, ремонт ограждения);</w:t>
      </w:r>
    </w:p>
    <w:p w:rsidR="00F006EC" w:rsidRPr="00416803" w:rsidRDefault="00F006EC" w:rsidP="00F76268">
      <w:pPr>
        <w:pStyle w:val="ConsPlusNormal"/>
        <w:ind w:left="57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прочее  благоустройство (профилактика численности безнадзорных животных, установка ограждений, содержание памятников воинской славы, санитарная очистка и содержание территории поселения, создание парковой зоны, вырубк</w:t>
      </w:r>
      <w:r w:rsidR="00416803">
        <w:rPr>
          <w:rFonts w:ascii="Times New Roman" w:hAnsi="Times New Roman" w:cs="Times New Roman"/>
          <w:sz w:val="28"/>
          <w:szCs w:val="28"/>
        </w:rPr>
        <w:t>а опасных деревьев)</w:t>
      </w:r>
      <w:r w:rsidRPr="00631373">
        <w:rPr>
          <w:rFonts w:ascii="Times New Roman" w:hAnsi="Times New Roman"/>
          <w:sz w:val="28"/>
          <w:szCs w:val="28"/>
        </w:rPr>
        <w:tab/>
      </w:r>
    </w:p>
    <w:p w:rsidR="00F006EC" w:rsidRPr="00182596" w:rsidRDefault="00F006EC" w:rsidP="00F76268">
      <w:pPr>
        <w:spacing w:after="0"/>
        <w:jc w:val="both"/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</w:pPr>
      <w:r w:rsidRPr="00182596">
        <w:rPr>
          <w:rFonts w:ascii="Times New Roman" w:eastAsia="SimSun" w:hAnsi="Times New Roman" w:cs="Calibri"/>
          <w:color w:val="C0504D" w:themeColor="accent2"/>
          <w:kern w:val="2"/>
          <w:sz w:val="28"/>
          <w:szCs w:val="28"/>
        </w:rPr>
        <w:t>;</w:t>
      </w:r>
    </w:p>
    <w:p w:rsidR="00F006EC" w:rsidRPr="00631373" w:rsidRDefault="00F006EC" w:rsidP="00F006EC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Pr="0063137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76268" w:rsidRDefault="00F76268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8A121A" w:rsidRDefault="008A121A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76268" w:rsidRDefault="00F76268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Подпрограмма</w:t>
      </w:r>
    </w:p>
    <w:p w:rsidR="00F006EC" w:rsidRPr="008A121A" w:rsidRDefault="00F006EC" w:rsidP="00F006EC">
      <w:pPr>
        <w:pStyle w:val="a4"/>
        <w:spacing w:after="0" w:line="240" w:lineRule="auto"/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8A121A">
        <w:rPr>
          <w:rFonts w:ascii="Times New Roman" w:hAnsi="Times New Roman"/>
          <w:b/>
          <w:sz w:val="28"/>
          <w:szCs w:val="28"/>
        </w:rPr>
        <w:t>«</w:t>
      </w:r>
      <w:r w:rsidR="008A121A" w:rsidRPr="008A121A">
        <w:rPr>
          <w:rFonts w:ascii="Times New Roman" w:hAnsi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8A121A">
        <w:rPr>
          <w:rFonts w:ascii="Times New Roman" w:hAnsi="Times New Roman"/>
          <w:b/>
          <w:sz w:val="28"/>
          <w:szCs w:val="28"/>
        </w:rPr>
        <w:t>»</w:t>
      </w:r>
    </w:p>
    <w:p w:rsidR="00F006EC" w:rsidRPr="008A121A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109"/>
      </w:tblGrid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поссовет»</w:t>
            </w:r>
          </w:p>
          <w:p w:rsidR="00F006EC" w:rsidRPr="00631373" w:rsidRDefault="00F006EC" w:rsidP="0054092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780"/>
        </w:trPr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Для достижения целей необходимо решить следующие задачи:</w:t>
            </w:r>
          </w:p>
          <w:p w:rsidR="00F006EC" w:rsidRPr="00631373" w:rsidRDefault="00F006EC" w:rsidP="00540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3">
              <w:rPr>
                <w:rFonts w:ascii="Times New Roman" w:hAnsi="Times New Roman" w:cs="Times New Roman"/>
                <w:sz w:val="28"/>
                <w:szCs w:val="28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3. Организация досуга пенсионеров, и других социально незащищённых групп населения, основанная на принципах духовного и нравственного воспитания;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4. Обеспечение деятельности дома культуры и сельских клубов;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09" w:type="dxa"/>
            <w:vAlign w:val="center"/>
          </w:tcPr>
          <w:p w:rsidR="00F006EC" w:rsidRPr="00631373" w:rsidRDefault="00182596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77DF2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F006EC" w:rsidRPr="0063137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4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ассигнований местн</w:t>
            </w:r>
            <w:r w:rsidR="00C77DF2">
              <w:rPr>
                <w:rFonts w:ascii="Times New Roman" w:hAnsi="Times New Roman"/>
                <w:sz w:val="28"/>
                <w:szCs w:val="28"/>
              </w:rPr>
              <w:t>ого бюджета подпрограммы  в 2020 – 2022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годах  </w:t>
            </w:r>
            <w:r w:rsid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составляет 1432,0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006EC" w:rsidRPr="00114467" w:rsidRDefault="00C77DF2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467">
              <w:rPr>
                <w:rFonts w:ascii="Times New Roman" w:hAnsi="Times New Roman"/>
                <w:sz w:val="28"/>
                <w:szCs w:val="28"/>
              </w:rPr>
              <w:t>2020</w:t>
            </w:r>
            <w:r w:rsidR="00114467">
              <w:rPr>
                <w:rFonts w:ascii="Times New Roman" w:hAnsi="Times New Roman"/>
                <w:sz w:val="28"/>
                <w:szCs w:val="28"/>
              </w:rPr>
              <w:t xml:space="preserve"> год –565,0</w:t>
            </w:r>
            <w:r w:rsidR="00F006EC" w:rsidRPr="0011446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006EC" w:rsidRPr="00C77DF2" w:rsidRDefault="00C77DF2" w:rsidP="0054092F">
            <w:pPr>
              <w:spacing w:after="0" w:line="240" w:lineRule="auto"/>
              <w:rPr>
                <w:rFonts w:ascii="Times New Roman" w:eastAsia="SimSun" w:hAnsi="Times New Roman" w:cs="Calibri"/>
                <w:color w:val="C0504D" w:themeColor="accent2"/>
                <w:kern w:val="2"/>
                <w:sz w:val="28"/>
                <w:szCs w:val="28"/>
              </w:rPr>
            </w:pPr>
            <w:r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2021</w:t>
            </w:r>
            <w:r w:rsid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 – 437,0</w:t>
            </w:r>
            <w:r w:rsidR="00F006EC"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тыс. рублей</w:t>
            </w:r>
            <w:r w:rsidR="00F006EC" w:rsidRPr="00C77DF2">
              <w:rPr>
                <w:rFonts w:ascii="Times New Roman" w:eastAsia="SimSun" w:hAnsi="Times New Roman" w:cs="Calibri"/>
                <w:color w:val="C0504D" w:themeColor="accent2"/>
                <w:kern w:val="2"/>
                <w:sz w:val="28"/>
                <w:szCs w:val="28"/>
              </w:rPr>
              <w:t>;</w:t>
            </w:r>
          </w:p>
          <w:p w:rsidR="00F006EC" w:rsidRPr="00114467" w:rsidRDefault="00C77DF2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2022</w:t>
            </w:r>
            <w:r w:rsid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год-   430,0</w:t>
            </w:r>
            <w:r w:rsidR="00F006EC" w:rsidRPr="00114467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2813" w:type="dxa"/>
          </w:tcPr>
          <w:p w:rsidR="00F006EC" w:rsidRPr="00D45828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7109" w:type="dxa"/>
          </w:tcPr>
          <w:p w:rsidR="00F006EC" w:rsidRPr="00D45828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слоёв населения муниципального образования.</w:t>
            </w:r>
          </w:p>
          <w:p w:rsidR="00F006EC" w:rsidRPr="00D45828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t>2. Повышение эффективности и качества культурно-досугового обеспечения населения.</w:t>
            </w:r>
          </w:p>
          <w:p w:rsidR="00F006EC" w:rsidRPr="00D45828" w:rsidRDefault="00F006EC" w:rsidP="0054092F">
            <w:pPr>
              <w:suppressAutoHyphens/>
              <w:spacing w:after="0" w:line="240" w:lineRule="auto"/>
              <w:jc w:val="both"/>
              <w:rPr>
                <w:rStyle w:val="text"/>
                <w:rFonts w:ascii="Times New Roman" w:hAnsi="Times New Roman"/>
                <w:bCs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3. Организация проведения мероприятий военно-патриотической направленности, посвящённые Победе в Великой Отечественной Войне, Дню России.</w:t>
            </w:r>
          </w:p>
          <w:p w:rsidR="00F006EC" w:rsidRPr="00D45828" w:rsidRDefault="00F006EC" w:rsidP="0054092F">
            <w:pPr>
              <w:suppressAutoHyphens/>
              <w:spacing w:after="0" w:line="240" w:lineRule="auto"/>
              <w:jc w:val="both"/>
              <w:rPr>
                <w:rStyle w:val="text"/>
                <w:rFonts w:ascii="Times New Roman" w:hAnsi="Times New Roman"/>
                <w:bCs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4. Повышение духовно-нравственного уровня населения, формирование  положительных жизненных ориентиров для молодого поколения; формирование основы гражданской идентичности: чувства сопричастности и гордости за свою Родину, уважения к истории и культуре народа.</w:t>
            </w:r>
          </w:p>
          <w:p w:rsidR="00F006EC" w:rsidRPr="00D45828" w:rsidRDefault="00F006EC" w:rsidP="00540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4.</w:t>
            </w:r>
            <w:r w:rsidRPr="00D45828">
              <w:rPr>
                <w:rFonts w:ascii="Times New Roman" w:hAnsi="Times New Roman" w:cs="Times New Roman"/>
                <w:sz w:val="28"/>
                <w:szCs w:val="28"/>
              </w:rPr>
              <w:t>Выполнение подпрограммы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основе.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8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 xml:space="preserve">Муниципальная подпрограмма разработана в целях реализации основных направлений социально-экономического развития  муниципального образования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к рыночным условиям.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>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сферы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В МО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функционирует один Дом культуры. Приоритетным направлением муниципальной программы станет проведение мероприятий по капитальному ремонту и техническому переоснащению ДК.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Из года в год возрастает уровень и качество потребностей жителей поселения в услугах учреждения сферы культуры. И именно учреждениям культуры с их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 Недостаточное бюджетное финансирование требует активных поисков новых форм работы, приносящих доход.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ind w:left="227" w:right="-737"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Использование программно-целевого метода дает возможность осуществлять меры по повышению качества жизни жителей поселения.</w:t>
      </w:r>
    </w:p>
    <w:p w:rsidR="00F006EC" w:rsidRPr="00631373" w:rsidRDefault="00F006EC" w:rsidP="00F76268">
      <w:pPr>
        <w:pStyle w:val="ConsPlusNormal"/>
        <w:ind w:right="-737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2. Цели и за</w:t>
      </w:r>
      <w:r w:rsidR="00416803">
        <w:rPr>
          <w:rFonts w:ascii="Times New Roman" w:hAnsi="Times New Roman" w:cs="Times New Roman"/>
          <w:b/>
          <w:sz w:val="28"/>
          <w:szCs w:val="28"/>
        </w:rPr>
        <w:t>дачи муниципальной подпрограммы</w:t>
      </w:r>
    </w:p>
    <w:p w:rsidR="00F006EC" w:rsidRPr="00631373" w:rsidRDefault="00F006EC" w:rsidP="00F762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right="-737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сохранения и развития  культурного потенциала населения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привлечения подростков и молодежи к организованным формам досуга.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-сохранение культурного наследия сельского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творческой самореализации работников культуры сельского поселения.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Pr="00631373">
        <w:rPr>
          <w:rFonts w:ascii="Times New Roman" w:hAnsi="Times New Roman"/>
          <w:sz w:val="28"/>
          <w:szCs w:val="28"/>
        </w:rPr>
        <w:tab/>
        <w:t xml:space="preserve">      - укрепление и модернизация материально-технической базы учреждения культуры.</w:t>
      </w:r>
    </w:p>
    <w:p w:rsidR="00F006EC" w:rsidRPr="00631373" w:rsidRDefault="00F006EC" w:rsidP="00F006EC">
      <w:pPr>
        <w:tabs>
          <w:tab w:val="left" w:pos="142"/>
          <w:tab w:val="left" w:pos="121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F006EC" w:rsidRPr="00631373" w:rsidRDefault="00F006EC" w:rsidP="00D45828">
      <w:pPr>
        <w:autoSpaceDE w:val="0"/>
        <w:autoSpaceDN w:val="0"/>
        <w:adjustRightInd w:val="0"/>
        <w:spacing w:after="0" w:line="240" w:lineRule="auto"/>
        <w:ind w:right="-737" w:firstLine="227"/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Реализация подпрограммы позволит оптимизировать и модернизировать  учреждения культуры, создать условия, обеспечивающие свободный доступ населения поселения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F006EC" w:rsidRPr="00631373" w:rsidRDefault="00F006EC" w:rsidP="00F006EC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Это приведет к созданию единого культурного и информационного пространства сельского поселения, повышению многообразия и богатства творческих процессов в пространстве культуры поселения; сохранению и </w:t>
      </w:r>
      <w:r w:rsidRPr="00631373">
        <w:rPr>
          <w:rFonts w:ascii="Times New Roman" w:hAnsi="Times New Roman"/>
          <w:sz w:val="28"/>
          <w:szCs w:val="28"/>
        </w:rPr>
        <w:lastRenderedPageBreak/>
        <w:t>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114467" w:rsidRDefault="00F006EC" w:rsidP="00416803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 результате реализации Программы повысится доступность услуг в сфере культуры для всех категорий и групп населения, в том числе путем внедрения д</w:t>
      </w:r>
      <w:r w:rsidR="00416803">
        <w:rPr>
          <w:rFonts w:ascii="Times New Roman" w:hAnsi="Times New Roman"/>
          <w:sz w:val="28"/>
          <w:szCs w:val="28"/>
        </w:rPr>
        <w:t xml:space="preserve">истанционных культурных услуг. </w:t>
      </w:r>
    </w:p>
    <w:p w:rsidR="00114467" w:rsidRPr="00114467" w:rsidRDefault="00114467" w:rsidP="00114467">
      <w:pPr>
        <w:rPr>
          <w:rFonts w:ascii="Times New Roman" w:hAnsi="Times New Roman"/>
          <w:sz w:val="28"/>
          <w:szCs w:val="28"/>
        </w:rPr>
      </w:pPr>
    </w:p>
    <w:p w:rsidR="00114467" w:rsidRDefault="00114467" w:rsidP="00114467">
      <w:pPr>
        <w:rPr>
          <w:rFonts w:ascii="Times New Roman" w:hAnsi="Times New Roman"/>
          <w:sz w:val="28"/>
          <w:szCs w:val="28"/>
        </w:rPr>
      </w:pPr>
    </w:p>
    <w:p w:rsidR="00114467" w:rsidRDefault="00114467" w:rsidP="00114467">
      <w:pPr>
        <w:rPr>
          <w:rFonts w:ascii="Times New Roman" w:hAnsi="Times New Roman"/>
          <w:sz w:val="28"/>
          <w:szCs w:val="28"/>
        </w:rPr>
      </w:pPr>
    </w:p>
    <w:p w:rsidR="00114467" w:rsidRPr="009E4D83" w:rsidRDefault="00114467" w:rsidP="00114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E4D83">
        <w:rPr>
          <w:rFonts w:ascii="Times New Roman" w:hAnsi="Times New Roman"/>
          <w:b/>
          <w:bCs/>
        </w:rPr>
        <w:t>Подпрограмма</w:t>
      </w:r>
    </w:p>
    <w:p w:rsidR="00114467" w:rsidRDefault="00114467" w:rsidP="0011446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299F">
        <w:rPr>
          <w:rFonts w:ascii="Times New Roman" w:hAnsi="Times New Roman"/>
          <w:b/>
          <w:sz w:val="24"/>
          <w:szCs w:val="24"/>
        </w:rPr>
        <w:t>«Осуществление отдельных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299F">
        <w:rPr>
          <w:rFonts w:ascii="Times New Roman" w:hAnsi="Times New Roman"/>
          <w:b/>
          <w:sz w:val="24"/>
          <w:szCs w:val="24"/>
        </w:rPr>
        <w:t>гос</w:t>
      </w:r>
      <w:proofErr w:type="gramStart"/>
      <w:r w:rsidRPr="00A1299F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A1299F">
        <w:rPr>
          <w:rFonts w:ascii="Times New Roman" w:hAnsi="Times New Roman"/>
          <w:b/>
          <w:sz w:val="24"/>
          <w:szCs w:val="24"/>
        </w:rPr>
        <w:t>олномочий</w:t>
      </w:r>
      <w:proofErr w:type="spellEnd"/>
      <w:r w:rsidRPr="00A1299F">
        <w:rPr>
          <w:rFonts w:ascii="Times New Roman" w:hAnsi="Times New Roman"/>
          <w:b/>
          <w:sz w:val="24"/>
          <w:szCs w:val="24"/>
        </w:rPr>
        <w:t>»</w:t>
      </w:r>
    </w:p>
    <w:p w:rsidR="00114467" w:rsidRPr="00F9633B" w:rsidRDefault="00114467" w:rsidP="0011446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9E4D83">
        <w:rPr>
          <w:rFonts w:ascii="Times New Roman" w:hAnsi="Times New Roman"/>
          <w:b/>
          <w:bCs/>
        </w:rPr>
        <w:t>ПАСПОРТ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48"/>
        <w:gridCol w:w="7158"/>
      </w:tblGrid>
      <w:tr w:rsidR="00114467" w:rsidRPr="009E4D83" w:rsidTr="00092CC9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Полное 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1299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23CEB">
              <w:rPr>
                <w:rFonts w:ascii="Times New Roman" w:hAnsi="Times New Roman"/>
                <w:sz w:val="24"/>
                <w:szCs w:val="24"/>
              </w:rPr>
              <w:t>Осуществление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CE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E23C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3CEB">
              <w:rPr>
                <w:rFonts w:ascii="Times New Roman" w:hAnsi="Times New Roman"/>
                <w:sz w:val="24"/>
                <w:szCs w:val="24"/>
              </w:rPr>
              <w:t>олномочий</w:t>
            </w:r>
            <w:proofErr w:type="spellEnd"/>
            <w:r w:rsidRPr="00E23C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467" w:rsidRPr="009E4D83" w:rsidTr="00092CC9">
        <w:trPr>
          <w:trHeight w:val="7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Ответственный</w:t>
            </w:r>
            <w:r w:rsidRPr="009E4D83">
              <w:rPr>
                <w:rFonts w:ascii="Times New Roman" w:hAnsi="Times New Roman"/>
              </w:rPr>
              <w:br/>
              <w:t>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  <w:bCs/>
                <w:kern w:val="1"/>
                <w:lang w:eastAsia="ar-SA"/>
              </w:rPr>
              <w:t xml:space="preserve">Администрация </w:t>
            </w:r>
            <w:r w:rsidRPr="00114467">
              <w:rPr>
                <w:rFonts w:ascii="Times New Roman" w:hAnsi="Times New Roman"/>
                <w:bCs/>
              </w:rPr>
              <w:t xml:space="preserve">Дубенский </w:t>
            </w:r>
            <w:r w:rsidRPr="00114467">
              <w:rPr>
                <w:rFonts w:ascii="Times New Roman" w:hAnsi="Times New Roman"/>
              </w:rPr>
              <w:t>поссовет</w:t>
            </w:r>
          </w:p>
        </w:tc>
      </w:tr>
      <w:tr w:rsidR="00114467" w:rsidRPr="009E4D83" w:rsidTr="00092CC9">
        <w:trPr>
          <w:trHeight w:val="7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831CB" w:rsidRDefault="00114467" w:rsidP="00092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831CB">
              <w:rPr>
                <w:rFonts w:ascii="Times New Roman" w:hAnsi="Times New Roman"/>
              </w:rPr>
              <w:t xml:space="preserve">- </w:t>
            </w:r>
            <w:r w:rsidRPr="009831CB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14467" w:rsidRPr="009E4D83" w:rsidTr="00092CC9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E4D83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Обеспечение полного </w:t>
            </w:r>
            <w:r w:rsidRPr="009831CB">
              <w:rPr>
                <w:rFonts w:ascii="Times New Roman" w:hAnsi="Times New Roman"/>
                <w:sz w:val="24"/>
                <w:szCs w:val="24"/>
              </w:rPr>
              <w:t>воинского</w:t>
            </w:r>
            <w:r>
              <w:rPr>
                <w:rFonts w:ascii="Times New Roman" w:hAnsi="Times New Roman"/>
              </w:rPr>
              <w:t xml:space="preserve"> учета граждан на территории муниципального образования </w:t>
            </w:r>
            <w:r w:rsidRPr="00114467">
              <w:rPr>
                <w:rFonts w:ascii="Times New Roman" w:hAnsi="Times New Roman"/>
                <w:bCs/>
              </w:rPr>
              <w:t xml:space="preserve">Дубенский </w:t>
            </w:r>
            <w:r w:rsidRPr="00114467">
              <w:rPr>
                <w:rFonts w:ascii="Times New Roman" w:hAnsi="Times New Roman"/>
              </w:rPr>
              <w:t>поссовет</w:t>
            </w:r>
          </w:p>
        </w:tc>
      </w:tr>
      <w:tr w:rsidR="00114467" w:rsidRPr="009E4D83" w:rsidTr="00092CC9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E4D8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Количество военнообязанных граждан на территории </w:t>
            </w:r>
            <w:r w:rsidRPr="006E5B2D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114467">
              <w:rPr>
                <w:rFonts w:ascii="Times New Roman" w:hAnsi="Times New Roman"/>
                <w:bCs/>
              </w:rPr>
              <w:t xml:space="preserve">Дубенский </w:t>
            </w:r>
            <w:r w:rsidRPr="00114467">
              <w:rPr>
                <w:rFonts w:ascii="Times New Roman" w:hAnsi="Times New Roman"/>
              </w:rPr>
              <w:t>поссовет</w:t>
            </w:r>
          </w:p>
        </w:tc>
      </w:tr>
      <w:tr w:rsidR="00114467" w:rsidRPr="009E4D83" w:rsidTr="00092CC9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 xml:space="preserve">подпрограмма реализуется в один этап с </w:t>
            </w:r>
            <w:r>
              <w:rPr>
                <w:rFonts w:ascii="Times New Roman" w:hAnsi="Times New Roman"/>
              </w:rPr>
              <w:t>2020-2022</w:t>
            </w:r>
            <w:r w:rsidRPr="000F0D79">
              <w:rPr>
                <w:rFonts w:ascii="Times New Roman" w:hAnsi="Times New Roman"/>
              </w:rPr>
              <w:t xml:space="preserve"> </w:t>
            </w:r>
            <w:r w:rsidRPr="009E4D83">
              <w:rPr>
                <w:rFonts w:ascii="Times New Roman" w:hAnsi="Times New Roman"/>
              </w:rPr>
              <w:t>годы</w:t>
            </w:r>
          </w:p>
        </w:tc>
      </w:tr>
      <w:tr w:rsidR="00114467" w:rsidRPr="009E4D83" w:rsidTr="00092CC9">
        <w:trPr>
          <w:trHeight w:val="20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Объемы бюджетных ассигнований подпрограммы</w:t>
            </w:r>
          </w:p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</w:pPr>
            <w:r w:rsidRPr="009E4D83">
              <w:rPr>
                <w:rFonts w:ascii="Times New Roman" w:hAnsi="Times New Roman"/>
              </w:rPr>
              <w:t xml:space="preserve">Общий объем финансовых средств для реализации подпрограммы составляет </w:t>
            </w:r>
            <w:r w:rsidRPr="00511F9B">
              <w:rPr>
                <w:rFonts w:ascii="Times New Roman" w:hAnsi="Times New Roman"/>
              </w:rPr>
              <w:t>за счет средств местного бюджета –</w:t>
            </w:r>
            <w:r>
              <w:rPr>
                <w:rFonts w:ascii="Times New Roman" w:hAnsi="Times New Roman"/>
              </w:rPr>
              <w:t xml:space="preserve">279,9 </w:t>
            </w:r>
            <w:r w:rsidRPr="00511F9B">
              <w:rPr>
                <w:rFonts w:ascii="Times New Roman" w:hAnsi="Times New Roman"/>
              </w:rPr>
              <w:t>тыс</w:t>
            </w:r>
            <w:proofErr w:type="gramStart"/>
            <w:r w:rsidRPr="00511F9B">
              <w:rPr>
                <w:rFonts w:ascii="Times New Roman" w:hAnsi="Times New Roman"/>
              </w:rPr>
              <w:t>.р</w:t>
            </w:r>
            <w:proofErr w:type="gramEnd"/>
            <w:r w:rsidRPr="00511F9B">
              <w:rPr>
                <w:rFonts w:ascii="Times New Roman" w:hAnsi="Times New Roman"/>
              </w:rPr>
              <w:t>уб</w:t>
            </w:r>
          </w:p>
          <w:p w:rsidR="00114467" w:rsidRPr="009E4D83" w:rsidRDefault="00114467" w:rsidP="00092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r w:rsidRPr="009E4D83">
              <w:rPr>
                <w:sz w:val="22"/>
                <w:szCs w:val="22"/>
              </w:rPr>
              <w:t xml:space="preserve"> – на 20</w:t>
            </w:r>
            <w:r>
              <w:rPr>
                <w:sz w:val="22"/>
                <w:szCs w:val="22"/>
              </w:rPr>
              <w:t>20</w:t>
            </w:r>
            <w:r w:rsidRPr="009E4D83">
              <w:rPr>
                <w:sz w:val="22"/>
                <w:szCs w:val="22"/>
              </w:rPr>
              <w:t xml:space="preserve"> год</w:t>
            </w:r>
          </w:p>
          <w:p w:rsidR="00114467" w:rsidRPr="009E4D83" w:rsidRDefault="00114467" w:rsidP="00092C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  <w:r w:rsidRPr="009E4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 </w:t>
            </w:r>
            <w:r w:rsidRPr="009E4D83">
              <w:rPr>
                <w:sz w:val="22"/>
                <w:szCs w:val="22"/>
              </w:rPr>
              <w:t>– на 20</w:t>
            </w:r>
            <w:r>
              <w:rPr>
                <w:sz w:val="22"/>
                <w:szCs w:val="22"/>
              </w:rPr>
              <w:t>21</w:t>
            </w:r>
            <w:r w:rsidRPr="009E4D83">
              <w:rPr>
                <w:sz w:val="22"/>
                <w:szCs w:val="22"/>
              </w:rPr>
              <w:t xml:space="preserve"> год</w:t>
            </w:r>
          </w:p>
          <w:p w:rsidR="00114467" w:rsidRPr="009E4D83" w:rsidRDefault="00114467" w:rsidP="00092CC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95,1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 – на 2022</w:t>
            </w:r>
            <w:r w:rsidRPr="009E4D83">
              <w:rPr>
                <w:sz w:val="22"/>
                <w:szCs w:val="22"/>
              </w:rPr>
              <w:t xml:space="preserve"> год</w:t>
            </w:r>
          </w:p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4467" w:rsidRPr="009E4D83" w:rsidTr="00092CC9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4467" w:rsidRPr="009E4D83" w:rsidRDefault="00114467" w:rsidP="00092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 xml:space="preserve">- увеличение количества </w:t>
            </w:r>
            <w:r>
              <w:rPr>
                <w:rFonts w:ascii="Times New Roman" w:hAnsi="Times New Roman"/>
              </w:rPr>
              <w:t>военнообязанных граждан</w:t>
            </w:r>
          </w:p>
          <w:p w:rsidR="00114467" w:rsidRPr="009E4D83" w:rsidRDefault="00114467" w:rsidP="00092CC9">
            <w:pPr>
              <w:suppressAutoHyphens/>
              <w:spacing w:before="28" w:after="28"/>
              <w:rPr>
                <w:rFonts w:ascii="Times New Roman" w:hAnsi="Times New Roman"/>
              </w:rPr>
            </w:pPr>
            <w:r w:rsidRPr="009E4D83">
              <w:rPr>
                <w:rFonts w:ascii="Times New Roman" w:hAnsi="Times New Roman"/>
              </w:rPr>
              <w:t>.</w:t>
            </w:r>
          </w:p>
          <w:p w:rsidR="00114467" w:rsidRPr="009E4D83" w:rsidRDefault="00114467" w:rsidP="00092CC9">
            <w:pPr>
              <w:spacing w:before="100" w:beforeAutospacing="1" w:after="100" w:afterAutospacing="1"/>
              <w:ind w:firstLine="35"/>
              <w:rPr>
                <w:rFonts w:ascii="Times New Roman" w:hAnsi="Times New Roman"/>
              </w:rPr>
            </w:pPr>
          </w:p>
        </w:tc>
      </w:tr>
    </w:tbl>
    <w:p w:rsidR="00F006EC" w:rsidRPr="00114467" w:rsidRDefault="00F006EC" w:rsidP="00114467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</w:p>
    <w:sectPr w:rsidR="00F006EC" w:rsidRPr="00114467" w:rsidSect="00AA026A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02" w:rsidRDefault="005D2D02" w:rsidP="00AA026A">
      <w:pPr>
        <w:spacing w:after="0" w:line="240" w:lineRule="auto"/>
      </w:pPr>
      <w:r>
        <w:separator/>
      </w:r>
    </w:p>
  </w:endnote>
  <w:endnote w:type="continuationSeparator" w:id="0">
    <w:p w:rsidR="005D2D02" w:rsidRDefault="005D2D02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02" w:rsidRDefault="005D2D02" w:rsidP="00AA026A">
      <w:pPr>
        <w:spacing w:after="0" w:line="240" w:lineRule="auto"/>
      </w:pPr>
      <w:r>
        <w:separator/>
      </w:r>
    </w:p>
  </w:footnote>
  <w:footnote w:type="continuationSeparator" w:id="0">
    <w:p w:rsidR="005D2D02" w:rsidRDefault="005D2D02" w:rsidP="00AA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26" w:rsidRPr="00254ECD" w:rsidRDefault="00733F26" w:rsidP="0054092F">
    <w:pPr>
      <w:pStyle w:val="a5"/>
      <w:rPr>
        <w:rFonts w:ascii="Times New Roman" w:hAnsi="Times New Roman"/>
      </w:rPr>
    </w:pPr>
  </w:p>
  <w:p w:rsidR="00733F26" w:rsidRDefault="00733F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26" w:rsidRPr="00254ECD" w:rsidRDefault="00733F26">
    <w:pPr>
      <w:pStyle w:val="a5"/>
      <w:jc w:val="center"/>
      <w:rPr>
        <w:rFonts w:ascii="Times New Roman" w:hAnsi="Times New Roman"/>
      </w:rPr>
    </w:pPr>
  </w:p>
  <w:p w:rsidR="00733F26" w:rsidRDefault="00733F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2"/>
  </w:num>
  <w:num w:numId="5">
    <w:abstractNumId w:val="23"/>
  </w:num>
  <w:num w:numId="6">
    <w:abstractNumId w:val="24"/>
  </w:num>
  <w:num w:numId="7">
    <w:abstractNumId w:val="7"/>
  </w:num>
  <w:num w:numId="8">
    <w:abstractNumId w:val="5"/>
  </w:num>
  <w:num w:numId="9">
    <w:abstractNumId w:val="8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9"/>
  </w:num>
  <w:num w:numId="21">
    <w:abstractNumId w:val="21"/>
  </w:num>
  <w:num w:numId="22">
    <w:abstractNumId w:val="13"/>
  </w:num>
  <w:num w:numId="23">
    <w:abstractNumId w:val="14"/>
  </w:num>
  <w:num w:numId="24">
    <w:abstractNumId w:val="22"/>
  </w:num>
  <w:num w:numId="25">
    <w:abstractNumId w:val="9"/>
  </w:num>
  <w:num w:numId="26">
    <w:abstractNumId w:val="18"/>
  </w:num>
  <w:num w:numId="27">
    <w:abstractNumId w:val="6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830"/>
    <w:rsid w:val="00091F0E"/>
    <w:rsid w:val="00092CC9"/>
    <w:rsid w:val="000D46FA"/>
    <w:rsid w:val="000F4D2B"/>
    <w:rsid w:val="0010092E"/>
    <w:rsid w:val="00114467"/>
    <w:rsid w:val="00182596"/>
    <w:rsid w:val="001C2597"/>
    <w:rsid w:val="001C4AC3"/>
    <w:rsid w:val="001E59AE"/>
    <w:rsid w:val="002B44C8"/>
    <w:rsid w:val="002E6D04"/>
    <w:rsid w:val="00306293"/>
    <w:rsid w:val="00314ED5"/>
    <w:rsid w:val="00346830"/>
    <w:rsid w:val="00353D9D"/>
    <w:rsid w:val="003766A2"/>
    <w:rsid w:val="00393024"/>
    <w:rsid w:val="00410996"/>
    <w:rsid w:val="00416803"/>
    <w:rsid w:val="004915F9"/>
    <w:rsid w:val="004A464A"/>
    <w:rsid w:val="004D7A18"/>
    <w:rsid w:val="004F3180"/>
    <w:rsid w:val="005010CD"/>
    <w:rsid w:val="005132BB"/>
    <w:rsid w:val="005173E3"/>
    <w:rsid w:val="00537314"/>
    <w:rsid w:val="0054092F"/>
    <w:rsid w:val="00577BE4"/>
    <w:rsid w:val="005861A5"/>
    <w:rsid w:val="005A0EE8"/>
    <w:rsid w:val="005D2D02"/>
    <w:rsid w:val="00606BB1"/>
    <w:rsid w:val="00631373"/>
    <w:rsid w:val="00651FBC"/>
    <w:rsid w:val="006F0EA2"/>
    <w:rsid w:val="00722A98"/>
    <w:rsid w:val="00733F26"/>
    <w:rsid w:val="007342BC"/>
    <w:rsid w:val="007A1DC6"/>
    <w:rsid w:val="007E45D9"/>
    <w:rsid w:val="007F7CE4"/>
    <w:rsid w:val="00863CA2"/>
    <w:rsid w:val="00866E09"/>
    <w:rsid w:val="00872AF4"/>
    <w:rsid w:val="008A121A"/>
    <w:rsid w:val="00947C8D"/>
    <w:rsid w:val="00972262"/>
    <w:rsid w:val="009B1E60"/>
    <w:rsid w:val="009B2A4D"/>
    <w:rsid w:val="00A504A6"/>
    <w:rsid w:val="00A634AD"/>
    <w:rsid w:val="00AA026A"/>
    <w:rsid w:val="00AB4742"/>
    <w:rsid w:val="00AC0EF2"/>
    <w:rsid w:val="00AF2560"/>
    <w:rsid w:val="00B01376"/>
    <w:rsid w:val="00B1494D"/>
    <w:rsid w:val="00B320F1"/>
    <w:rsid w:val="00B35409"/>
    <w:rsid w:val="00BA4C12"/>
    <w:rsid w:val="00BC1AC2"/>
    <w:rsid w:val="00BC3F61"/>
    <w:rsid w:val="00BD3C06"/>
    <w:rsid w:val="00BF168D"/>
    <w:rsid w:val="00C07837"/>
    <w:rsid w:val="00C17548"/>
    <w:rsid w:val="00C17F19"/>
    <w:rsid w:val="00C34334"/>
    <w:rsid w:val="00C44F94"/>
    <w:rsid w:val="00C52789"/>
    <w:rsid w:val="00C5438F"/>
    <w:rsid w:val="00C574F3"/>
    <w:rsid w:val="00C77DF2"/>
    <w:rsid w:val="00C93AF9"/>
    <w:rsid w:val="00CA54F8"/>
    <w:rsid w:val="00CC1E7C"/>
    <w:rsid w:val="00CF149D"/>
    <w:rsid w:val="00CF44C1"/>
    <w:rsid w:val="00CF4833"/>
    <w:rsid w:val="00D2245E"/>
    <w:rsid w:val="00D42E90"/>
    <w:rsid w:val="00D45828"/>
    <w:rsid w:val="00D61472"/>
    <w:rsid w:val="00DE7087"/>
    <w:rsid w:val="00E07C61"/>
    <w:rsid w:val="00E22FED"/>
    <w:rsid w:val="00EA0875"/>
    <w:rsid w:val="00EA59AA"/>
    <w:rsid w:val="00F006EC"/>
    <w:rsid w:val="00F332A8"/>
    <w:rsid w:val="00F5440F"/>
    <w:rsid w:val="00F726BD"/>
    <w:rsid w:val="00F76268"/>
    <w:rsid w:val="00FC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</w:style>
  <w:style w:type="paragraph" w:styleId="1">
    <w:name w:val="heading 1"/>
    <w:basedOn w:val="a"/>
    <w:link w:val="10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68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68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46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46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46830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46830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34683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830"/>
    <w:rPr>
      <w:rFonts w:ascii="Segoe UI" w:eastAsia="Times New Roman" w:hAnsi="Segoe UI" w:cs="Times New Roman"/>
      <w:sz w:val="18"/>
      <w:szCs w:val="18"/>
    </w:rPr>
  </w:style>
  <w:style w:type="table" w:styleId="ab">
    <w:name w:val="Table Grid"/>
    <w:basedOn w:val="a1"/>
    <w:rsid w:val="003468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346830"/>
  </w:style>
  <w:style w:type="paragraph" w:customStyle="1" w:styleId="ConsPlusCell">
    <w:name w:val="ConsPlusCell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46830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annotation reference"/>
    <w:uiPriority w:val="99"/>
    <w:unhideWhenUsed/>
    <w:rsid w:val="003468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6830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6830"/>
    <w:rPr>
      <w:rFonts w:ascii="Calibri" w:eastAsia="Times New Roman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683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rsid w:val="00346830"/>
    <w:rPr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eastAsia="Times New Roman" w:hAnsi="Calibri" w:cs="Times New Roman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Без интервала1"/>
    <w:rsid w:val="0034683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Прижатый влево"/>
    <w:basedOn w:val="a"/>
    <w:next w:val="a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">
    <w:name w:val="Знак Знак Знак1 Знак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kstob">
    <w:name w:val="tekstob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нак Знак4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5">
    <w:name w:val="Основной"/>
    <w:basedOn w:val="a"/>
    <w:rsid w:val="00346830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6">
    <w:name w:val="Абзац списка1"/>
    <w:basedOn w:val="a"/>
    <w:rsid w:val="003468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item-27">
    <w:name w:val="item-27"/>
    <w:basedOn w:val="a0"/>
    <w:rsid w:val="00346830"/>
  </w:style>
  <w:style w:type="character" w:customStyle="1" w:styleId="A50">
    <w:name w:val="A5"/>
    <w:uiPriority w:val="99"/>
    <w:rsid w:val="00346830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346830"/>
    <w:rPr>
      <w:rFonts w:ascii="Times New Roman" w:hAnsi="Times New Roman" w:cs="Times New Roman" w:hint="default"/>
    </w:rPr>
  </w:style>
  <w:style w:type="character" w:customStyle="1" w:styleId="af6">
    <w:name w:val="Гипертекстовая ссылка"/>
    <w:rsid w:val="00346830"/>
    <w:rPr>
      <w:color w:val="008000"/>
    </w:rPr>
  </w:style>
  <w:style w:type="paragraph" w:customStyle="1" w:styleId="msonormalcxspmiddle">
    <w:name w:val="msonormalcxspmiddle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3468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346830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rsid w:val="00346830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68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3468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46830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346830"/>
  </w:style>
  <w:style w:type="paragraph" w:styleId="afa">
    <w:name w:val="Body Text Indent"/>
    <w:basedOn w:val="a"/>
    <w:link w:val="afb"/>
    <w:uiPriority w:val="99"/>
    <w:semiHidden/>
    <w:unhideWhenUsed/>
    <w:rsid w:val="0034683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46830"/>
    <w:rPr>
      <w:rFonts w:ascii="Calibri" w:eastAsia="Times New Roman" w:hAnsi="Calibri" w:cs="Times New Roman"/>
      <w:lang w:eastAsia="en-US"/>
    </w:rPr>
  </w:style>
  <w:style w:type="paragraph" w:customStyle="1" w:styleId="afc">
    <w:name w:val="Содержимое таблицы"/>
    <w:basedOn w:val="a"/>
    <w:rsid w:val="003468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346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346830"/>
    <w:rPr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  <w:style w:type="paragraph" w:customStyle="1" w:styleId="afe">
    <w:name w:val="Базовый"/>
    <w:rsid w:val="00F006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hyperlink" Target="consultantplus://offline/main?base=LAW;n=117339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H:\678a1491514b7f1006d605e9161946b1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4478;fld=134" TargetMode="External"/><Relationship Id="rId17" Type="http://schemas.openxmlformats.org/officeDocument/2006/relationships/hyperlink" Target="consultantplus://offline/main?base=LAW;n=117671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consultantplus://offline/main?base=LAW;n=112770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39;fld=134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4CD7D7D685B4173A275DC14E927344B611D472DBF78A8EC05BADB6CA8204B9DDFC8CAEFFE3667D44p0E4D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yperlink" Target="consultantplus://offline/main?base=LAW;n=114478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66" TargetMode="External"/><Relationship Id="rId14" Type="http://schemas.openxmlformats.org/officeDocument/2006/relationships/hyperlink" Target="http://docs.cntd.ru/document/902360112" TargetMode="External"/><Relationship Id="rId2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72D1-537E-4EE2-BFF1-8A47EAA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14508</Words>
  <Characters>82700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Дубенский</dc:creator>
  <cp:lastModifiedBy>пс Дубенский</cp:lastModifiedBy>
  <cp:revision>15</cp:revision>
  <cp:lastPrinted>2019-09-05T04:15:00Z</cp:lastPrinted>
  <dcterms:created xsi:type="dcterms:W3CDTF">2019-11-28T10:19:00Z</dcterms:created>
  <dcterms:modified xsi:type="dcterms:W3CDTF">2019-12-03T11:24:00Z</dcterms:modified>
</cp:coreProperties>
</file>