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BD" w:rsidRPr="00A13CBD" w:rsidRDefault="00A13CBD" w:rsidP="00A13CBD">
      <w:pPr>
        <w:pStyle w:val="a3"/>
        <w:jc w:val="center"/>
        <w:rPr>
          <w:rFonts w:ascii="Times New Roman" w:hAnsi="Times New Roman" w:cs="Times New Roman"/>
          <w:b/>
          <w:sz w:val="28"/>
          <w:szCs w:val="28"/>
        </w:rPr>
      </w:pPr>
      <w:bookmarkStart w:id="0" w:name="P58"/>
      <w:bookmarkEnd w:id="0"/>
      <w:r w:rsidRPr="00A13CBD">
        <w:rPr>
          <w:rFonts w:ascii="Times New Roman" w:hAnsi="Times New Roman" w:cs="Times New Roman"/>
          <w:b/>
          <w:sz w:val="28"/>
          <w:szCs w:val="28"/>
        </w:rPr>
        <w:t>АДМИНИСТРАЦИЯ</w:t>
      </w:r>
    </w:p>
    <w:p w:rsidR="00A13CBD" w:rsidRPr="00A13CBD" w:rsidRDefault="00A13CBD" w:rsidP="00A13CBD">
      <w:pPr>
        <w:pStyle w:val="a3"/>
        <w:jc w:val="center"/>
        <w:rPr>
          <w:rFonts w:ascii="Times New Roman" w:hAnsi="Times New Roman" w:cs="Times New Roman"/>
          <w:b/>
          <w:sz w:val="28"/>
          <w:szCs w:val="28"/>
        </w:rPr>
      </w:pPr>
      <w:r w:rsidRPr="00A13CBD">
        <w:rPr>
          <w:rFonts w:ascii="Times New Roman" w:hAnsi="Times New Roman" w:cs="Times New Roman"/>
          <w:b/>
          <w:sz w:val="28"/>
          <w:szCs w:val="28"/>
        </w:rPr>
        <w:t>МУНИЦИПАЛЬНОГО ОБРАЗОВАНИЯ</w:t>
      </w:r>
    </w:p>
    <w:p w:rsidR="00A13CBD" w:rsidRPr="00A13CBD" w:rsidRDefault="00A13CBD" w:rsidP="00A13CBD">
      <w:pPr>
        <w:pStyle w:val="a3"/>
        <w:jc w:val="center"/>
        <w:rPr>
          <w:rFonts w:ascii="Times New Roman" w:hAnsi="Times New Roman" w:cs="Times New Roman"/>
          <w:b/>
          <w:sz w:val="28"/>
          <w:szCs w:val="28"/>
        </w:rPr>
      </w:pPr>
      <w:r w:rsidRPr="00A13CBD">
        <w:rPr>
          <w:rFonts w:ascii="Times New Roman" w:hAnsi="Times New Roman" w:cs="Times New Roman"/>
          <w:b/>
          <w:sz w:val="28"/>
          <w:szCs w:val="28"/>
        </w:rPr>
        <w:t>ДУБЕНСКИЙ ПОССОВЕТ</w:t>
      </w:r>
    </w:p>
    <w:p w:rsidR="00A13CBD" w:rsidRPr="00A13CBD" w:rsidRDefault="00A13CBD" w:rsidP="00A13CBD">
      <w:pPr>
        <w:pStyle w:val="a3"/>
        <w:jc w:val="center"/>
        <w:rPr>
          <w:rFonts w:ascii="Times New Roman" w:hAnsi="Times New Roman" w:cs="Times New Roman"/>
          <w:b/>
          <w:sz w:val="28"/>
          <w:szCs w:val="28"/>
        </w:rPr>
      </w:pPr>
      <w:r w:rsidRPr="00A13CBD">
        <w:rPr>
          <w:rFonts w:ascii="Times New Roman" w:hAnsi="Times New Roman" w:cs="Times New Roman"/>
          <w:b/>
          <w:sz w:val="28"/>
          <w:szCs w:val="28"/>
        </w:rPr>
        <w:t>БЕЛЯЕВСКОГО РАЙОНА ОРЕНБУРГСКОЙ ОБЛАСТИ</w:t>
      </w:r>
    </w:p>
    <w:p w:rsidR="00A13CBD" w:rsidRPr="00A13CBD" w:rsidRDefault="00A13CBD" w:rsidP="00A13CBD">
      <w:pPr>
        <w:jc w:val="center"/>
        <w:rPr>
          <w:rFonts w:ascii="Times New Roman" w:hAnsi="Times New Roman" w:cs="Times New Roman"/>
          <w:b/>
          <w:sz w:val="28"/>
          <w:szCs w:val="28"/>
        </w:rPr>
      </w:pPr>
    </w:p>
    <w:p w:rsidR="00A13CBD" w:rsidRPr="00A13CBD" w:rsidRDefault="00A13CBD" w:rsidP="00A13CBD">
      <w:pPr>
        <w:jc w:val="center"/>
        <w:outlineLvl w:val="0"/>
        <w:rPr>
          <w:rFonts w:ascii="Times New Roman" w:hAnsi="Times New Roman" w:cs="Times New Roman"/>
          <w:b/>
          <w:sz w:val="28"/>
          <w:szCs w:val="28"/>
        </w:rPr>
      </w:pPr>
      <w:r w:rsidRPr="00A13CBD">
        <w:rPr>
          <w:rFonts w:ascii="Times New Roman" w:hAnsi="Times New Roman" w:cs="Times New Roman"/>
          <w:b/>
          <w:sz w:val="28"/>
          <w:szCs w:val="28"/>
        </w:rPr>
        <w:t>ПОСТАНОВЛЕНИЕ</w:t>
      </w:r>
    </w:p>
    <w:p w:rsidR="00A13CBD" w:rsidRDefault="00A13CBD" w:rsidP="00A13CBD">
      <w:pPr>
        <w:jc w:val="center"/>
        <w:rPr>
          <w:rFonts w:ascii="Times New Roman" w:hAnsi="Times New Roman" w:cs="Times New Roman"/>
          <w:sz w:val="28"/>
          <w:szCs w:val="28"/>
        </w:rPr>
      </w:pPr>
    </w:p>
    <w:p w:rsidR="00A13CBD" w:rsidRPr="00A13CBD" w:rsidRDefault="00C770D2" w:rsidP="00A13CBD">
      <w:pPr>
        <w:jc w:val="center"/>
        <w:rPr>
          <w:rFonts w:ascii="Times New Roman" w:hAnsi="Times New Roman" w:cs="Times New Roman"/>
          <w:sz w:val="28"/>
          <w:szCs w:val="28"/>
        </w:rPr>
      </w:pPr>
      <w:r>
        <w:rPr>
          <w:rFonts w:ascii="Times New Roman" w:hAnsi="Times New Roman" w:cs="Times New Roman"/>
          <w:sz w:val="28"/>
          <w:szCs w:val="28"/>
        </w:rPr>
        <w:t>11</w:t>
      </w:r>
      <w:r w:rsidR="00DA2211">
        <w:rPr>
          <w:rFonts w:ascii="Times New Roman" w:hAnsi="Times New Roman" w:cs="Times New Roman"/>
          <w:sz w:val="28"/>
          <w:szCs w:val="28"/>
        </w:rPr>
        <w:t>.11</w:t>
      </w:r>
      <w:r w:rsidR="00A13CBD" w:rsidRPr="00A13CBD">
        <w:rPr>
          <w:rFonts w:ascii="Times New Roman" w:hAnsi="Times New Roman" w:cs="Times New Roman"/>
          <w:sz w:val="28"/>
          <w:szCs w:val="28"/>
        </w:rPr>
        <w:t xml:space="preserve">.2020                                 п. Дубенский             </w:t>
      </w:r>
      <w:r w:rsidR="00DA2211">
        <w:rPr>
          <w:rFonts w:ascii="Times New Roman" w:hAnsi="Times New Roman" w:cs="Times New Roman"/>
          <w:sz w:val="28"/>
          <w:szCs w:val="28"/>
        </w:rPr>
        <w:t xml:space="preserve">                           №  32</w:t>
      </w:r>
      <w:r w:rsidR="00A13CBD" w:rsidRPr="00A13CBD">
        <w:rPr>
          <w:rFonts w:ascii="Times New Roman" w:hAnsi="Times New Roman" w:cs="Times New Roman"/>
          <w:sz w:val="28"/>
          <w:szCs w:val="28"/>
        </w:rPr>
        <w:t>-п</w:t>
      </w:r>
    </w:p>
    <w:p w:rsidR="00A13CBD" w:rsidRPr="00A13CBD" w:rsidRDefault="00A13CBD" w:rsidP="00A13CBD">
      <w:pPr>
        <w:rPr>
          <w:rFonts w:ascii="Times New Roman" w:hAnsi="Times New Roman" w:cs="Times New Roman"/>
          <w:sz w:val="28"/>
          <w:szCs w:val="28"/>
        </w:rPr>
      </w:pPr>
    </w:p>
    <w:p w:rsidR="00A13CBD" w:rsidRPr="00A13CBD" w:rsidRDefault="00A13CBD" w:rsidP="00A13CBD">
      <w:pPr>
        <w:jc w:val="center"/>
        <w:rPr>
          <w:rFonts w:ascii="Times New Roman" w:hAnsi="Times New Roman" w:cs="Times New Roman"/>
          <w:sz w:val="28"/>
          <w:szCs w:val="28"/>
        </w:rPr>
      </w:pPr>
      <w:r w:rsidRPr="00A13CBD">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A13CBD" w:rsidRDefault="00A13CBD" w:rsidP="00A13CBD">
      <w:pPr>
        <w:pStyle w:val="a3"/>
        <w:ind w:firstLine="708"/>
        <w:jc w:val="both"/>
        <w:rPr>
          <w:rFonts w:ascii="Times New Roman" w:hAnsi="Times New Roman" w:cs="Times New Roman"/>
          <w:sz w:val="28"/>
          <w:szCs w:val="28"/>
        </w:rPr>
      </w:pP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A13CBD">
        <w:rPr>
          <w:rFonts w:ascii="Times New Roman" w:hAnsi="Times New Roman" w:cs="Times New Roman"/>
          <w:sz w:val="28"/>
          <w:szCs w:val="28"/>
        </w:rPr>
        <w:t>№</w:t>
      </w:r>
      <w:r>
        <w:rPr>
          <w:rFonts w:ascii="Times New Roman" w:hAnsi="Times New Roman" w:cs="Times New Roman"/>
          <w:sz w:val="28"/>
          <w:szCs w:val="28"/>
        </w:rPr>
        <w:t xml:space="preserve"> </w:t>
      </w:r>
      <w:r w:rsidRPr="00A13CBD">
        <w:rPr>
          <w:rFonts w:ascii="Times New Roman" w:hAnsi="Times New Roman" w:cs="Times New Roman"/>
          <w:sz w:val="28"/>
          <w:szCs w:val="28"/>
        </w:rPr>
        <w:t>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постановляет:</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 xml:space="preserve"> 2. Признать утратившими силу следующие постановления администрации:</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 от 17.08.2017 №42-п, от 16.04.2018 №25-п,</w:t>
      </w:r>
      <w:r w:rsidR="006A56FF">
        <w:rPr>
          <w:rFonts w:ascii="Times New Roman" w:hAnsi="Times New Roman" w:cs="Times New Roman"/>
          <w:sz w:val="28"/>
          <w:szCs w:val="28"/>
        </w:rPr>
        <w:t xml:space="preserve"> </w:t>
      </w:r>
      <w:r w:rsidRPr="00A13CBD">
        <w:rPr>
          <w:rFonts w:ascii="Times New Roman" w:hAnsi="Times New Roman" w:cs="Times New Roman"/>
          <w:sz w:val="28"/>
          <w:szCs w:val="28"/>
        </w:rPr>
        <w:t>от 28.03.2018 № 15-п, от 25.11.2019 №39-п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 xml:space="preserve">         3. Контроль за исполнением настоящего постановления оставляю за собой.</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 xml:space="preserve">         4. Постановление вступает в силу после его обнародования (опубликования).</w:t>
      </w:r>
    </w:p>
    <w:p w:rsidR="00A13CBD" w:rsidRPr="00A13CBD" w:rsidRDefault="00A13CBD" w:rsidP="00A13CBD">
      <w:pPr>
        <w:tabs>
          <w:tab w:val="left" w:pos="426"/>
        </w:tabs>
        <w:jc w:val="both"/>
        <w:rPr>
          <w:rFonts w:ascii="Times New Roman" w:hAnsi="Times New Roman" w:cs="Times New Roman"/>
          <w:sz w:val="28"/>
          <w:szCs w:val="28"/>
        </w:rPr>
      </w:pPr>
    </w:p>
    <w:p w:rsidR="00A13CBD" w:rsidRPr="00A13CBD" w:rsidRDefault="00A13CBD" w:rsidP="00A13CBD">
      <w:pPr>
        <w:tabs>
          <w:tab w:val="left" w:pos="426"/>
        </w:tabs>
        <w:rPr>
          <w:rFonts w:ascii="Times New Roman" w:hAnsi="Times New Roman" w:cs="Times New Roman"/>
          <w:sz w:val="28"/>
          <w:szCs w:val="28"/>
        </w:rPr>
      </w:pPr>
    </w:p>
    <w:p w:rsidR="00A13CBD" w:rsidRPr="00A13CBD" w:rsidRDefault="00A13CBD" w:rsidP="00A13CBD">
      <w:pPr>
        <w:tabs>
          <w:tab w:val="left" w:pos="426"/>
        </w:tabs>
        <w:rPr>
          <w:rFonts w:ascii="Times New Roman" w:hAnsi="Times New Roman" w:cs="Times New Roman"/>
          <w:sz w:val="28"/>
          <w:szCs w:val="28"/>
        </w:rPr>
      </w:pPr>
      <w:r w:rsidRPr="00A13CBD">
        <w:rPr>
          <w:rFonts w:ascii="Times New Roman" w:hAnsi="Times New Roman" w:cs="Times New Roman"/>
          <w:sz w:val="28"/>
          <w:szCs w:val="28"/>
        </w:rPr>
        <w:t xml:space="preserve">Глава поссовета                                                         </w:t>
      </w:r>
      <w:r>
        <w:rPr>
          <w:rFonts w:ascii="Times New Roman" w:hAnsi="Times New Roman" w:cs="Times New Roman"/>
          <w:sz w:val="28"/>
          <w:szCs w:val="28"/>
        </w:rPr>
        <w:t xml:space="preserve">                      В.И.Сидоров</w:t>
      </w:r>
    </w:p>
    <w:p w:rsidR="00A13CBD" w:rsidRPr="00A13CBD" w:rsidRDefault="00A13CBD" w:rsidP="00A13CBD">
      <w:pPr>
        <w:tabs>
          <w:tab w:val="left" w:pos="426"/>
        </w:tabs>
        <w:rPr>
          <w:rFonts w:ascii="Times New Roman" w:hAnsi="Times New Roman" w:cs="Times New Roman"/>
          <w:sz w:val="28"/>
          <w:szCs w:val="28"/>
        </w:rPr>
      </w:pPr>
    </w:p>
    <w:p w:rsidR="00A13CBD" w:rsidRPr="00A13CBD" w:rsidRDefault="00A13CBD" w:rsidP="00A13CBD">
      <w:pPr>
        <w:tabs>
          <w:tab w:val="left" w:pos="426"/>
        </w:tabs>
        <w:rPr>
          <w:rFonts w:ascii="Times New Roman" w:hAnsi="Times New Roman" w:cs="Times New Roman"/>
          <w:sz w:val="28"/>
          <w:szCs w:val="28"/>
        </w:rPr>
      </w:pPr>
      <w:r w:rsidRPr="00A13CBD">
        <w:rPr>
          <w:rFonts w:ascii="Times New Roman" w:hAnsi="Times New Roman" w:cs="Times New Roman"/>
          <w:sz w:val="28"/>
          <w:szCs w:val="28"/>
        </w:rPr>
        <w:lastRenderedPageBreak/>
        <w:t xml:space="preserve">Разослано: администрации района, прокурору, в дело            </w:t>
      </w:r>
    </w:p>
    <w:p w:rsidR="00A13CBD" w:rsidRDefault="00A13CBD" w:rsidP="00A13CBD">
      <w:pPr>
        <w:pStyle w:val="ConsPlusTitle"/>
        <w:rPr>
          <w:rFonts w:ascii="Times New Roman" w:hAnsi="Times New Roman" w:cs="Times New Roman"/>
          <w:sz w:val="24"/>
          <w:szCs w:val="24"/>
        </w:rPr>
      </w:pPr>
    </w:p>
    <w:p w:rsidR="00A13CBD" w:rsidRPr="00A13CBD" w:rsidRDefault="00A13CBD" w:rsidP="00A13CBD">
      <w:pPr>
        <w:tabs>
          <w:tab w:val="left" w:pos="1310"/>
        </w:tabs>
        <w:jc w:val="center"/>
        <w:rPr>
          <w:rFonts w:ascii="Times New Roman" w:hAnsi="Times New Roman" w:cs="Times New Roman"/>
          <w:sz w:val="28"/>
          <w:szCs w:val="28"/>
        </w:rPr>
      </w:pPr>
      <w:r w:rsidRPr="00A13CBD">
        <w:rPr>
          <w:rFonts w:ascii="Times New Roman" w:hAnsi="Times New Roman" w:cs="Times New Roman"/>
          <w:sz w:val="28"/>
          <w:szCs w:val="28"/>
        </w:rPr>
        <w:t>Административный регламент</w:t>
      </w:r>
    </w:p>
    <w:p w:rsidR="00A13CBD" w:rsidRPr="00A13CBD" w:rsidRDefault="00A13CBD" w:rsidP="00A13CBD">
      <w:pPr>
        <w:tabs>
          <w:tab w:val="left" w:pos="182"/>
        </w:tabs>
        <w:ind w:right="-1"/>
        <w:jc w:val="center"/>
        <w:rPr>
          <w:rFonts w:ascii="Times New Roman" w:hAnsi="Times New Roman" w:cs="Times New Roman"/>
          <w:sz w:val="28"/>
          <w:szCs w:val="28"/>
        </w:rPr>
      </w:pPr>
      <w:r w:rsidRPr="00A13CBD">
        <w:rPr>
          <w:rFonts w:ascii="Times New Roman" w:hAnsi="Times New Roman" w:cs="Times New Roman"/>
          <w:sz w:val="28"/>
          <w:szCs w:val="28"/>
        </w:rPr>
        <w:t>предоставления типовой муниципальной услуги</w:t>
      </w:r>
    </w:p>
    <w:p w:rsidR="00A13CBD" w:rsidRPr="00A13CBD" w:rsidRDefault="00A13CBD" w:rsidP="00A13CBD">
      <w:pPr>
        <w:tabs>
          <w:tab w:val="left" w:pos="182"/>
        </w:tabs>
        <w:ind w:right="-1"/>
        <w:jc w:val="center"/>
        <w:rPr>
          <w:rFonts w:ascii="Times New Roman" w:hAnsi="Times New Roman" w:cs="Times New Roman"/>
          <w:sz w:val="28"/>
          <w:szCs w:val="28"/>
        </w:rPr>
      </w:pPr>
      <w:r w:rsidRPr="00A13CBD">
        <w:rPr>
          <w:rFonts w:ascii="Times New Roman" w:hAnsi="Times New Roman" w:cs="Times New Roman"/>
          <w:sz w:val="28"/>
          <w:szCs w:val="28"/>
        </w:rPr>
        <w:t>«Выдача разрешений на вырубку зеленых насаждений»</w:t>
      </w:r>
    </w:p>
    <w:p w:rsidR="00A13CBD" w:rsidRPr="00A13CBD" w:rsidRDefault="00A13CBD" w:rsidP="00A13CBD">
      <w:pPr>
        <w:tabs>
          <w:tab w:val="left" w:pos="182"/>
        </w:tabs>
        <w:ind w:right="-1"/>
        <w:jc w:val="center"/>
        <w:rPr>
          <w:rFonts w:ascii="Times New Roman" w:hAnsi="Times New Roman" w:cs="Times New Roman"/>
          <w:sz w:val="28"/>
          <w:szCs w:val="28"/>
        </w:rPr>
      </w:pPr>
    </w:p>
    <w:p w:rsidR="00A13CBD" w:rsidRPr="00A13CBD" w:rsidRDefault="00A13CBD" w:rsidP="00A13CBD">
      <w:pPr>
        <w:tabs>
          <w:tab w:val="left" w:pos="182"/>
        </w:tabs>
        <w:ind w:right="-1"/>
        <w:jc w:val="center"/>
        <w:rPr>
          <w:rFonts w:ascii="Times New Roman" w:hAnsi="Times New Roman" w:cs="Times New Roman"/>
          <w:sz w:val="28"/>
          <w:szCs w:val="28"/>
        </w:rPr>
      </w:pPr>
      <w:r w:rsidRPr="00A13CBD">
        <w:rPr>
          <w:rFonts w:ascii="Times New Roman" w:hAnsi="Times New Roman" w:cs="Times New Roman"/>
          <w:sz w:val="28"/>
          <w:szCs w:val="28"/>
        </w:rPr>
        <w:t>1. Общие положения</w:t>
      </w:r>
    </w:p>
    <w:p w:rsidR="00A13CBD" w:rsidRPr="00A13CBD" w:rsidRDefault="00A13CBD" w:rsidP="00A13CBD">
      <w:pPr>
        <w:tabs>
          <w:tab w:val="left" w:pos="182"/>
        </w:tabs>
        <w:ind w:right="-1"/>
        <w:jc w:val="both"/>
        <w:rPr>
          <w:rFonts w:ascii="Times New Roman" w:hAnsi="Times New Roman" w:cs="Times New Roman"/>
          <w:sz w:val="28"/>
          <w:szCs w:val="28"/>
        </w:rPr>
      </w:pPr>
      <w:r w:rsidRPr="00A13CBD">
        <w:rPr>
          <w:rFonts w:ascii="Times New Roman" w:hAnsi="Times New Roman" w:cs="Times New Roman"/>
          <w:sz w:val="28"/>
          <w:szCs w:val="28"/>
        </w:rPr>
        <w:t> </w:t>
      </w:r>
    </w:p>
    <w:p w:rsidR="00A13CBD" w:rsidRPr="00A13CBD" w:rsidRDefault="00A13CBD" w:rsidP="00A13CBD">
      <w:pPr>
        <w:tabs>
          <w:tab w:val="left" w:pos="182"/>
          <w:tab w:val="left" w:pos="993"/>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Дубенский поссовет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13CBD" w:rsidRPr="00A13CBD" w:rsidRDefault="00A13CBD" w:rsidP="00A13CBD">
      <w:pPr>
        <w:tabs>
          <w:tab w:val="left" w:pos="182"/>
          <w:tab w:val="left" w:pos="993"/>
        </w:tabs>
        <w:ind w:right="-1" w:firstLine="709"/>
        <w:jc w:val="center"/>
        <w:rPr>
          <w:rFonts w:ascii="Times New Roman" w:hAnsi="Times New Roman" w:cs="Times New Roman"/>
          <w:sz w:val="28"/>
          <w:szCs w:val="28"/>
        </w:rPr>
      </w:pPr>
    </w:p>
    <w:p w:rsidR="00A13CBD" w:rsidRPr="00A13CBD" w:rsidRDefault="00A13CBD" w:rsidP="00A13CBD">
      <w:pPr>
        <w:tabs>
          <w:tab w:val="left" w:pos="182"/>
          <w:tab w:val="left" w:pos="993"/>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Круг заявителей</w:t>
      </w:r>
    </w:p>
    <w:p w:rsidR="00A13CBD" w:rsidRPr="00A13CBD" w:rsidRDefault="00A13CBD" w:rsidP="00A13CBD">
      <w:pPr>
        <w:tabs>
          <w:tab w:val="left" w:pos="182"/>
          <w:tab w:val="left" w:pos="1134"/>
          <w:tab w:val="left" w:pos="1276"/>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вырубки засохших, больных, находящихся в аварийном состоянии деревьев и кустарников;</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нахождения зеленых насаждений в охранной зоне инженерных коммуникаций;</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xml:space="preserve">- высадки деревьев и кустарников без соблюдения требований Свода правил </w:t>
      </w:r>
      <w:hyperlink r:id="rId5" w:history="1">
        <w:r w:rsidRPr="00A13CBD">
          <w:rPr>
            <w:rFonts w:ascii="Times New Roman" w:hAnsi="Times New Roman" w:cs="Times New Roman"/>
            <w:sz w:val="28"/>
            <w:szCs w:val="28"/>
          </w:rPr>
          <w:t>СП 42.13330</w:t>
        </w:r>
      </w:hyperlink>
      <w:r w:rsidRPr="00A13CBD">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lastRenderedPageBreak/>
        <w:t>- проведения разрешенных в установленном порядке ремонтных работ при невозможности избежать вырубки (повреждения) зеленых насаждений.</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A13CBD" w:rsidRPr="00A13CBD" w:rsidRDefault="00A13CBD" w:rsidP="00A13CBD">
      <w:pPr>
        <w:tabs>
          <w:tab w:val="left" w:pos="182"/>
          <w:tab w:val="left" w:pos="993"/>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 w:val="left" w:pos="993"/>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Требования к порядку информирования о предоставлении муниципальной услуги</w:t>
      </w:r>
    </w:p>
    <w:p w:rsidR="00A13CBD" w:rsidRPr="00A13CBD" w:rsidRDefault="00A13CBD" w:rsidP="00A13CBD">
      <w:pPr>
        <w:ind w:firstLine="567"/>
        <w:jc w:val="both"/>
        <w:rPr>
          <w:rFonts w:ascii="Times New Roman" w:hAnsi="Times New Roman" w:cs="Times New Roman"/>
          <w:sz w:val="28"/>
          <w:szCs w:val="28"/>
        </w:rPr>
      </w:pPr>
      <w:r w:rsidRPr="00A13CBD">
        <w:rPr>
          <w:rFonts w:ascii="Times New Roman" w:hAnsi="Times New Roman" w:cs="Times New Roman"/>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A13CBD" w:rsidRPr="00A13CBD" w:rsidRDefault="00A13CBD" w:rsidP="00A13CBD">
      <w:pPr>
        <w:ind w:firstLine="567"/>
        <w:jc w:val="both"/>
        <w:rPr>
          <w:rFonts w:ascii="Times New Roman" w:hAnsi="Times New Roman" w:cs="Times New Roman"/>
          <w:sz w:val="28"/>
          <w:szCs w:val="28"/>
        </w:rPr>
      </w:pPr>
      <w:r w:rsidRPr="00A13CBD">
        <w:rPr>
          <w:rFonts w:ascii="Times New Roman" w:hAnsi="Times New Roman" w:cs="Times New Roman"/>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A13CBD" w:rsidRPr="00A13CBD" w:rsidRDefault="00A13CBD" w:rsidP="00A13CBD">
      <w:pPr>
        <w:ind w:firstLine="567"/>
        <w:jc w:val="both"/>
        <w:rPr>
          <w:rFonts w:ascii="Times New Roman" w:hAnsi="Times New Roman" w:cs="Times New Roman"/>
          <w:sz w:val="28"/>
          <w:szCs w:val="28"/>
        </w:rPr>
      </w:pPr>
    </w:p>
    <w:p w:rsidR="00A13CBD" w:rsidRPr="00A13CBD" w:rsidRDefault="00A13CBD" w:rsidP="00A13CBD">
      <w:pPr>
        <w:tabs>
          <w:tab w:val="left" w:pos="182"/>
        </w:tabs>
        <w:ind w:right="-1"/>
        <w:jc w:val="center"/>
        <w:rPr>
          <w:rFonts w:ascii="Times New Roman" w:hAnsi="Times New Roman" w:cs="Times New Roman"/>
          <w:sz w:val="28"/>
          <w:szCs w:val="28"/>
        </w:rPr>
      </w:pPr>
      <w:r w:rsidRPr="00A13CBD">
        <w:rPr>
          <w:rFonts w:ascii="Times New Roman" w:hAnsi="Times New Roman" w:cs="Times New Roman"/>
          <w:sz w:val="28"/>
          <w:szCs w:val="28"/>
        </w:rPr>
        <w:t>2. Стандарт предоставления  муниципальной услуги</w:t>
      </w:r>
    </w:p>
    <w:p w:rsidR="00A13CBD" w:rsidRPr="00A13CBD" w:rsidRDefault="00A13CBD" w:rsidP="00A13CBD">
      <w:pPr>
        <w:tabs>
          <w:tab w:val="left" w:pos="182"/>
        </w:tabs>
        <w:ind w:right="-1"/>
        <w:jc w:val="center"/>
        <w:rPr>
          <w:rFonts w:ascii="Times New Roman" w:hAnsi="Times New Roman" w:cs="Times New Roman"/>
          <w:sz w:val="28"/>
          <w:szCs w:val="28"/>
        </w:rPr>
      </w:pPr>
    </w:p>
    <w:p w:rsidR="00A13CBD" w:rsidRPr="00A13CBD" w:rsidRDefault="00A13CBD" w:rsidP="00A13CBD">
      <w:pPr>
        <w:tabs>
          <w:tab w:val="left" w:pos="182"/>
          <w:tab w:val="left" w:pos="993"/>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5. Наименование муниципальной услуги: «Выдача разрешений на вырубку зеленых насаждений».</w:t>
      </w:r>
    </w:p>
    <w:p w:rsidR="00A13CBD" w:rsidRPr="00A13CBD" w:rsidRDefault="00A13CBD" w:rsidP="00A13CBD">
      <w:pPr>
        <w:tabs>
          <w:tab w:val="left" w:pos="182"/>
          <w:tab w:val="left" w:pos="993"/>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6. Муниципальная услуга носит заявительный порядок обращения.</w:t>
      </w:r>
    </w:p>
    <w:p w:rsidR="00A13CBD" w:rsidRPr="00A13CBD" w:rsidRDefault="00A13CBD" w:rsidP="00A13CBD">
      <w:pPr>
        <w:tabs>
          <w:tab w:val="left" w:pos="182"/>
          <w:tab w:val="left" w:pos="1134"/>
          <w:tab w:val="left" w:pos="1276"/>
        </w:tabs>
        <w:ind w:right="-1" w:firstLine="709"/>
        <w:jc w:val="center"/>
        <w:rPr>
          <w:rFonts w:ascii="Times New Roman" w:hAnsi="Times New Roman" w:cs="Times New Roman"/>
          <w:sz w:val="28"/>
          <w:szCs w:val="28"/>
        </w:rPr>
      </w:pPr>
    </w:p>
    <w:p w:rsidR="00A13CBD" w:rsidRPr="00A13CBD" w:rsidRDefault="00A13CBD" w:rsidP="00A13CBD">
      <w:pPr>
        <w:tabs>
          <w:tab w:val="left" w:pos="182"/>
          <w:tab w:val="left" w:pos="1134"/>
          <w:tab w:val="left" w:pos="1276"/>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Наименование органа, предоставляющего муниципальную услугу</w:t>
      </w:r>
    </w:p>
    <w:p w:rsidR="00A13CBD" w:rsidRPr="00A13CBD" w:rsidRDefault="00A13CBD" w:rsidP="00A13CBD">
      <w:pPr>
        <w:tabs>
          <w:tab w:val="left" w:pos="182"/>
          <w:tab w:val="left" w:pos="1134"/>
          <w:tab w:val="left" w:pos="1276"/>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lastRenderedPageBreak/>
        <w:t>7. Муниципальная услуга</w:t>
      </w:r>
      <w:r w:rsidRPr="00A13CBD">
        <w:rPr>
          <w:rFonts w:ascii="Times New Roman" w:hAnsi="Times New Roman" w:cs="Times New Roman"/>
          <w:b/>
          <w:sz w:val="28"/>
          <w:szCs w:val="28"/>
        </w:rPr>
        <w:t xml:space="preserve"> </w:t>
      </w:r>
      <w:r w:rsidRPr="00A13CBD">
        <w:rPr>
          <w:rFonts w:ascii="Times New Roman" w:hAnsi="Times New Roman" w:cs="Times New Roman"/>
          <w:sz w:val="28"/>
          <w:szCs w:val="28"/>
        </w:rPr>
        <w:t xml:space="preserve">предоставляется уполномоченным органом муниципального образования Оренбургской области  Дубенский поссовет (далее – уполномоченный орган).  </w:t>
      </w:r>
    </w:p>
    <w:p w:rsidR="00A13CBD" w:rsidRPr="00A13CBD" w:rsidRDefault="00A13CBD" w:rsidP="00A13CBD">
      <w:pPr>
        <w:tabs>
          <w:tab w:val="left" w:pos="182"/>
          <w:tab w:val="left" w:pos="1134"/>
          <w:tab w:val="left" w:pos="1276"/>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A13CBD">
        <w:rPr>
          <w:rFonts w:ascii="Times New Roman" w:hAnsi="Times New Roman" w:cs="Times New Roman"/>
        </w:rPr>
        <w:t xml:space="preserve"> </w:t>
      </w:r>
      <w:hyperlink r:id="rId6" w:history="1">
        <w:r w:rsidRPr="00A13CBD">
          <w:rPr>
            <w:rStyle w:val="a4"/>
            <w:rFonts w:ascii="Times New Roman" w:hAnsi="Times New Roman"/>
            <w:sz w:val="28"/>
            <w:szCs w:val="28"/>
          </w:rPr>
          <w:t>https://rosreestr.ru</w:t>
        </w:r>
      </w:hyperlink>
      <w:r w:rsidRPr="00A13CBD">
        <w:rPr>
          <w:rFonts w:ascii="Times New Roman" w:hAnsi="Times New Roman" w:cs="Times New Roman"/>
          <w:sz w:val="28"/>
          <w:szCs w:val="28"/>
        </w:rPr>
        <w:t xml:space="preserve"> ). </w:t>
      </w:r>
    </w:p>
    <w:p w:rsidR="00A13CBD" w:rsidRPr="00A13CBD" w:rsidRDefault="00A13CBD" w:rsidP="00A13CBD">
      <w:pPr>
        <w:tabs>
          <w:tab w:val="left" w:pos="182"/>
          <w:tab w:val="left" w:pos="1134"/>
          <w:tab w:val="left" w:pos="1276"/>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13CBD" w:rsidRPr="00A13CBD" w:rsidRDefault="00A13CBD" w:rsidP="00A13CBD">
      <w:pPr>
        <w:tabs>
          <w:tab w:val="left" w:pos="182"/>
          <w:tab w:val="left" w:pos="1134"/>
          <w:tab w:val="left" w:pos="1276"/>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 w:val="left" w:pos="1134"/>
          <w:tab w:val="left" w:pos="1276"/>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Результат предоставления муниципальной услуги</w:t>
      </w:r>
    </w:p>
    <w:p w:rsidR="00A13CBD" w:rsidRPr="00A13CBD" w:rsidRDefault="00A13CBD" w:rsidP="00A13CBD">
      <w:pPr>
        <w:tabs>
          <w:tab w:val="left" w:pos="182"/>
          <w:tab w:val="left" w:pos="1134"/>
          <w:tab w:val="left" w:pos="1276"/>
        </w:tabs>
        <w:ind w:right="-1" w:firstLine="709"/>
        <w:rPr>
          <w:rFonts w:ascii="Times New Roman" w:hAnsi="Times New Roman" w:cs="Times New Roman"/>
          <w:sz w:val="28"/>
          <w:szCs w:val="28"/>
        </w:rPr>
      </w:pPr>
      <w:r w:rsidRPr="00A13CBD">
        <w:rPr>
          <w:rFonts w:ascii="Times New Roman" w:hAnsi="Times New Roman" w:cs="Times New Roman"/>
          <w:sz w:val="28"/>
          <w:szCs w:val="28"/>
        </w:rPr>
        <w:t>10. Результатом предоставления муниципальной услуги является:</w:t>
      </w:r>
    </w:p>
    <w:p w:rsidR="00A13CBD" w:rsidRPr="00A13CBD" w:rsidRDefault="00A13CBD" w:rsidP="00A13CBD">
      <w:pPr>
        <w:tabs>
          <w:tab w:val="left" w:pos="182"/>
          <w:tab w:val="left" w:pos="851"/>
          <w:tab w:val="left" w:pos="993"/>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выдача разрешения на вырубку зеленых насаждений;</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уведомление об отказе в предоставлении муниципальной услуги в письменной форме.</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1) в случае подачи заявления в электронной форме через Портал:</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2) в случае подачи заявления через МФЦ (при наличии Соглашения о взаимодействии):</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3) в случае подачи заявления лично в орган (организацию):</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A13CBD" w:rsidRPr="00A13CBD" w:rsidRDefault="00A13CBD" w:rsidP="00A13CBD">
      <w:pPr>
        <w:tabs>
          <w:tab w:val="left" w:pos="182"/>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Срок предоставления муниципальной услуги</w:t>
      </w:r>
    </w:p>
    <w:p w:rsidR="00A13CBD" w:rsidRPr="00A13CBD" w:rsidRDefault="00A13CBD" w:rsidP="00A13CBD">
      <w:pPr>
        <w:tabs>
          <w:tab w:val="left" w:pos="900"/>
          <w:tab w:val="left" w:pos="1080"/>
          <w:tab w:val="left" w:pos="1260"/>
        </w:tabs>
        <w:ind w:right="-1" w:firstLine="720"/>
        <w:contextualSpacing/>
        <w:jc w:val="both"/>
        <w:rPr>
          <w:rFonts w:ascii="Times New Roman" w:hAnsi="Times New Roman" w:cs="Times New Roman"/>
          <w:sz w:val="28"/>
          <w:szCs w:val="28"/>
        </w:rPr>
      </w:pPr>
      <w:r w:rsidRPr="00A13CBD">
        <w:rPr>
          <w:rFonts w:ascii="Times New Roman" w:hAnsi="Times New Roman" w:cs="Times New Roman"/>
          <w:sz w:val="28"/>
          <w:szCs w:val="28"/>
        </w:rPr>
        <w:lastRenderedPageBreak/>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A13CBD" w:rsidRPr="00A13CBD" w:rsidRDefault="00A13CBD" w:rsidP="00A13CBD">
      <w:pPr>
        <w:tabs>
          <w:tab w:val="left" w:pos="900"/>
          <w:tab w:val="left" w:pos="1080"/>
          <w:tab w:val="left" w:pos="1260"/>
        </w:tabs>
        <w:ind w:right="-1" w:firstLine="720"/>
        <w:contextualSpacing/>
        <w:jc w:val="both"/>
        <w:rPr>
          <w:rFonts w:ascii="Times New Roman" w:hAnsi="Times New Roman" w:cs="Times New Roman"/>
          <w:sz w:val="28"/>
          <w:szCs w:val="28"/>
        </w:rPr>
      </w:pPr>
      <w:r w:rsidRPr="00A13CBD">
        <w:rPr>
          <w:rFonts w:ascii="Times New Roman" w:hAnsi="Times New Roman" w:cs="Times New Roman"/>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A13CBD" w:rsidRPr="00A13CBD" w:rsidRDefault="00A13CBD" w:rsidP="00A13CBD">
      <w:pPr>
        <w:autoSpaceDE w:val="0"/>
        <w:autoSpaceDN w:val="0"/>
        <w:adjustRightInd w:val="0"/>
        <w:ind w:firstLine="540"/>
        <w:jc w:val="both"/>
        <w:rPr>
          <w:rFonts w:ascii="Times New Roman" w:hAnsi="Times New Roman" w:cs="Times New Roman"/>
          <w:sz w:val="28"/>
          <w:szCs w:val="28"/>
          <w:highlight w:val="yellow"/>
        </w:rPr>
      </w:pPr>
    </w:p>
    <w:p w:rsidR="00A13CBD" w:rsidRPr="00A13CBD" w:rsidRDefault="00A13CBD" w:rsidP="00A13CBD">
      <w:pPr>
        <w:tabs>
          <w:tab w:val="left" w:pos="900"/>
          <w:tab w:val="left" w:pos="1080"/>
          <w:tab w:val="left" w:pos="1260"/>
        </w:tabs>
        <w:ind w:right="-1" w:firstLine="720"/>
        <w:contextualSpacing/>
        <w:jc w:val="center"/>
        <w:rPr>
          <w:rFonts w:ascii="Times New Roman" w:hAnsi="Times New Roman" w:cs="Times New Roman"/>
          <w:sz w:val="28"/>
          <w:szCs w:val="28"/>
          <w:u w:val="single"/>
        </w:rPr>
      </w:pPr>
      <w:r w:rsidRPr="00A13CBD">
        <w:rPr>
          <w:rFonts w:ascii="Times New Roman" w:hAnsi="Times New Roman" w:cs="Times New Roman"/>
          <w:sz w:val="28"/>
          <w:szCs w:val="28"/>
        </w:rPr>
        <w:t>Нормативные правовые акты, регулирующие предоставление муниципальной услуги</w:t>
      </w:r>
    </w:p>
    <w:p w:rsidR="00A13CBD" w:rsidRPr="00A13CBD" w:rsidRDefault="00A13CBD" w:rsidP="00A13CBD">
      <w:pPr>
        <w:tabs>
          <w:tab w:val="left" w:pos="182"/>
          <w:tab w:val="left" w:pos="993"/>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A13CBD" w:rsidRPr="00A13CBD" w:rsidRDefault="00A13CBD" w:rsidP="00A13CBD">
      <w:pPr>
        <w:tabs>
          <w:tab w:val="left" w:pos="182"/>
          <w:tab w:val="left" w:pos="993"/>
          <w:tab w:val="left" w:pos="1134"/>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 w:val="left" w:pos="993"/>
          <w:tab w:val="left" w:pos="1134"/>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A13CBD" w:rsidRPr="00A13CBD" w:rsidRDefault="00A13CBD" w:rsidP="00A13CBD">
      <w:pPr>
        <w:tabs>
          <w:tab w:val="left" w:pos="182"/>
          <w:tab w:val="left" w:pos="993"/>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14. Для получения муниципальной услуги заявителем в уполномоченный орган представляются следующие документы:</w:t>
      </w:r>
    </w:p>
    <w:p w:rsidR="00A13CBD" w:rsidRPr="00A13CBD" w:rsidRDefault="00A13CBD" w:rsidP="00A13CBD">
      <w:pPr>
        <w:tabs>
          <w:tab w:val="left" w:pos="182"/>
          <w:tab w:val="left" w:pos="993"/>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1" w:name="Par1"/>
      <w:bookmarkEnd w:id="1"/>
      <w:r w:rsidRPr="00A13CBD">
        <w:rPr>
          <w:rFonts w:ascii="Times New Roman" w:hAnsi="Times New Roman" w:cs="Times New Roman"/>
          <w:sz w:val="28"/>
          <w:szCs w:val="28"/>
        </w:rPr>
        <w:t>2) копии документов, удостоверяющих личность заявителя или его законного представителя;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3) согласие на обработку персональных данных;</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4) копии документов, подтверждающих полномочия представителя заявителя.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lastRenderedPageBreak/>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2" w:name="Par3"/>
      <w:bookmarkEnd w:id="2"/>
      <w:r w:rsidRPr="00A13CBD">
        <w:rPr>
          <w:rFonts w:ascii="Times New Roman" w:hAnsi="Times New Roman" w:cs="Times New Roman"/>
          <w:sz w:val="28"/>
          <w:szCs w:val="28"/>
        </w:rPr>
        <w:t xml:space="preserve">Копии документов, предусмотренных </w:t>
      </w:r>
      <w:hyperlink w:anchor="Par1" w:history="1">
        <w:r w:rsidRPr="00A13CBD">
          <w:rPr>
            <w:rFonts w:ascii="Times New Roman" w:hAnsi="Times New Roman" w:cs="Times New Roman"/>
            <w:sz w:val="28"/>
            <w:szCs w:val="28"/>
          </w:rPr>
          <w:t>подпунктом вторым</w:t>
        </w:r>
      </w:hyperlink>
      <w:r w:rsidRPr="00A13CBD">
        <w:rPr>
          <w:rFonts w:ascii="Times New Roman" w:hAnsi="Times New Roman" w:cs="Times New Roman"/>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В заявлении о предоставлении разрешения на вырубку зеленых насаждений указываются: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3" w:name="sub_271"/>
      <w:r w:rsidRPr="00A13CBD">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4" w:name="sub_272"/>
      <w:bookmarkEnd w:id="3"/>
      <w:r w:rsidRPr="00A13CB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5" w:name="sub_273"/>
      <w:bookmarkEnd w:id="4"/>
      <w:r w:rsidRPr="00A13CBD">
        <w:rPr>
          <w:rFonts w:ascii="Times New Roman" w:hAnsi="Times New Roman" w:cs="Times New Roman"/>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6" w:name="sub_274"/>
      <w:bookmarkEnd w:id="5"/>
      <w:r w:rsidRPr="00A13CBD">
        <w:rPr>
          <w:rFonts w:ascii="Times New Roman" w:hAnsi="Times New Roman" w:cs="Times New Roman"/>
          <w:sz w:val="28"/>
          <w:szCs w:val="28"/>
        </w:rPr>
        <w:t>4) почтовый адрес и (или) адрес электронной почты для связи с заявителем;</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7" w:name="sub_275"/>
      <w:bookmarkEnd w:id="6"/>
      <w:r w:rsidRPr="00A13CBD">
        <w:rPr>
          <w:rFonts w:ascii="Times New Roman" w:hAnsi="Times New Roman" w:cs="Times New Roman"/>
          <w:sz w:val="28"/>
          <w:szCs w:val="28"/>
        </w:rPr>
        <w:t>5) указание причины необходимости вырубки (повреждения) зеленых насаждений;</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bookmarkStart w:id="8" w:name="sub_276"/>
      <w:bookmarkEnd w:id="7"/>
      <w:r w:rsidRPr="00A13CBD">
        <w:rPr>
          <w:rFonts w:ascii="Times New Roman" w:hAnsi="Times New Roman" w:cs="Times New Roman"/>
          <w:sz w:val="28"/>
          <w:szCs w:val="28"/>
        </w:rPr>
        <w:t>6) местоположение зеленых насаждений, предполагаемых к вырубке (повреждению).</w:t>
      </w:r>
    </w:p>
    <w:bookmarkEnd w:id="8"/>
    <w:p w:rsidR="00A13CBD" w:rsidRPr="00A13CBD" w:rsidRDefault="00A13CBD" w:rsidP="00A13CBD">
      <w:pPr>
        <w:ind w:left="72" w:right="-81" w:firstLine="636"/>
        <w:jc w:val="both"/>
        <w:rPr>
          <w:rFonts w:ascii="Times New Roman" w:hAnsi="Times New Roman" w:cs="Times New Roman"/>
          <w:sz w:val="28"/>
          <w:szCs w:val="28"/>
        </w:rPr>
      </w:pPr>
    </w:p>
    <w:p w:rsidR="00A13CBD" w:rsidRPr="00A13CBD" w:rsidRDefault="00A13CBD" w:rsidP="00A13CBD">
      <w:pPr>
        <w:ind w:left="72" w:right="-81" w:firstLine="636"/>
        <w:jc w:val="center"/>
        <w:rPr>
          <w:rFonts w:ascii="Times New Roman" w:hAnsi="Times New Roman" w:cs="Times New Roman"/>
          <w:sz w:val="28"/>
          <w:szCs w:val="28"/>
        </w:rPr>
      </w:pPr>
      <w:r w:rsidRPr="00A13CB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A13CBD">
        <w:rPr>
          <w:rFonts w:ascii="Times New Roman" w:hAnsi="Times New Roman" w:cs="Times New Roman"/>
          <w:sz w:val="28"/>
          <w:szCs w:val="28"/>
        </w:rPr>
        <w:lastRenderedPageBreak/>
        <w:t>предоставлении муниципальной услуги, и которые заявитель вправе представить</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A13CBD" w:rsidRPr="00A13CBD" w:rsidRDefault="00A13CBD" w:rsidP="00A13CBD">
      <w:pPr>
        <w:ind w:firstLine="708"/>
        <w:jc w:val="both"/>
        <w:rPr>
          <w:rFonts w:ascii="Times New Roman" w:eastAsia="Calibri" w:hAnsi="Times New Roman" w:cs="Times New Roman"/>
          <w:sz w:val="28"/>
          <w:szCs w:val="28"/>
        </w:rPr>
      </w:pPr>
      <w:r w:rsidRPr="00A13CBD">
        <w:rPr>
          <w:rFonts w:ascii="Times New Roman" w:hAnsi="Times New Roman" w:cs="Times New Roman"/>
          <w:sz w:val="28"/>
          <w:szCs w:val="28"/>
        </w:rPr>
        <w:t xml:space="preserve">16. </w:t>
      </w:r>
      <w:r w:rsidRPr="00A13CBD">
        <w:rPr>
          <w:rFonts w:ascii="Times New Roman" w:eastAsia="Calibri" w:hAnsi="Times New Roman" w:cs="Times New Roman"/>
          <w:sz w:val="28"/>
          <w:szCs w:val="28"/>
        </w:rPr>
        <w:t xml:space="preserve">Заявитель вправе представить документы, </w:t>
      </w:r>
      <w:r w:rsidRPr="00A13CBD">
        <w:rPr>
          <w:rFonts w:ascii="Times New Roman" w:hAnsi="Times New Roman" w:cs="Times New Roman"/>
          <w:color w:val="000000"/>
          <w:sz w:val="28"/>
          <w:szCs w:val="28"/>
        </w:rPr>
        <w:t xml:space="preserve">находящиеся в распоряжении органов, организаций, участвующих в предоставлении муниципальной услуги,  </w:t>
      </w:r>
      <w:r w:rsidRPr="00A13CBD">
        <w:rPr>
          <w:rFonts w:ascii="Times New Roman" w:eastAsia="Calibri" w:hAnsi="Times New Roman" w:cs="Times New Roman"/>
          <w:sz w:val="28"/>
          <w:szCs w:val="28"/>
        </w:rPr>
        <w:t xml:space="preserve">по собственной инициативе. </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18. Запрещается требовать от заявителя:</w:t>
      </w:r>
    </w:p>
    <w:p w:rsidR="00A13CBD" w:rsidRPr="00A13CBD" w:rsidRDefault="00A13CBD" w:rsidP="00A13CBD">
      <w:pPr>
        <w:autoSpaceDE w:val="0"/>
        <w:autoSpaceDN w:val="0"/>
        <w:adjustRightInd w:val="0"/>
        <w:ind w:firstLine="539"/>
        <w:jc w:val="both"/>
        <w:rPr>
          <w:rFonts w:ascii="Times New Roman" w:hAnsi="Times New Roman" w:cs="Times New Roman"/>
          <w:sz w:val="28"/>
          <w:szCs w:val="28"/>
        </w:rPr>
      </w:pPr>
      <w:r w:rsidRPr="00A13CB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CBD" w:rsidRPr="00A13CBD" w:rsidRDefault="00A13CBD" w:rsidP="00A13CBD">
      <w:pPr>
        <w:autoSpaceDE w:val="0"/>
        <w:autoSpaceDN w:val="0"/>
        <w:adjustRightInd w:val="0"/>
        <w:ind w:firstLine="539"/>
        <w:jc w:val="both"/>
        <w:rPr>
          <w:rFonts w:ascii="Times New Roman" w:hAnsi="Times New Roman" w:cs="Times New Roman"/>
          <w:sz w:val="28"/>
          <w:szCs w:val="28"/>
        </w:rPr>
      </w:pPr>
      <w:r w:rsidRPr="00A13CB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13CBD">
          <w:rPr>
            <w:rFonts w:ascii="Times New Roman" w:hAnsi="Times New Roman" w:cs="Times New Roman"/>
            <w:sz w:val="28"/>
            <w:szCs w:val="28"/>
          </w:rPr>
          <w:t>части 6 статьи 7</w:t>
        </w:r>
      </w:hyperlink>
      <w:r w:rsidRPr="00A13CBD">
        <w:rPr>
          <w:rFonts w:ascii="Times New Roman" w:hAnsi="Times New Roman" w:cs="Times New Roman"/>
          <w:sz w:val="28"/>
          <w:szCs w:val="28"/>
        </w:rPr>
        <w:t xml:space="preserve"> Федерального </w:t>
      </w:r>
      <w:hyperlink r:id="rId8" w:history="1">
        <w:r w:rsidRPr="00A13CBD">
          <w:rPr>
            <w:rFonts w:ascii="Times New Roman" w:hAnsi="Times New Roman" w:cs="Times New Roman"/>
            <w:sz w:val="28"/>
            <w:szCs w:val="28"/>
          </w:rPr>
          <w:t>закон</w:t>
        </w:r>
      </w:hyperlink>
      <w:r w:rsidRPr="00A13CBD">
        <w:rPr>
          <w:rFonts w:ascii="Times New Roman" w:hAnsi="Times New Roman" w:cs="Times New Roman"/>
          <w:sz w:val="28"/>
          <w:szCs w:val="28"/>
        </w:rPr>
        <w:t>а от 27 июля 2010 года № 210-ФЗ «Об организации предоставления государственных и муниципальных услуг»;</w:t>
      </w:r>
    </w:p>
    <w:p w:rsidR="00A13CBD" w:rsidRPr="00A13CBD" w:rsidRDefault="00A13CBD" w:rsidP="00A13CBD">
      <w:pPr>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CBD" w:rsidRPr="00A13CBD" w:rsidRDefault="00A13CBD" w:rsidP="00A13CBD">
      <w:pPr>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9" w:history="1">
        <w:r w:rsidRPr="00A13CBD">
          <w:rPr>
            <w:rFonts w:ascii="Times New Roman" w:hAnsi="Times New Roman" w:cs="Times New Roman"/>
            <w:sz w:val="28"/>
            <w:szCs w:val="28"/>
          </w:rPr>
          <w:t>закон</w:t>
        </w:r>
      </w:hyperlink>
      <w:r w:rsidRPr="00A13CBD">
        <w:rPr>
          <w:rFonts w:ascii="Times New Roman" w:hAnsi="Times New Roman" w:cs="Times New Roman"/>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0" w:history="1">
        <w:r w:rsidRPr="00A13CBD">
          <w:rPr>
            <w:rFonts w:ascii="Times New Roman" w:hAnsi="Times New Roman" w:cs="Times New Roman"/>
            <w:sz w:val="28"/>
            <w:szCs w:val="28"/>
          </w:rPr>
          <w:t>закон</w:t>
        </w:r>
      </w:hyperlink>
      <w:r w:rsidRPr="00A13CBD">
        <w:rPr>
          <w:rFonts w:ascii="Times New Roman" w:hAnsi="Times New Roman" w:cs="Times New Roman"/>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3CBD" w:rsidRPr="00A13CBD" w:rsidRDefault="00A13CBD" w:rsidP="00A13CBD">
      <w:pPr>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19. </w:t>
      </w:r>
      <w:r w:rsidRPr="00A13CBD">
        <w:rPr>
          <w:rFonts w:ascii="Times New Roman" w:eastAsia="Calibri" w:hAnsi="Times New Roman" w:cs="Times New Roman"/>
          <w:sz w:val="28"/>
          <w:szCs w:val="28"/>
        </w:rPr>
        <w:t>Заявитель</w:t>
      </w:r>
      <w:r w:rsidRPr="00A13CBD">
        <w:rPr>
          <w:rFonts w:ascii="Times New Roman" w:hAnsi="Times New Roman" w:cs="Times New Roman"/>
          <w:sz w:val="28"/>
          <w:szCs w:val="28"/>
        </w:rPr>
        <w:t xml:space="preserve"> вправе представить документы следующими способами:</w:t>
      </w:r>
    </w:p>
    <w:p w:rsidR="00A13CBD" w:rsidRPr="00A13CBD" w:rsidRDefault="00A13CBD" w:rsidP="00A13CBD">
      <w:pPr>
        <w:pStyle w:val="a5"/>
        <w:numPr>
          <w:ilvl w:val="0"/>
          <w:numId w:val="1"/>
        </w:numPr>
        <w:tabs>
          <w:tab w:val="left" w:pos="993"/>
        </w:tabs>
        <w:ind w:left="0" w:firstLine="709"/>
        <w:jc w:val="both"/>
        <w:rPr>
          <w:sz w:val="28"/>
          <w:szCs w:val="28"/>
        </w:rPr>
      </w:pPr>
      <w:r w:rsidRPr="00A13CBD">
        <w:rPr>
          <w:sz w:val="28"/>
          <w:szCs w:val="28"/>
        </w:rPr>
        <w:t>посредством личного обращения;</w:t>
      </w:r>
    </w:p>
    <w:p w:rsidR="00A13CBD" w:rsidRPr="00A13CBD" w:rsidRDefault="00A13CBD" w:rsidP="00A13CBD">
      <w:pPr>
        <w:pStyle w:val="a5"/>
        <w:numPr>
          <w:ilvl w:val="0"/>
          <w:numId w:val="1"/>
        </w:numPr>
        <w:tabs>
          <w:tab w:val="left" w:pos="993"/>
        </w:tabs>
        <w:ind w:left="2411" w:hanging="1702"/>
        <w:jc w:val="both"/>
        <w:rPr>
          <w:sz w:val="28"/>
          <w:szCs w:val="28"/>
        </w:rPr>
      </w:pPr>
      <w:r w:rsidRPr="00A13CBD">
        <w:rPr>
          <w:sz w:val="28"/>
          <w:szCs w:val="28"/>
        </w:rPr>
        <w:t>по почте;</w:t>
      </w:r>
    </w:p>
    <w:p w:rsidR="00A13CBD" w:rsidRPr="00A13CBD" w:rsidRDefault="00A13CBD" w:rsidP="00A13CBD">
      <w:pPr>
        <w:pStyle w:val="a5"/>
        <w:numPr>
          <w:ilvl w:val="0"/>
          <w:numId w:val="1"/>
        </w:numPr>
        <w:tabs>
          <w:tab w:val="left" w:pos="993"/>
        </w:tabs>
        <w:ind w:left="2411" w:hanging="1702"/>
        <w:jc w:val="both"/>
        <w:rPr>
          <w:sz w:val="28"/>
          <w:szCs w:val="28"/>
        </w:rPr>
      </w:pPr>
      <w:r w:rsidRPr="00A13CBD">
        <w:rPr>
          <w:sz w:val="28"/>
          <w:szCs w:val="28"/>
        </w:rPr>
        <w:t>в электронном виде;</w:t>
      </w:r>
    </w:p>
    <w:p w:rsidR="00A13CBD" w:rsidRPr="00A13CBD" w:rsidRDefault="00A13CBD" w:rsidP="00A13CBD">
      <w:pPr>
        <w:pStyle w:val="a5"/>
        <w:numPr>
          <w:ilvl w:val="0"/>
          <w:numId w:val="1"/>
        </w:numPr>
        <w:tabs>
          <w:tab w:val="left" w:pos="993"/>
        </w:tabs>
        <w:ind w:left="2411" w:hanging="1702"/>
        <w:jc w:val="both"/>
        <w:rPr>
          <w:sz w:val="28"/>
          <w:szCs w:val="28"/>
        </w:rPr>
      </w:pPr>
      <w:r w:rsidRPr="00A13CBD">
        <w:rPr>
          <w:sz w:val="28"/>
          <w:szCs w:val="28"/>
        </w:rPr>
        <w:t>через МФЦ.</w:t>
      </w:r>
    </w:p>
    <w:p w:rsidR="00A13CBD" w:rsidRPr="00A13CBD" w:rsidRDefault="00A13CBD" w:rsidP="00A13CBD">
      <w:pPr>
        <w:widowControl w:val="0"/>
        <w:tabs>
          <w:tab w:val="left" w:pos="709"/>
          <w:tab w:val="left" w:pos="1134"/>
        </w:tabs>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20. Предоставление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может быть осуществлено через Портал и МФЦ (при наличии заключенного с МФЦ соглашения о взаимодействии). </w:t>
      </w:r>
      <w:r w:rsidRPr="00A13CBD">
        <w:rPr>
          <w:rFonts w:ascii="Times New Roman" w:hAnsi="Times New Roman" w:cs="Times New Roman"/>
        </w:rPr>
        <w:t xml:space="preserve"> </w:t>
      </w:r>
      <w:r w:rsidRPr="00A13CBD">
        <w:rPr>
          <w:rFonts w:ascii="Times New Roman" w:hAnsi="Times New Roman" w:cs="Times New Roman"/>
          <w:sz w:val="28"/>
          <w:szCs w:val="28"/>
        </w:rPr>
        <w:t xml:space="preserve"> </w:t>
      </w:r>
    </w:p>
    <w:p w:rsidR="00A13CBD" w:rsidRPr="00A13CBD" w:rsidRDefault="00A13CBD" w:rsidP="00A13CBD">
      <w:pPr>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lastRenderedPageBreak/>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13CBD" w:rsidRPr="00A13CBD" w:rsidRDefault="00A13CBD" w:rsidP="00A13CBD">
      <w:pPr>
        <w:tabs>
          <w:tab w:val="left" w:pos="182"/>
          <w:tab w:val="left" w:pos="1134"/>
          <w:tab w:val="left" w:pos="1560"/>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 w:val="left" w:pos="1134"/>
          <w:tab w:val="left" w:pos="1560"/>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13CBD" w:rsidRPr="00A13CBD" w:rsidRDefault="00A13CBD" w:rsidP="00A13CBD">
      <w:pPr>
        <w:tabs>
          <w:tab w:val="left" w:pos="182"/>
          <w:tab w:val="left" w:pos="1134"/>
          <w:tab w:val="left" w:pos="1560"/>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A13CBD" w:rsidRPr="00A13CBD" w:rsidRDefault="00A13CBD" w:rsidP="00A13CBD">
      <w:pPr>
        <w:tabs>
          <w:tab w:val="left" w:pos="182"/>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 w:val="left" w:pos="1134"/>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23. В предоставлении муниципальной услуги может быть отказано в случае:</w:t>
      </w:r>
    </w:p>
    <w:p w:rsidR="00A13CBD" w:rsidRPr="00A13CBD" w:rsidRDefault="00A13CBD" w:rsidP="00A13CBD">
      <w:pPr>
        <w:tabs>
          <w:tab w:val="left" w:pos="182"/>
          <w:tab w:val="left" w:pos="1134"/>
        </w:tabs>
        <w:ind w:right="-1" w:firstLine="567"/>
        <w:jc w:val="both"/>
        <w:rPr>
          <w:rFonts w:ascii="Times New Roman" w:hAnsi="Times New Roman" w:cs="Times New Roman"/>
          <w:sz w:val="28"/>
          <w:szCs w:val="28"/>
        </w:rPr>
      </w:pPr>
      <w:r w:rsidRPr="00A13CBD">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 xml:space="preserve">24. Уведомление об отказе в предоставлении муниципальной услуги подписывается уполномоченным должностным лицом и выдается заявителю </w:t>
      </w:r>
      <w:r w:rsidRPr="00A13CBD">
        <w:rPr>
          <w:rFonts w:ascii="Times New Roman" w:hAnsi="Times New Roman" w:cs="Times New Roman"/>
          <w:sz w:val="28"/>
          <w:szCs w:val="28"/>
        </w:rPr>
        <w:lastRenderedPageBreak/>
        <w:t>с указанием причин отказа. Уведомление должно содержать основания отказа с обязательной ссылкой на нормы действующего законодательства.</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A13CBD" w:rsidRPr="00A13CBD" w:rsidRDefault="00A13CBD" w:rsidP="00A13CBD">
      <w:pPr>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25. Заявитель, получивший отказ в предоставлении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A13CBD" w:rsidRPr="00A13CBD" w:rsidRDefault="00A13CBD" w:rsidP="00A13CBD">
      <w:pPr>
        <w:autoSpaceDE w:val="0"/>
        <w:autoSpaceDN w:val="0"/>
        <w:adjustRightInd w:val="0"/>
        <w:ind w:firstLine="540"/>
        <w:jc w:val="both"/>
        <w:rPr>
          <w:rFonts w:ascii="Times New Roman" w:hAnsi="Times New Roman" w:cs="Times New Roman"/>
          <w:sz w:val="28"/>
          <w:szCs w:val="28"/>
        </w:rPr>
      </w:pPr>
      <w:r w:rsidRPr="00A13CBD">
        <w:rPr>
          <w:rFonts w:ascii="Times New Roman" w:hAnsi="Times New Roman" w:cs="Times New Roman"/>
          <w:sz w:val="28"/>
          <w:szCs w:val="28"/>
        </w:rPr>
        <w:t>Решение об отказе в предоставлении муниципальной услуги может быть обжаловано заявителем в судебном порядке.</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26. Основания для приостановления предоставления муниципальной услуги отсутствуют. </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Перечень услуг, которые являются необходимыми и обязательными</w:t>
      </w: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для предоставления муниципальной услуги, в том числе</w:t>
      </w: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сведения о документе (документах), выдаваемом (выдаваемых)</w:t>
      </w: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организациями, участвующими в предоставлении</w:t>
      </w: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муниципальной услуги</w:t>
      </w:r>
    </w:p>
    <w:p w:rsidR="00A13CBD" w:rsidRPr="00A13CBD" w:rsidRDefault="00A13CBD" w:rsidP="00A13CBD">
      <w:pPr>
        <w:tabs>
          <w:tab w:val="left" w:pos="851"/>
        </w:tabs>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A13CBD" w:rsidRPr="00A13CBD" w:rsidRDefault="00A13CBD" w:rsidP="00A13CBD">
      <w:pPr>
        <w:tabs>
          <w:tab w:val="left" w:pos="851"/>
        </w:tabs>
        <w:autoSpaceDE w:val="0"/>
        <w:autoSpaceDN w:val="0"/>
        <w:adjustRightInd w:val="0"/>
        <w:ind w:firstLine="567"/>
        <w:jc w:val="both"/>
        <w:rPr>
          <w:rFonts w:ascii="Times New Roman" w:hAnsi="Times New Roman" w:cs="Times New Roman"/>
          <w:sz w:val="28"/>
          <w:szCs w:val="28"/>
        </w:rPr>
      </w:pP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lastRenderedPageBreak/>
        <w:t>Размер и основания взимания государственной пошлины или иной платы, взимаемой с заявителя за предоставление муниципальной услуги</w:t>
      </w:r>
    </w:p>
    <w:p w:rsidR="00A13CBD" w:rsidRPr="00A13CBD" w:rsidRDefault="00A13CBD" w:rsidP="00A13CBD">
      <w:pPr>
        <w:tabs>
          <w:tab w:val="left" w:pos="851"/>
        </w:tabs>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A13CBD" w:rsidRPr="00A13CBD" w:rsidRDefault="00A13CBD" w:rsidP="00A13CBD">
      <w:pPr>
        <w:autoSpaceDE w:val="0"/>
        <w:autoSpaceDN w:val="0"/>
        <w:adjustRightInd w:val="0"/>
        <w:ind w:firstLine="708"/>
        <w:jc w:val="both"/>
        <w:rPr>
          <w:rFonts w:ascii="Times New Roman" w:hAnsi="Times New Roman" w:cs="Times New Roman"/>
          <w:sz w:val="28"/>
          <w:szCs w:val="28"/>
        </w:rPr>
      </w:pP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Порядок, размер и основания взимания платы</w:t>
      </w: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за предоставление услуг, которые являются необходимыми</w:t>
      </w: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и обязательными для предоставления муниципальной услуги,</w:t>
      </w: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включая информацию о методике расчета размера такой платы</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13CBD" w:rsidRPr="00A13CBD" w:rsidRDefault="00A13CBD" w:rsidP="00A13CBD">
      <w:pPr>
        <w:tabs>
          <w:tab w:val="left" w:pos="182"/>
        </w:tabs>
        <w:ind w:right="-1" w:firstLine="709"/>
        <w:jc w:val="both"/>
        <w:rPr>
          <w:rFonts w:ascii="Times New Roman" w:hAnsi="Times New Roman" w:cs="Times New Roman"/>
          <w:sz w:val="28"/>
          <w:szCs w:val="28"/>
        </w:rPr>
      </w:pP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 xml:space="preserve"> Максимальный срок ожидания в очереди при подаче заявления (запроса) о предоставлении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и при получении результата предоставления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не должен составлять более 15 минут.</w:t>
      </w:r>
    </w:p>
    <w:p w:rsidR="00A13CBD" w:rsidRPr="00A13CBD" w:rsidRDefault="00A13CBD" w:rsidP="00A13CBD">
      <w:pPr>
        <w:tabs>
          <w:tab w:val="left" w:pos="182"/>
        </w:tabs>
        <w:ind w:right="-1" w:firstLine="709"/>
        <w:jc w:val="both"/>
        <w:rPr>
          <w:rFonts w:ascii="Times New Roman" w:hAnsi="Times New Roman" w:cs="Times New Roman"/>
          <w:sz w:val="28"/>
          <w:szCs w:val="28"/>
        </w:rPr>
      </w:pPr>
    </w:p>
    <w:p w:rsidR="00A13CBD" w:rsidRPr="00A13CBD" w:rsidRDefault="00A13CBD" w:rsidP="00A13CBD">
      <w:pPr>
        <w:tabs>
          <w:tab w:val="left" w:pos="851"/>
        </w:tabs>
        <w:autoSpaceDE w:val="0"/>
        <w:autoSpaceDN w:val="0"/>
        <w:adjustRightInd w:val="0"/>
        <w:ind w:firstLine="567"/>
        <w:jc w:val="center"/>
        <w:rPr>
          <w:rFonts w:ascii="Times New Roman" w:hAnsi="Times New Roman" w:cs="Times New Roman"/>
          <w:sz w:val="28"/>
          <w:szCs w:val="28"/>
        </w:rPr>
      </w:pPr>
      <w:r w:rsidRPr="00A13CBD">
        <w:rPr>
          <w:rFonts w:ascii="Times New Roman" w:hAnsi="Times New Roman" w:cs="Times New Roman"/>
          <w:sz w:val="28"/>
          <w:szCs w:val="28"/>
        </w:rPr>
        <w:t xml:space="preserve"> Срок регистрации заявления (запроса) о предоставлении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w:t>
      </w:r>
    </w:p>
    <w:p w:rsidR="00A13CBD" w:rsidRPr="00A13CBD" w:rsidRDefault="00A13CBD" w:rsidP="00A13CBD">
      <w:pPr>
        <w:tabs>
          <w:tab w:val="left" w:pos="709"/>
        </w:tabs>
        <w:autoSpaceDE w:val="0"/>
        <w:autoSpaceDN w:val="0"/>
        <w:adjustRightInd w:val="0"/>
        <w:ind w:firstLine="567"/>
        <w:jc w:val="both"/>
        <w:rPr>
          <w:rFonts w:ascii="Times New Roman" w:hAnsi="Times New Roman" w:cs="Times New Roman"/>
          <w:sz w:val="28"/>
          <w:szCs w:val="28"/>
        </w:rPr>
      </w:pPr>
      <w:r w:rsidRPr="00A13CBD">
        <w:rPr>
          <w:rFonts w:ascii="Times New Roman" w:hAnsi="Times New Roman" w:cs="Times New Roman"/>
          <w:sz w:val="28"/>
          <w:szCs w:val="28"/>
        </w:rPr>
        <w:t xml:space="preserve">31. Срок регистрации заявления (запроса) о предоставлении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w:t>
      </w:r>
      <w:r w:rsidRPr="00A13CBD">
        <w:rPr>
          <w:rFonts w:ascii="Times New Roman" w:hAnsi="Times New Roman" w:cs="Times New Roman"/>
          <w:b/>
          <w:sz w:val="28"/>
          <w:szCs w:val="28"/>
        </w:rPr>
        <w:t xml:space="preserve"> </w:t>
      </w:r>
      <w:r w:rsidRPr="00A13CBD">
        <w:rPr>
          <w:rFonts w:ascii="Times New Roman" w:hAnsi="Times New Roman" w:cs="Times New Roman"/>
          <w:sz w:val="28"/>
          <w:szCs w:val="28"/>
        </w:rPr>
        <w:t>осуществляется</w:t>
      </w:r>
      <w:r w:rsidRPr="00A13CBD">
        <w:rPr>
          <w:rFonts w:ascii="Times New Roman" w:hAnsi="Times New Roman" w:cs="Times New Roman"/>
          <w:b/>
          <w:sz w:val="28"/>
          <w:szCs w:val="28"/>
        </w:rPr>
        <w:t xml:space="preserve"> </w:t>
      </w:r>
      <w:r w:rsidRPr="00A13CBD">
        <w:rPr>
          <w:rFonts w:ascii="Times New Roman" w:hAnsi="Times New Roman" w:cs="Times New Roman"/>
          <w:sz w:val="28"/>
          <w:szCs w:val="28"/>
        </w:rPr>
        <w:t>в течение 1 рабочего дня с момента его поступления.</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13CBD" w:rsidRPr="00A13CBD" w:rsidRDefault="00A13CBD" w:rsidP="00A13CBD">
      <w:pPr>
        <w:tabs>
          <w:tab w:val="left" w:pos="182"/>
        </w:tabs>
        <w:ind w:right="-1" w:firstLine="709"/>
        <w:jc w:val="both"/>
        <w:rPr>
          <w:rFonts w:ascii="Times New Roman" w:hAnsi="Times New Roman" w:cs="Times New Roman"/>
          <w:sz w:val="28"/>
          <w:szCs w:val="28"/>
          <w:highlight w:val="yellow"/>
        </w:rPr>
      </w:pP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32. Прием заявителей должен осуществляться в специально выделенном для этих целей помещении.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36. Места предоставления муниципальной услуги должны быть:</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CBD" w:rsidRPr="00A13CBD" w:rsidRDefault="00A13CBD" w:rsidP="00A13CBD">
      <w:pPr>
        <w:tabs>
          <w:tab w:val="left" w:pos="0"/>
        </w:tabs>
        <w:ind w:firstLine="709"/>
        <w:jc w:val="both"/>
        <w:rPr>
          <w:rFonts w:ascii="Times New Roman" w:hAnsi="Times New Roman" w:cs="Times New Roman"/>
          <w:sz w:val="28"/>
          <w:szCs w:val="28"/>
        </w:rPr>
      </w:pPr>
      <w:r w:rsidRPr="00A13CBD">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13CBD" w:rsidRPr="00A13CBD" w:rsidRDefault="00A13CBD" w:rsidP="00A13CBD">
      <w:pPr>
        <w:autoSpaceDE w:val="0"/>
        <w:autoSpaceDN w:val="0"/>
        <w:adjustRightInd w:val="0"/>
        <w:ind w:firstLine="567"/>
        <w:jc w:val="both"/>
        <w:rPr>
          <w:rFonts w:ascii="Times New Roman" w:hAnsi="Times New Roman" w:cs="Times New Roman"/>
          <w:sz w:val="28"/>
        </w:rPr>
      </w:pPr>
    </w:p>
    <w:p w:rsidR="00A13CBD" w:rsidRPr="00A13CBD" w:rsidRDefault="00A13CBD" w:rsidP="00A13CBD">
      <w:pPr>
        <w:tabs>
          <w:tab w:val="left" w:pos="182"/>
        </w:tabs>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Показатели доступности и качества муниципальной услуги</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38. Показателями доступности предоставления муниципальной услуги являются:</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соблюдение стандарта предоставления муниципальной услуги;</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5) возможность получения муниципальной услуги в МФЦ;</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lastRenderedPageBreak/>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A13CBD" w:rsidRPr="00A13CBD" w:rsidRDefault="00A13CBD" w:rsidP="00A13CBD">
      <w:pPr>
        <w:tabs>
          <w:tab w:val="left" w:pos="182"/>
          <w:tab w:val="left" w:pos="1134"/>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7) количество взаимодействий заявителя и должностных лиц при предоставлении </w:t>
      </w:r>
      <w:r w:rsidRPr="00A13CBD">
        <w:rPr>
          <w:rFonts w:ascii="Times New Roman" w:eastAsia="Calibri" w:hAnsi="Times New Roman" w:cs="Times New Roman"/>
          <w:bCs/>
          <w:sz w:val="28"/>
          <w:szCs w:val="28"/>
        </w:rPr>
        <w:t xml:space="preserve">муниципальной </w:t>
      </w:r>
      <w:r w:rsidRPr="00A13CBD">
        <w:rPr>
          <w:rFonts w:ascii="Times New Roman" w:hAnsi="Times New Roman" w:cs="Times New Roman"/>
          <w:sz w:val="28"/>
          <w:szCs w:val="28"/>
        </w:rPr>
        <w:t>услуги не превышающее – 2, их общая продолжительность не превышающая - 30 минут.</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39. Показателями качества предоставления муниципальной услуги являются:</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соблюдение срока предоставления муниципальной услуги;</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достоверность и полнота информирования граждан о ходе рассмотрения обращений;</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13CBD" w:rsidRPr="00A13CBD" w:rsidRDefault="00A13CBD" w:rsidP="00A13CBD">
      <w:pPr>
        <w:tabs>
          <w:tab w:val="left" w:pos="182"/>
        </w:tabs>
        <w:ind w:right="-1" w:firstLine="709"/>
        <w:jc w:val="both"/>
        <w:rPr>
          <w:rFonts w:ascii="Times New Roman" w:hAnsi="Times New Roman" w:cs="Times New Roman"/>
          <w:sz w:val="28"/>
          <w:szCs w:val="28"/>
        </w:rPr>
      </w:pPr>
      <w:r w:rsidRPr="00A13CBD">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13CBD" w:rsidRPr="00A13CBD" w:rsidRDefault="00A13CBD" w:rsidP="00A13CBD">
      <w:pPr>
        <w:widowControl w:val="0"/>
        <w:tabs>
          <w:tab w:val="left" w:pos="0"/>
          <w:tab w:val="left" w:pos="993"/>
        </w:tabs>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40. Ежегодно специалистами, ответственными за предоставление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13CBD" w:rsidRPr="00A13CBD" w:rsidRDefault="00A13CBD" w:rsidP="00A13CBD">
      <w:pPr>
        <w:tabs>
          <w:tab w:val="left" w:pos="182"/>
        </w:tabs>
        <w:ind w:right="-1"/>
        <w:jc w:val="center"/>
        <w:rPr>
          <w:rFonts w:ascii="Times New Roman" w:hAnsi="Times New Roman" w:cs="Times New Roman"/>
          <w:sz w:val="28"/>
          <w:szCs w:val="28"/>
          <w:highlight w:val="yellow"/>
        </w:rPr>
      </w:pPr>
      <w:r w:rsidRPr="00A13CBD">
        <w:rPr>
          <w:rFonts w:ascii="Times New Roman" w:hAnsi="Times New Roman" w:cs="Times New Roman"/>
          <w:sz w:val="28"/>
          <w:szCs w:val="28"/>
          <w:highlight w:val="yellow"/>
        </w:rPr>
        <w:t xml:space="preserve">     </w:t>
      </w:r>
    </w:p>
    <w:p w:rsidR="00A13CBD" w:rsidRPr="00A13CBD" w:rsidRDefault="00A13CBD" w:rsidP="00A13CBD">
      <w:pPr>
        <w:tabs>
          <w:tab w:val="left" w:pos="182"/>
        </w:tabs>
        <w:ind w:right="-1"/>
        <w:jc w:val="center"/>
        <w:rPr>
          <w:rFonts w:ascii="Times New Roman" w:hAnsi="Times New Roman" w:cs="Times New Roman"/>
          <w:sz w:val="28"/>
          <w:szCs w:val="28"/>
        </w:rPr>
      </w:pPr>
      <w:r w:rsidRPr="00A13CB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3CBD" w:rsidRPr="00A13CBD" w:rsidRDefault="00A13CBD" w:rsidP="00A13CBD">
      <w:pPr>
        <w:tabs>
          <w:tab w:val="left" w:pos="182"/>
        </w:tabs>
        <w:ind w:right="-1"/>
        <w:jc w:val="both"/>
        <w:rPr>
          <w:rFonts w:ascii="Times New Roman" w:hAnsi="Times New Roman" w:cs="Times New Roman"/>
          <w:sz w:val="28"/>
          <w:szCs w:val="28"/>
        </w:rPr>
      </w:pPr>
      <w:r w:rsidRPr="00A13CBD">
        <w:rPr>
          <w:rFonts w:ascii="Times New Roman" w:hAnsi="Times New Roman" w:cs="Times New Roman"/>
          <w:sz w:val="28"/>
          <w:szCs w:val="28"/>
        </w:rPr>
        <w:tab/>
      </w:r>
      <w:r w:rsidRPr="00A13CBD">
        <w:rPr>
          <w:rFonts w:ascii="Times New Roman" w:hAnsi="Times New Roman" w:cs="Times New Roman"/>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w:t>
      </w:r>
      <w:r w:rsidRPr="00A13CBD">
        <w:rPr>
          <w:rFonts w:ascii="Times New Roman" w:hAnsi="Times New Roman" w:cs="Times New Roman"/>
          <w:sz w:val="28"/>
          <w:szCs w:val="28"/>
        </w:rPr>
        <w:lastRenderedPageBreak/>
        <w:t xml:space="preserve">участвующими в предоставлении муниципальной услуги, осуществляется МФЦ без участия заявителя (при наличии соглашения о взаимодействии).  </w:t>
      </w:r>
    </w:p>
    <w:p w:rsidR="00A13CBD" w:rsidRPr="00A13CBD" w:rsidRDefault="00A13CBD" w:rsidP="00A13CBD">
      <w:pPr>
        <w:tabs>
          <w:tab w:val="left" w:pos="182"/>
        </w:tabs>
        <w:ind w:right="-1"/>
        <w:jc w:val="both"/>
        <w:rPr>
          <w:rFonts w:ascii="Times New Roman" w:hAnsi="Times New Roman" w:cs="Times New Roman"/>
          <w:sz w:val="28"/>
          <w:szCs w:val="28"/>
        </w:rPr>
      </w:pPr>
      <w:r w:rsidRPr="00A13CBD">
        <w:rPr>
          <w:rFonts w:ascii="Times New Roman" w:hAnsi="Times New Roman" w:cs="Times New Roman"/>
          <w:sz w:val="28"/>
          <w:szCs w:val="28"/>
        </w:rPr>
        <w:tab/>
      </w:r>
      <w:r w:rsidRPr="00A13CBD">
        <w:rPr>
          <w:rFonts w:ascii="Times New Roman" w:hAnsi="Times New Roman" w:cs="Times New Roman"/>
          <w:sz w:val="28"/>
          <w:szCs w:val="28"/>
        </w:rPr>
        <w:tab/>
        <w:t>42. Муниципальная услуга предоставляется/не предоставляется по экстерриториальному принципу.</w:t>
      </w:r>
    </w:p>
    <w:p w:rsidR="00A13CBD" w:rsidRPr="00A13CBD" w:rsidRDefault="00A13CBD" w:rsidP="00A13CBD">
      <w:pPr>
        <w:tabs>
          <w:tab w:val="left" w:pos="182"/>
        </w:tabs>
        <w:ind w:right="-1"/>
        <w:jc w:val="both"/>
        <w:rPr>
          <w:rFonts w:ascii="Times New Roman" w:hAnsi="Times New Roman" w:cs="Times New Roman"/>
          <w:sz w:val="28"/>
          <w:szCs w:val="28"/>
        </w:rPr>
      </w:pPr>
      <w:r w:rsidRPr="00A13CBD">
        <w:rPr>
          <w:rFonts w:ascii="Times New Roman" w:hAnsi="Times New Roman" w:cs="Times New Roman"/>
          <w:sz w:val="28"/>
          <w:szCs w:val="28"/>
        </w:rPr>
        <w:tab/>
      </w:r>
      <w:r w:rsidRPr="00A13CBD">
        <w:rPr>
          <w:rFonts w:ascii="Times New Roman" w:hAnsi="Times New Roman" w:cs="Times New Roman"/>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A13CBD" w:rsidRPr="00A13CBD" w:rsidRDefault="00A13CBD" w:rsidP="00A13CBD">
      <w:pPr>
        <w:tabs>
          <w:tab w:val="left" w:pos="182"/>
        </w:tabs>
        <w:ind w:right="-1"/>
        <w:jc w:val="both"/>
        <w:rPr>
          <w:rFonts w:ascii="Times New Roman" w:hAnsi="Times New Roman" w:cs="Times New Roman"/>
          <w:sz w:val="28"/>
          <w:szCs w:val="28"/>
        </w:rPr>
      </w:pPr>
      <w:r w:rsidRPr="00A13CBD">
        <w:rPr>
          <w:rFonts w:ascii="Times New Roman" w:hAnsi="Times New Roman" w:cs="Times New Roman"/>
          <w:sz w:val="28"/>
          <w:szCs w:val="28"/>
        </w:rPr>
        <w:tab/>
      </w:r>
      <w:r w:rsidRPr="00A13CBD">
        <w:rPr>
          <w:rFonts w:ascii="Times New Roman" w:hAnsi="Times New Roman" w:cs="Times New Roman"/>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A13CBD" w:rsidRPr="00A13CBD" w:rsidRDefault="00A13CBD" w:rsidP="00A13CBD">
      <w:pPr>
        <w:tabs>
          <w:tab w:val="left" w:pos="182"/>
        </w:tabs>
        <w:ind w:right="-1"/>
        <w:jc w:val="both"/>
        <w:rPr>
          <w:rFonts w:ascii="Times New Roman" w:hAnsi="Times New Roman" w:cs="Times New Roman"/>
          <w:sz w:val="28"/>
          <w:szCs w:val="28"/>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xml:space="preserve">3. Состав, последовательность и сроки выполнения </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3CBD" w:rsidRPr="00A13CBD" w:rsidRDefault="00A13CBD" w:rsidP="00A13CBD">
      <w:pPr>
        <w:ind w:left="708" w:right="-1" w:firstLine="709"/>
        <w:contextualSpacing/>
        <w:jc w:val="both"/>
        <w:rPr>
          <w:rFonts w:ascii="Times New Roman" w:hAnsi="Times New Roman" w:cs="Times New Roman"/>
          <w:sz w:val="28"/>
          <w:szCs w:val="28"/>
        </w:rPr>
      </w:pPr>
      <w:r w:rsidRPr="00A13CBD">
        <w:rPr>
          <w:rFonts w:ascii="Times New Roman" w:hAnsi="Times New Roman" w:cs="Times New Roman"/>
          <w:sz w:val="28"/>
          <w:szCs w:val="28"/>
        </w:rPr>
        <w:t>Исчерпывающий перечень административных процедур</w:t>
      </w:r>
    </w:p>
    <w:p w:rsidR="00A13CBD" w:rsidRPr="00A13CBD" w:rsidRDefault="00A13CBD" w:rsidP="00A13CBD">
      <w:pPr>
        <w:ind w:left="708" w:right="-1" w:firstLine="709"/>
        <w:contextualSpacing/>
        <w:jc w:val="both"/>
        <w:rPr>
          <w:rFonts w:ascii="Times New Roman" w:hAnsi="Times New Roman" w:cs="Times New Roman"/>
          <w:sz w:val="28"/>
          <w:szCs w:val="28"/>
        </w:rPr>
      </w:pPr>
    </w:p>
    <w:p w:rsidR="00A13CBD" w:rsidRPr="00A13CBD" w:rsidRDefault="00A13CBD" w:rsidP="00A13CBD">
      <w:pPr>
        <w:ind w:right="-1" w:firstLine="709"/>
        <w:contextualSpacing/>
        <w:jc w:val="both"/>
        <w:rPr>
          <w:rFonts w:ascii="Times New Roman" w:hAnsi="Times New Roman" w:cs="Times New Roman"/>
          <w:sz w:val="28"/>
          <w:szCs w:val="28"/>
        </w:rPr>
      </w:pPr>
      <w:r w:rsidRPr="00A13CBD">
        <w:rPr>
          <w:rFonts w:ascii="Times New Roman" w:hAnsi="Times New Roman" w:cs="Times New Roman"/>
          <w:sz w:val="28"/>
          <w:szCs w:val="28"/>
        </w:rPr>
        <w:t xml:space="preserve">44. Предоставление муниципальной услуги включает в себя следующие административные процедуры: </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1) прием и регистрация заявления (запроса), проверка документов;</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2) направление межведомственного запроса;</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2) формирование пакета документов;</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45. Перечень административных процедур (действий), выполняемых МФЦ:</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 xml:space="preserve">1) информирование и консультирование заявителей о порядке предоставления муниципальной услуги в МФЦ, о ходе выполнения запроса о </w:t>
      </w:r>
      <w:r w:rsidRPr="00A13CBD">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A13CBD" w:rsidRPr="00A13CBD" w:rsidRDefault="00A13CBD" w:rsidP="00A13CBD">
      <w:pPr>
        <w:pStyle w:val="a5"/>
        <w:tabs>
          <w:tab w:val="left" w:pos="0"/>
          <w:tab w:val="left" w:pos="709"/>
        </w:tabs>
        <w:ind w:left="0"/>
        <w:jc w:val="both"/>
        <w:rPr>
          <w:sz w:val="28"/>
          <w:szCs w:val="28"/>
        </w:rPr>
      </w:pPr>
      <w:r w:rsidRPr="00A13CBD">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1) получение информации о порядке и сроках предоставления муниципальной услуги;</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A13CBD" w:rsidRPr="00A13CBD" w:rsidRDefault="00A13CBD" w:rsidP="00A13CBD">
      <w:pPr>
        <w:tabs>
          <w:tab w:val="left" w:pos="0"/>
          <w:tab w:val="left" w:pos="709"/>
        </w:tabs>
        <w:ind w:firstLine="709"/>
        <w:jc w:val="both"/>
        <w:rPr>
          <w:rFonts w:ascii="Times New Roman" w:hAnsi="Times New Roman" w:cs="Times New Roman"/>
          <w:sz w:val="28"/>
          <w:szCs w:val="28"/>
        </w:rPr>
      </w:pPr>
      <w:r w:rsidRPr="00A13CBD">
        <w:rPr>
          <w:rFonts w:ascii="Times New Roman" w:hAnsi="Times New Roman" w:cs="Times New Roman"/>
          <w:sz w:val="28"/>
          <w:szCs w:val="28"/>
        </w:rPr>
        <w:t>3) формирование запроса;</w:t>
      </w:r>
    </w:p>
    <w:p w:rsidR="00A13CBD" w:rsidRPr="00A13CBD" w:rsidRDefault="00A13CBD" w:rsidP="00A13CBD">
      <w:pPr>
        <w:ind w:firstLine="709"/>
        <w:jc w:val="both"/>
        <w:rPr>
          <w:rFonts w:ascii="Times New Roman" w:eastAsia="Calibri" w:hAnsi="Times New Roman" w:cs="Times New Roman"/>
          <w:sz w:val="28"/>
          <w:szCs w:val="28"/>
        </w:rPr>
      </w:pPr>
      <w:r w:rsidRPr="00A13CBD">
        <w:rPr>
          <w:rFonts w:ascii="Times New Roman" w:hAnsi="Times New Roman" w:cs="Times New Roman"/>
          <w:sz w:val="28"/>
          <w:szCs w:val="28"/>
        </w:rPr>
        <w:t xml:space="preserve">4) </w:t>
      </w:r>
      <w:r w:rsidRPr="00A13CBD">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rsidR="00A13CBD" w:rsidRPr="00A13CBD" w:rsidRDefault="00A13CBD" w:rsidP="00A13CBD">
      <w:pPr>
        <w:tabs>
          <w:tab w:val="left" w:pos="0"/>
          <w:tab w:val="left" w:pos="709"/>
        </w:tabs>
        <w:ind w:firstLine="709"/>
        <w:jc w:val="both"/>
        <w:rPr>
          <w:rFonts w:ascii="Times New Roman" w:hAnsi="Times New Roman" w:cs="Times New Roman"/>
          <w:sz w:val="28"/>
          <w:szCs w:val="28"/>
        </w:rPr>
      </w:pPr>
      <w:r w:rsidRPr="00A13CBD">
        <w:rPr>
          <w:rFonts w:ascii="Times New Roman" w:hAnsi="Times New Roman" w:cs="Times New Roman"/>
          <w:sz w:val="28"/>
          <w:szCs w:val="28"/>
        </w:rPr>
        <w:t>5) получение сведений о ходе выполнения запроса;</w:t>
      </w:r>
    </w:p>
    <w:p w:rsidR="00A13CBD" w:rsidRPr="00A13CBD" w:rsidRDefault="00A13CBD" w:rsidP="00A13CBD">
      <w:pPr>
        <w:tabs>
          <w:tab w:val="left" w:pos="0"/>
          <w:tab w:val="left" w:pos="709"/>
        </w:tabs>
        <w:ind w:firstLine="709"/>
        <w:jc w:val="both"/>
        <w:rPr>
          <w:rFonts w:ascii="Times New Roman" w:hAnsi="Times New Roman" w:cs="Times New Roman"/>
          <w:sz w:val="28"/>
          <w:szCs w:val="28"/>
        </w:rPr>
      </w:pPr>
      <w:r w:rsidRPr="00A13CBD">
        <w:rPr>
          <w:rFonts w:ascii="Times New Roman" w:hAnsi="Times New Roman" w:cs="Times New Roman"/>
          <w:sz w:val="28"/>
          <w:szCs w:val="28"/>
        </w:rPr>
        <w:t>6) получение результата предоставления муниципальной услуги;</w:t>
      </w:r>
    </w:p>
    <w:p w:rsidR="00A13CBD" w:rsidRPr="00A13CBD" w:rsidRDefault="00A13CBD" w:rsidP="00A13CBD">
      <w:pPr>
        <w:tabs>
          <w:tab w:val="left" w:pos="0"/>
          <w:tab w:val="left" w:pos="709"/>
        </w:tabs>
        <w:ind w:firstLine="709"/>
        <w:jc w:val="both"/>
        <w:rPr>
          <w:rFonts w:ascii="Times New Roman" w:hAnsi="Times New Roman" w:cs="Times New Roman"/>
          <w:sz w:val="28"/>
          <w:szCs w:val="28"/>
        </w:rPr>
      </w:pPr>
      <w:r w:rsidRPr="00A13CBD">
        <w:rPr>
          <w:rFonts w:ascii="Times New Roman" w:hAnsi="Times New Roman" w:cs="Times New Roman"/>
          <w:sz w:val="28"/>
          <w:szCs w:val="28"/>
        </w:rPr>
        <w:t>7) осуществление оценки качества предоставления муниципальной услуги;</w:t>
      </w:r>
    </w:p>
    <w:p w:rsidR="00A13CBD" w:rsidRPr="00A13CBD" w:rsidRDefault="00A13CBD" w:rsidP="00A13CBD">
      <w:pPr>
        <w:ind w:firstLine="709"/>
        <w:jc w:val="both"/>
        <w:rPr>
          <w:rFonts w:ascii="Times New Roman" w:eastAsia="Calibri" w:hAnsi="Times New Roman" w:cs="Times New Roman"/>
          <w:sz w:val="28"/>
          <w:szCs w:val="28"/>
        </w:rPr>
      </w:pPr>
      <w:r w:rsidRPr="00A13CBD">
        <w:rPr>
          <w:rFonts w:ascii="Times New Roman" w:hAnsi="Times New Roman" w:cs="Times New Roman"/>
          <w:sz w:val="28"/>
          <w:szCs w:val="28"/>
        </w:rPr>
        <w:t xml:space="preserve">8) </w:t>
      </w:r>
      <w:r w:rsidRPr="00A13CBD">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highlight w:val="yellow"/>
        </w:rPr>
      </w:pPr>
    </w:p>
    <w:p w:rsidR="00A13CBD" w:rsidRPr="00A13CBD" w:rsidRDefault="00A13CBD" w:rsidP="00A13CBD">
      <w:pPr>
        <w:autoSpaceDE w:val="0"/>
        <w:autoSpaceDN w:val="0"/>
        <w:adjustRightInd w:val="0"/>
        <w:ind w:firstLine="709"/>
        <w:jc w:val="center"/>
        <w:outlineLvl w:val="2"/>
        <w:rPr>
          <w:rFonts w:ascii="Times New Roman" w:hAnsi="Times New Roman" w:cs="Times New Roman"/>
          <w:sz w:val="28"/>
          <w:szCs w:val="28"/>
        </w:rPr>
      </w:pPr>
      <w:r w:rsidRPr="00A13CBD">
        <w:rPr>
          <w:rFonts w:ascii="Times New Roman" w:hAnsi="Times New Roman" w:cs="Times New Roman"/>
          <w:sz w:val="28"/>
          <w:szCs w:val="28"/>
        </w:rPr>
        <w:lastRenderedPageBreak/>
        <w:t>Прием и регистрация заявления (запроса), проверка документов</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48. Документы, представляемые заявителем, должны соответствовать следующим требованиям:</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3) отсутствие в тексте документа неоговоренных исправлений; </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4) соответствие копий документов их оригиналам.</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Заявление должно быть заполнено в форме, представленной на Портале.</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При формировании запроса заявителя в электронной форме заявителю обеспечиваются:</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возможность печати на бумажном носителе копии электронной формы запроса;</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A13CBD">
        <w:rPr>
          <w:rFonts w:ascii="Times New Roman" w:hAnsi="Times New Roman" w:cs="Times New Roman"/>
          <w:sz w:val="28"/>
          <w:szCs w:val="28"/>
          <w:lang w:val="en-US"/>
        </w:rPr>
        <w:t>SIG</w:t>
      </w:r>
      <w:r w:rsidRPr="00A13CB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 </w:t>
      </w:r>
      <w:r w:rsidRPr="00A13CBD">
        <w:rPr>
          <w:rFonts w:ascii="Times New Roman" w:hAnsi="Times New Roman" w:cs="Times New Roman"/>
          <w:sz w:val="28"/>
          <w:szCs w:val="28"/>
          <w:lang w:val="en-US"/>
        </w:rPr>
        <w:t>pdf</w:t>
      </w:r>
      <w:r w:rsidRPr="00A13CBD">
        <w:rPr>
          <w:rFonts w:ascii="Times New Roman" w:hAnsi="Times New Roman" w:cs="Times New Roman"/>
          <w:sz w:val="28"/>
          <w:szCs w:val="28"/>
        </w:rPr>
        <w:t xml:space="preserve">, </w:t>
      </w:r>
      <w:r w:rsidRPr="00A13CBD">
        <w:rPr>
          <w:rFonts w:ascii="Times New Roman" w:hAnsi="Times New Roman" w:cs="Times New Roman"/>
          <w:sz w:val="28"/>
          <w:szCs w:val="28"/>
          <w:lang w:val="en-US"/>
        </w:rPr>
        <w:t>jpg</w:t>
      </w:r>
      <w:r w:rsidRPr="00A13CBD">
        <w:rPr>
          <w:rFonts w:ascii="Times New Roman" w:hAnsi="Times New Roman" w:cs="Times New Roman"/>
          <w:sz w:val="28"/>
          <w:szCs w:val="28"/>
        </w:rPr>
        <w:t xml:space="preserve">, </w:t>
      </w:r>
      <w:r w:rsidRPr="00A13CBD">
        <w:rPr>
          <w:rFonts w:ascii="Times New Roman" w:hAnsi="Times New Roman" w:cs="Times New Roman"/>
          <w:sz w:val="28"/>
          <w:szCs w:val="28"/>
          <w:lang w:val="en-US"/>
        </w:rPr>
        <w:t>png</w:t>
      </w:r>
      <w:r w:rsidRPr="00A13CBD">
        <w:rPr>
          <w:rFonts w:ascii="Times New Roman" w:hAnsi="Times New Roman" w:cs="Times New Roman"/>
          <w:sz w:val="28"/>
          <w:szCs w:val="28"/>
        </w:rPr>
        <w:t>;</w:t>
      </w:r>
    </w:p>
    <w:p w:rsidR="00A13CBD" w:rsidRPr="00A13CBD" w:rsidRDefault="00A13CBD" w:rsidP="00A13CBD">
      <w:pPr>
        <w:pStyle w:val="a3"/>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A13CBD">
        <w:rPr>
          <w:rFonts w:ascii="Times New Roman" w:hAnsi="Times New Roman" w:cs="Times New Roman"/>
          <w:sz w:val="28"/>
          <w:szCs w:val="28"/>
          <w:lang w:val="en-US"/>
        </w:rPr>
        <w:t>SIG</w:t>
      </w:r>
      <w:r w:rsidRPr="00A13CBD">
        <w:rPr>
          <w:rFonts w:ascii="Times New Roman" w:hAnsi="Times New Roman" w:cs="Times New Roman"/>
          <w:sz w:val="28"/>
          <w:szCs w:val="28"/>
        </w:rPr>
        <w:t xml:space="preserve">), их необходимо направлять в виде электронного архива формата </w:t>
      </w:r>
      <w:r w:rsidRPr="00A13CBD">
        <w:rPr>
          <w:rFonts w:ascii="Times New Roman" w:hAnsi="Times New Roman" w:cs="Times New Roman"/>
          <w:sz w:val="28"/>
          <w:szCs w:val="28"/>
          <w:lang w:val="en-US"/>
        </w:rPr>
        <w:t>zip</w:t>
      </w:r>
      <w:r w:rsidRPr="00A13CBD">
        <w:rPr>
          <w:rFonts w:ascii="Times New Roman" w:hAnsi="Times New Roman" w:cs="Times New Roman"/>
          <w:sz w:val="28"/>
          <w:szCs w:val="28"/>
        </w:rPr>
        <w:t>.</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2) В целях представления электронных документов сканирование документов на бумажном носителе осуществляется:</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A13CBD">
        <w:rPr>
          <w:rFonts w:ascii="Times New Roman" w:hAnsi="Times New Roman" w:cs="Times New Roman"/>
          <w:sz w:val="28"/>
          <w:szCs w:val="28"/>
          <w:lang w:val="en-US"/>
        </w:rPr>
        <w:t>dpi</w:t>
      </w:r>
      <w:r w:rsidRPr="00A13CBD">
        <w:rPr>
          <w:rFonts w:ascii="Times New Roman" w:hAnsi="Times New Roman" w:cs="Times New Roman"/>
          <w:sz w:val="28"/>
          <w:szCs w:val="28"/>
        </w:rPr>
        <w:t>;</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б) в черно-белом режиме при отсутствии в документе графических изображений;</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в) в режиме полной цветопередачи при наличии в документе цветных графических изображений либо цветного текста;</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г) в режиме «оттенки серого» при наличии в документе изображений, отличных от цветного изображения.</w:t>
      </w:r>
    </w:p>
    <w:p w:rsidR="00A13CBD" w:rsidRPr="00A13CBD" w:rsidRDefault="00A13CBD" w:rsidP="00A13CBD">
      <w:pPr>
        <w:pStyle w:val="a3"/>
        <w:jc w:val="both"/>
        <w:rPr>
          <w:rFonts w:ascii="Times New Roman" w:hAnsi="Times New Roman" w:cs="Times New Roman"/>
          <w:sz w:val="28"/>
          <w:szCs w:val="28"/>
        </w:rPr>
      </w:pPr>
      <w:r w:rsidRPr="00A13CBD">
        <w:rPr>
          <w:rFonts w:ascii="Times New Roman" w:hAnsi="Times New Roman" w:cs="Times New Roman"/>
          <w:sz w:val="28"/>
          <w:szCs w:val="28"/>
        </w:rPr>
        <w:tab/>
        <w:t>3) Документы в электронном виде могут быть подписаны квалифицированной электронной подписью.</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A13CBD" w:rsidRPr="00A13CBD" w:rsidRDefault="00A13CBD" w:rsidP="00A13CBD">
      <w:pPr>
        <w:ind w:firstLine="709"/>
        <w:jc w:val="both"/>
        <w:rPr>
          <w:rFonts w:ascii="Times New Roman" w:hAnsi="Times New Roman" w:cs="Times New Roman"/>
          <w:sz w:val="28"/>
          <w:szCs w:val="28"/>
        </w:rPr>
      </w:pPr>
      <w:r w:rsidRPr="00A13CBD">
        <w:rPr>
          <w:rFonts w:ascii="Times New Roman" w:hAnsi="Times New Roman" w:cs="Times New Roman"/>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55. Время выполнения административной процедуры – 1 рабочий день.</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highlight w:val="yellow"/>
        </w:rPr>
      </w:pPr>
    </w:p>
    <w:p w:rsidR="00A13CBD" w:rsidRPr="00A13CBD" w:rsidRDefault="00A13CBD" w:rsidP="00A13CBD">
      <w:pPr>
        <w:autoSpaceDE w:val="0"/>
        <w:autoSpaceDN w:val="0"/>
        <w:adjustRightInd w:val="0"/>
        <w:ind w:firstLine="709"/>
        <w:jc w:val="center"/>
        <w:outlineLvl w:val="2"/>
        <w:rPr>
          <w:rFonts w:ascii="Times New Roman" w:hAnsi="Times New Roman" w:cs="Times New Roman"/>
          <w:sz w:val="28"/>
          <w:szCs w:val="28"/>
        </w:rPr>
      </w:pPr>
      <w:r w:rsidRPr="00A13CBD">
        <w:rPr>
          <w:rFonts w:ascii="Times New Roman" w:hAnsi="Times New Roman" w:cs="Times New Roman"/>
          <w:sz w:val="28"/>
          <w:szCs w:val="28"/>
        </w:rPr>
        <w:t>Направление межведомственного запроса</w:t>
      </w:r>
    </w:p>
    <w:p w:rsidR="00A13CBD" w:rsidRPr="00A13CBD" w:rsidRDefault="00A13CBD" w:rsidP="00A13CBD">
      <w:pPr>
        <w:widowControl w:val="0"/>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56. Основанием для начала административной процедуры является принятое и зарегистрированное заявление (запрос).</w:t>
      </w:r>
    </w:p>
    <w:p w:rsidR="00A13CBD" w:rsidRPr="00A13CBD" w:rsidRDefault="00A13CBD" w:rsidP="00A13CBD">
      <w:pPr>
        <w:widowControl w:val="0"/>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A13CBD" w:rsidRPr="00A13CBD" w:rsidRDefault="00A13CBD" w:rsidP="00A13CBD">
      <w:pPr>
        <w:widowControl w:val="0"/>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A13CBD" w:rsidRPr="00A13CBD" w:rsidRDefault="00A13CBD" w:rsidP="00A13CBD">
      <w:pPr>
        <w:widowControl w:val="0"/>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A13CBD" w:rsidRPr="00A13CBD" w:rsidRDefault="00A13CBD" w:rsidP="00A13CBD">
      <w:pPr>
        <w:widowControl w:val="0"/>
        <w:autoSpaceDE w:val="0"/>
        <w:autoSpaceDN w:val="0"/>
        <w:adjustRightInd w:val="0"/>
        <w:ind w:firstLine="709"/>
        <w:jc w:val="both"/>
        <w:rPr>
          <w:rFonts w:ascii="Times New Roman" w:hAnsi="Times New Roman" w:cs="Times New Roman"/>
          <w:sz w:val="28"/>
          <w:szCs w:val="28"/>
        </w:rPr>
      </w:pPr>
      <w:r w:rsidRPr="00A13CBD">
        <w:rPr>
          <w:rFonts w:ascii="Times New Roman" w:hAnsi="Times New Roman" w:cs="Times New Roman"/>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A13CBD" w:rsidRPr="00A13CBD" w:rsidRDefault="00A13CBD" w:rsidP="00A13CBD">
      <w:pPr>
        <w:pStyle w:val="a5"/>
        <w:widowControl w:val="0"/>
        <w:autoSpaceDE w:val="0"/>
        <w:autoSpaceDN w:val="0"/>
        <w:adjustRightInd w:val="0"/>
        <w:ind w:left="0" w:firstLine="708"/>
        <w:jc w:val="both"/>
        <w:rPr>
          <w:sz w:val="28"/>
          <w:szCs w:val="28"/>
        </w:rPr>
      </w:pPr>
      <w:r w:rsidRPr="00A13CBD">
        <w:rPr>
          <w:sz w:val="28"/>
          <w:szCs w:val="28"/>
        </w:rPr>
        <w:t xml:space="preserve">60. Ответ на межведомственный запрос, направляется в срок, установленный действующим  законодательством.   </w:t>
      </w:r>
    </w:p>
    <w:p w:rsidR="00A13CBD" w:rsidRPr="00A13CBD" w:rsidRDefault="00A13CBD" w:rsidP="00A13CBD">
      <w:pPr>
        <w:pStyle w:val="a5"/>
        <w:widowControl w:val="0"/>
        <w:autoSpaceDE w:val="0"/>
        <w:autoSpaceDN w:val="0"/>
        <w:adjustRightInd w:val="0"/>
        <w:ind w:left="0" w:firstLine="709"/>
        <w:jc w:val="both"/>
        <w:rPr>
          <w:sz w:val="28"/>
          <w:szCs w:val="28"/>
        </w:rPr>
      </w:pPr>
      <w:r w:rsidRPr="00A13CBD">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A13CBD">
        <w:rPr>
          <w:color w:val="000000"/>
          <w:sz w:val="28"/>
          <w:szCs w:val="28"/>
        </w:rPr>
        <w:t>муниципальной</w:t>
      </w:r>
      <w:r w:rsidRPr="00A13CBD">
        <w:rPr>
          <w:sz w:val="28"/>
          <w:szCs w:val="28"/>
        </w:rPr>
        <w:t xml:space="preserve"> услуги </w:t>
      </w:r>
      <w:r w:rsidRPr="00A13CBD">
        <w:rPr>
          <w:b/>
          <w:sz w:val="28"/>
          <w:szCs w:val="28"/>
        </w:rPr>
        <w:t xml:space="preserve"> </w:t>
      </w:r>
      <w:r w:rsidRPr="00A13CBD">
        <w:rPr>
          <w:sz w:val="28"/>
          <w:szCs w:val="28"/>
        </w:rPr>
        <w:t>либо отказа в ее предоставлении.</w:t>
      </w:r>
    </w:p>
    <w:p w:rsidR="00A13CBD" w:rsidRPr="00A13CBD" w:rsidRDefault="00A13CBD" w:rsidP="00A13CBD">
      <w:pPr>
        <w:autoSpaceDE w:val="0"/>
        <w:autoSpaceDN w:val="0"/>
        <w:adjustRightInd w:val="0"/>
        <w:ind w:firstLine="709"/>
        <w:outlineLvl w:val="2"/>
        <w:rPr>
          <w:rFonts w:ascii="Times New Roman" w:hAnsi="Times New Roman" w:cs="Times New Roman"/>
          <w:sz w:val="28"/>
          <w:szCs w:val="28"/>
          <w:highlight w:val="yellow"/>
        </w:rPr>
      </w:pPr>
    </w:p>
    <w:p w:rsidR="00A13CBD" w:rsidRPr="00A13CBD" w:rsidRDefault="00A13CBD" w:rsidP="00A13CBD">
      <w:pPr>
        <w:autoSpaceDE w:val="0"/>
        <w:autoSpaceDN w:val="0"/>
        <w:adjustRightInd w:val="0"/>
        <w:ind w:firstLine="709"/>
        <w:jc w:val="center"/>
        <w:rPr>
          <w:rFonts w:ascii="Times New Roman" w:hAnsi="Times New Roman" w:cs="Times New Roman"/>
          <w:sz w:val="28"/>
          <w:szCs w:val="28"/>
        </w:rPr>
      </w:pPr>
      <w:r w:rsidRPr="00A13CBD">
        <w:rPr>
          <w:rFonts w:ascii="Times New Roman" w:hAnsi="Times New Roman" w:cs="Times New Roman"/>
          <w:sz w:val="28"/>
          <w:szCs w:val="28"/>
        </w:rPr>
        <w:t>Формирование пакета документов</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62. Основанием для начала административной процедуры является получение ответов на межведомственные запросы.</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64. Результатом настоящей административной процедуры является _______(</w:t>
      </w:r>
      <w:r w:rsidRPr="00A13CBD">
        <w:rPr>
          <w:rFonts w:ascii="Times New Roman" w:hAnsi="Times New Roman" w:cs="Times New Roman"/>
          <w:i/>
          <w:sz w:val="28"/>
          <w:szCs w:val="28"/>
        </w:rPr>
        <w:t>протокол, служебная записка</w:t>
      </w:r>
      <w:r w:rsidRPr="00A13CBD">
        <w:rPr>
          <w:rFonts w:ascii="Times New Roman" w:hAnsi="Times New Roman" w:cs="Times New Roman"/>
          <w:sz w:val="28"/>
          <w:szCs w:val="28"/>
        </w:rPr>
        <w:t>)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65. Способом фиксации результата административной процедуры является оформление ________(</w:t>
      </w:r>
      <w:r w:rsidRPr="00A13CBD">
        <w:rPr>
          <w:rFonts w:ascii="Times New Roman" w:hAnsi="Times New Roman" w:cs="Times New Roman"/>
          <w:i/>
          <w:sz w:val="28"/>
          <w:szCs w:val="28"/>
        </w:rPr>
        <w:t>протокола, служебной записки</w:t>
      </w:r>
      <w:r w:rsidRPr="00A13CBD">
        <w:rPr>
          <w:rFonts w:ascii="Times New Roman" w:hAnsi="Times New Roman" w:cs="Times New Roman"/>
          <w:sz w:val="28"/>
          <w:szCs w:val="28"/>
        </w:rPr>
        <w:t>).</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66. Время выполнения административной процедуры – 12 рабочих дней.</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highlight w:val="yellow"/>
        </w:rPr>
      </w:pPr>
    </w:p>
    <w:p w:rsidR="00A13CBD" w:rsidRPr="00A13CBD" w:rsidRDefault="00A13CBD" w:rsidP="00A13CBD">
      <w:pPr>
        <w:autoSpaceDE w:val="0"/>
        <w:autoSpaceDN w:val="0"/>
        <w:adjustRightInd w:val="0"/>
        <w:ind w:firstLine="709"/>
        <w:jc w:val="center"/>
        <w:outlineLvl w:val="0"/>
        <w:rPr>
          <w:rFonts w:ascii="Times New Roman" w:hAnsi="Times New Roman" w:cs="Times New Roman"/>
          <w:sz w:val="28"/>
          <w:szCs w:val="28"/>
        </w:rPr>
      </w:pPr>
      <w:r w:rsidRPr="00A13CBD">
        <w:rPr>
          <w:rFonts w:ascii="Times New Roman" w:hAnsi="Times New Roman" w:cs="Times New Roman"/>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67. Основанием для начала процедуры является __________(</w:t>
      </w:r>
      <w:r w:rsidRPr="00A13CBD">
        <w:rPr>
          <w:rFonts w:ascii="Times New Roman" w:hAnsi="Times New Roman" w:cs="Times New Roman"/>
          <w:i/>
          <w:sz w:val="28"/>
          <w:szCs w:val="28"/>
        </w:rPr>
        <w:t>протокол, служебная записка</w:t>
      </w:r>
      <w:r w:rsidRPr="00A13CBD">
        <w:rPr>
          <w:rFonts w:ascii="Times New Roman" w:hAnsi="Times New Roman" w:cs="Times New Roman"/>
          <w:sz w:val="28"/>
          <w:szCs w:val="28"/>
        </w:rPr>
        <w:t xml:space="preserve">) о предоставлении или об отказе в предоставлении муниципальной услуги. </w:t>
      </w:r>
    </w:p>
    <w:p w:rsidR="00A13CBD" w:rsidRPr="00A13CBD" w:rsidRDefault="00A13CBD" w:rsidP="00A13CBD">
      <w:pPr>
        <w:autoSpaceDE w:val="0"/>
        <w:autoSpaceDN w:val="0"/>
        <w:adjustRightInd w:val="0"/>
        <w:ind w:firstLine="709"/>
        <w:jc w:val="both"/>
        <w:outlineLvl w:val="0"/>
        <w:rPr>
          <w:rFonts w:ascii="Times New Roman" w:hAnsi="Times New Roman" w:cs="Times New Roman"/>
          <w:sz w:val="28"/>
          <w:szCs w:val="28"/>
        </w:rPr>
      </w:pPr>
      <w:r w:rsidRPr="00A13CBD">
        <w:rPr>
          <w:rFonts w:ascii="Times New Roman" w:hAnsi="Times New Roman" w:cs="Times New Roman"/>
          <w:sz w:val="28"/>
          <w:szCs w:val="28"/>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70. Заявителю</w:t>
      </w:r>
      <w:r w:rsidRPr="00A13CBD">
        <w:rPr>
          <w:rFonts w:ascii="Times New Roman" w:hAnsi="Times New Roman" w:cs="Times New Roman"/>
        </w:rPr>
        <w:t xml:space="preserve"> </w:t>
      </w:r>
      <w:r w:rsidRPr="00A13CBD">
        <w:rPr>
          <w:rFonts w:ascii="Times New Roman" w:hAnsi="Times New Roman" w:cs="Times New Roman"/>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rsidRPr="00A13CBD">
        <w:rPr>
          <w:rFonts w:ascii="Times New Roman" w:hAnsi="Times New Roman" w:cs="Times New Roman"/>
        </w:rPr>
        <w:t xml:space="preserve"> </w:t>
      </w:r>
      <w:r w:rsidRPr="00A13CBD">
        <w:rPr>
          <w:rFonts w:ascii="Times New Roman" w:hAnsi="Times New Roman" w:cs="Times New Roman"/>
          <w:sz w:val="28"/>
          <w:szCs w:val="28"/>
        </w:rPr>
        <w:t xml:space="preserve">(заказным письмом, в форме электронного документа по адресу электронной почты, указанному в заявлении, через МФЦ). </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A13CBD">
        <w:rPr>
          <w:rFonts w:ascii="Times New Roman" w:hAnsi="Times New Roman" w:cs="Times New Roman"/>
          <w:sz w:val="28"/>
          <w:szCs w:val="28"/>
          <w:lang w:val="en-US"/>
        </w:rPr>
        <w:t>pdf</w:t>
      </w:r>
      <w:r w:rsidRPr="00A13CBD">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13CBD">
        <w:rPr>
          <w:rFonts w:ascii="Times New Roman" w:hAnsi="Times New Roman" w:cs="Times New Roman"/>
          <w:sz w:val="28"/>
          <w:szCs w:val="28"/>
          <w:lang w:val="en-US"/>
        </w:rPr>
        <w:t>SIG</w:t>
      </w:r>
      <w:r w:rsidRPr="00A13CBD">
        <w:rPr>
          <w:rFonts w:ascii="Times New Roman" w:hAnsi="Times New Roman" w:cs="Times New Roman"/>
          <w:sz w:val="28"/>
          <w:szCs w:val="28"/>
        </w:rPr>
        <w:t xml:space="preserve">). Указанные документы в формате электронного архива </w:t>
      </w:r>
      <w:r w:rsidRPr="00A13CBD">
        <w:rPr>
          <w:rFonts w:ascii="Times New Roman" w:hAnsi="Times New Roman" w:cs="Times New Roman"/>
          <w:sz w:val="28"/>
          <w:szCs w:val="28"/>
          <w:lang w:val="en-US"/>
        </w:rPr>
        <w:t>zip</w:t>
      </w:r>
      <w:r w:rsidRPr="00A13CBD">
        <w:rPr>
          <w:rFonts w:ascii="Times New Roman" w:hAnsi="Times New Roman" w:cs="Times New Roman"/>
          <w:sz w:val="28"/>
          <w:szCs w:val="28"/>
        </w:rPr>
        <w:t xml:space="preserve"> направляются в личный кабинет заявителя).</w:t>
      </w:r>
    </w:p>
    <w:p w:rsidR="00A13CBD" w:rsidRPr="00A13CBD" w:rsidRDefault="00A13CBD" w:rsidP="00A13CBD">
      <w:pPr>
        <w:autoSpaceDE w:val="0"/>
        <w:autoSpaceDN w:val="0"/>
        <w:adjustRightInd w:val="0"/>
        <w:ind w:firstLine="709"/>
        <w:jc w:val="both"/>
        <w:outlineLvl w:val="2"/>
        <w:rPr>
          <w:rFonts w:ascii="Times New Roman" w:hAnsi="Times New Roman" w:cs="Times New Roman"/>
          <w:sz w:val="28"/>
          <w:szCs w:val="28"/>
        </w:rPr>
      </w:pPr>
      <w:r w:rsidRPr="00A13CBD">
        <w:rPr>
          <w:rFonts w:ascii="Times New Roman" w:hAnsi="Times New Roman" w:cs="Times New Roman"/>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A13CBD" w:rsidRPr="00A13CBD" w:rsidRDefault="00A13CBD" w:rsidP="00A13CBD">
      <w:pPr>
        <w:ind w:right="-1" w:firstLine="708"/>
        <w:jc w:val="both"/>
        <w:rPr>
          <w:rFonts w:ascii="Times New Roman" w:hAnsi="Times New Roman" w:cs="Times New Roman"/>
          <w:sz w:val="28"/>
          <w:szCs w:val="28"/>
        </w:rPr>
      </w:pPr>
      <w:r w:rsidRPr="00A13CBD">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A13CBD" w:rsidRPr="00A13CBD" w:rsidRDefault="00A13CBD" w:rsidP="00A13CBD">
      <w:pPr>
        <w:ind w:right="-1" w:firstLine="709"/>
        <w:jc w:val="center"/>
        <w:rPr>
          <w:rFonts w:ascii="Times New Roman" w:hAnsi="Times New Roman" w:cs="Times New Roman"/>
          <w:sz w:val="28"/>
          <w:szCs w:val="28"/>
          <w:highlight w:val="yellow"/>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Порядок выполнения административных процедур (действий) МФЦ</w:t>
      </w:r>
    </w:p>
    <w:p w:rsidR="00A13CBD" w:rsidRPr="00A13CBD" w:rsidRDefault="00A13CBD" w:rsidP="00A13CBD">
      <w:pPr>
        <w:ind w:right="-1" w:firstLine="709"/>
        <w:jc w:val="center"/>
        <w:rPr>
          <w:rFonts w:ascii="Times New Roman" w:hAnsi="Times New Roman" w:cs="Times New Roman"/>
          <w:sz w:val="28"/>
          <w:szCs w:val="28"/>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A13CBD" w:rsidRPr="00A13CBD" w:rsidRDefault="00A13CBD" w:rsidP="00A13CBD">
      <w:pPr>
        <w:ind w:right="-1" w:firstLine="709"/>
        <w:jc w:val="both"/>
        <w:rPr>
          <w:rFonts w:ascii="Times New Roman" w:hAnsi="Times New Roman" w:cs="Times New Roman"/>
          <w:sz w:val="28"/>
          <w:szCs w:val="28"/>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xml:space="preserve">Прием запросов заявителей о предоставлении муниципальной </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услуги и иных документов, необходимых для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79. Специалист МФЦ, осуществляющий прием документов:</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6) распечатывает бланк заявления и предлагает заявителю собственноручно заполнить его;</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7) проверяет полноту оформления заявления;</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8) принимает заявление и регистрирует заявку, выдает заявителю расписку о приеме и регистрации заявления.</w:t>
      </w:r>
    </w:p>
    <w:p w:rsidR="00A13CBD" w:rsidRPr="00A13CBD" w:rsidRDefault="00A13CBD" w:rsidP="00A13CBD">
      <w:pPr>
        <w:ind w:right="-1" w:firstLine="709"/>
        <w:jc w:val="both"/>
        <w:rPr>
          <w:rFonts w:ascii="Times New Roman" w:hAnsi="Times New Roman" w:cs="Times New Roman"/>
          <w:sz w:val="28"/>
          <w:szCs w:val="28"/>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xml:space="preserve">Формирование и направление МФЦ межведомственного </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xml:space="preserve">запроса в органы, участвующие в предоставлении </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срок__дней.</w:t>
      </w:r>
    </w:p>
    <w:p w:rsidR="00A13CBD" w:rsidRPr="00A13CBD" w:rsidRDefault="00A13CBD" w:rsidP="00A13CBD">
      <w:pPr>
        <w:ind w:right="-1" w:firstLine="709"/>
        <w:jc w:val="both"/>
        <w:rPr>
          <w:rFonts w:ascii="Times New Roman" w:hAnsi="Times New Roman" w:cs="Times New Roman"/>
          <w:sz w:val="28"/>
          <w:szCs w:val="28"/>
          <w:highlight w:val="yellow"/>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82. Специалист МФЦ, осуществляющий выдачу результата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1) устанавливает личность заявителя;</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2) знакомит с перечнем и содержанием выдаваемых документов;</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3) выдает результат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4) вводит информацию о фактической дате выдачи документов в АИС «МФЦ»;</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A13CBD" w:rsidRPr="00A13CBD" w:rsidRDefault="00A13CBD" w:rsidP="00A13CBD">
      <w:pPr>
        <w:ind w:right="-1" w:firstLine="709"/>
        <w:jc w:val="both"/>
        <w:rPr>
          <w:rFonts w:ascii="Times New Roman" w:hAnsi="Times New Roman" w:cs="Times New Roman"/>
          <w:sz w:val="28"/>
          <w:szCs w:val="28"/>
          <w:highlight w:val="yellow"/>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xml:space="preserve">Порядок исправления допущенных опечаток и ошибок </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в выданных в результате предоставления государственной услуги документах</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A13CBD" w:rsidRPr="00A13CBD" w:rsidRDefault="00A13CBD" w:rsidP="00A13CBD">
      <w:pPr>
        <w:ind w:right="-1" w:firstLine="709"/>
        <w:jc w:val="both"/>
        <w:rPr>
          <w:rFonts w:ascii="Times New Roman" w:hAnsi="Times New Roman" w:cs="Times New Roman"/>
          <w:sz w:val="28"/>
          <w:szCs w:val="28"/>
        </w:rPr>
      </w:pPr>
      <w:r w:rsidRPr="00A13CB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A13CBD" w:rsidRPr="00A13CBD" w:rsidRDefault="00A13CBD" w:rsidP="00A13CBD">
      <w:pPr>
        <w:ind w:right="-1" w:firstLine="709"/>
        <w:jc w:val="both"/>
        <w:rPr>
          <w:rFonts w:ascii="Times New Roman" w:hAnsi="Times New Roman" w:cs="Times New Roman"/>
          <w:sz w:val="28"/>
          <w:szCs w:val="28"/>
        </w:rPr>
      </w:pP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 4. Формы контроля за исполнением Административного регламента</w:t>
      </w:r>
    </w:p>
    <w:p w:rsidR="00A13CBD" w:rsidRPr="00A13CBD" w:rsidRDefault="00A13CBD" w:rsidP="00A13CBD">
      <w:pPr>
        <w:ind w:right="-1" w:firstLine="709"/>
        <w:jc w:val="center"/>
        <w:rPr>
          <w:rFonts w:ascii="Times New Roman" w:hAnsi="Times New Roman" w:cs="Times New Roman"/>
          <w:sz w:val="28"/>
          <w:szCs w:val="28"/>
        </w:rPr>
      </w:pPr>
      <w:r w:rsidRPr="00A13CBD">
        <w:rPr>
          <w:rFonts w:ascii="Times New Roman" w:hAnsi="Times New Roman" w:cs="Times New Roman"/>
          <w:sz w:val="28"/>
          <w:szCs w:val="28"/>
        </w:rPr>
        <w:t>Порядок осуществления текущего контроля</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sz w:val="28"/>
          <w:szCs w:val="28"/>
        </w:rPr>
        <w:t>за соблюдением и исполнением положений Административного регламента, а также принятием решений</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86. Текущий контроль осуществляется путем проведения должностным лицом, ответственным за предоставление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13CBD" w:rsidRPr="00A13CBD" w:rsidRDefault="00A13CBD" w:rsidP="00A13CBD">
      <w:pPr>
        <w:widowControl w:val="0"/>
        <w:autoSpaceDE w:val="0"/>
        <w:autoSpaceDN w:val="0"/>
        <w:adjustRightInd w:val="0"/>
        <w:jc w:val="center"/>
        <w:outlineLvl w:val="2"/>
        <w:rPr>
          <w:rFonts w:ascii="Times New Roman" w:hAnsi="Times New Roman" w:cs="Times New Roman"/>
          <w:sz w:val="28"/>
          <w:szCs w:val="28"/>
        </w:rPr>
      </w:pPr>
    </w:p>
    <w:p w:rsidR="00A13CBD" w:rsidRPr="00A13CBD" w:rsidRDefault="00A13CBD" w:rsidP="00A13CBD">
      <w:pPr>
        <w:widowControl w:val="0"/>
        <w:autoSpaceDE w:val="0"/>
        <w:autoSpaceDN w:val="0"/>
        <w:adjustRightInd w:val="0"/>
        <w:jc w:val="center"/>
        <w:outlineLvl w:val="2"/>
        <w:rPr>
          <w:rFonts w:ascii="Times New Roman" w:hAnsi="Times New Roman" w:cs="Times New Roman"/>
          <w:sz w:val="28"/>
          <w:szCs w:val="28"/>
        </w:rPr>
      </w:pPr>
      <w:r w:rsidRPr="00A13CBD">
        <w:rPr>
          <w:rFonts w:ascii="Times New Roman" w:hAnsi="Times New Roman" w:cs="Times New Roman"/>
          <w:sz w:val="28"/>
          <w:szCs w:val="28"/>
        </w:rPr>
        <w:t xml:space="preserve">Порядок и периодичность осуществления плановых </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sz w:val="28"/>
          <w:szCs w:val="28"/>
        </w:rPr>
        <w:t>и внеплановых проверок полноты и качества предоставления</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в том числе порядок и формы</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sz w:val="28"/>
          <w:szCs w:val="28"/>
        </w:rPr>
        <w:t>контроля за полнотой и качеством предоставления</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 xml:space="preserve">87. Руководитель уполномоченного органа организует и осуществляет контроль за исполнением </w:t>
      </w: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13CBD" w:rsidRPr="00A13CBD" w:rsidRDefault="00A13CBD" w:rsidP="00A13CBD">
      <w:pPr>
        <w:widowControl w:val="0"/>
        <w:autoSpaceDE w:val="0"/>
        <w:autoSpaceDN w:val="0"/>
        <w:adjustRightInd w:val="0"/>
        <w:jc w:val="center"/>
        <w:outlineLvl w:val="2"/>
        <w:rPr>
          <w:rFonts w:ascii="Times New Roman" w:hAnsi="Times New Roman" w:cs="Times New Roman"/>
          <w:sz w:val="28"/>
          <w:szCs w:val="28"/>
        </w:rPr>
      </w:pPr>
    </w:p>
    <w:p w:rsidR="00A13CBD" w:rsidRPr="00A13CBD" w:rsidRDefault="00A13CBD" w:rsidP="00A13CBD">
      <w:pPr>
        <w:widowControl w:val="0"/>
        <w:autoSpaceDE w:val="0"/>
        <w:autoSpaceDN w:val="0"/>
        <w:adjustRightInd w:val="0"/>
        <w:jc w:val="center"/>
        <w:outlineLvl w:val="2"/>
        <w:rPr>
          <w:rFonts w:ascii="Times New Roman" w:hAnsi="Times New Roman" w:cs="Times New Roman"/>
          <w:sz w:val="28"/>
          <w:szCs w:val="28"/>
        </w:rPr>
      </w:pPr>
      <w:r w:rsidRPr="00A13CBD">
        <w:rPr>
          <w:rFonts w:ascii="Times New Roman" w:hAnsi="Times New Roman" w:cs="Times New Roman"/>
          <w:sz w:val="28"/>
          <w:szCs w:val="28"/>
        </w:rPr>
        <w:t>Ответственность специалистов за решения и действия (бездействие), принимаемые (осуществляемые) ими в ходе предоставления</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13CBD" w:rsidRPr="00A13CBD" w:rsidRDefault="00A13CBD" w:rsidP="00A13CBD">
      <w:pPr>
        <w:widowControl w:val="0"/>
        <w:autoSpaceDE w:val="0"/>
        <w:autoSpaceDN w:val="0"/>
        <w:adjustRightInd w:val="0"/>
        <w:jc w:val="center"/>
        <w:rPr>
          <w:rFonts w:ascii="Times New Roman" w:hAnsi="Times New Roman" w:cs="Times New Roman"/>
          <w:b/>
          <w:sz w:val="28"/>
          <w:szCs w:val="28"/>
        </w:rPr>
      </w:pPr>
    </w:p>
    <w:p w:rsidR="00A13CBD" w:rsidRPr="00A13CBD" w:rsidRDefault="00A13CBD" w:rsidP="00A13CBD">
      <w:pPr>
        <w:widowControl w:val="0"/>
        <w:autoSpaceDE w:val="0"/>
        <w:autoSpaceDN w:val="0"/>
        <w:adjustRightInd w:val="0"/>
        <w:jc w:val="center"/>
        <w:outlineLvl w:val="2"/>
        <w:rPr>
          <w:rFonts w:ascii="Times New Roman" w:hAnsi="Times New Roman" w:cs="Times New Roman"/>
          <w:sz w:val="28"/>
          <w:szCs w:val="28"/>
        </w:rPr>
      </w:pPr>
      <w:bookmarkStart w:id="9" w:name="Par676"/>
      <w:bookmarkEnd w:id="9"/>
      <w:r w:rsidRPr="00A13CBD">
        <w:rPr>
          <w:rFonts w:ascii="Times New Roman" w:hAnsi="Times New Roman" w:cs="Times New Roman"/>
          <w:sz w:val="28"/>
          <w:szCs w:val="28"/>
        </w:rPr>
        <w:t>Требования к порядку и формам контроля за предоставлением</w:t>
      </w:r>
    </w:p>
    <w:p w:rsidR="00A13CBD" w:rsidRPr="00A13CBD" w:rsidRDefault="00A13CBD" w:rsidP="00A13CBD">
      <w:pPr>
        <w:widowControl w:val="0"/>
        <w:autoSpaceDE w:val="0"/>
        <w:autoSpaceDN w:val="0"/>
        <w:adjustRightInd w:val="0"/>
        <w:jc w:val="center"/>
        <w:rPr>
          <w:rFonts w:ascii="Times New Roman" w:hAnsi="Times New Roman" w:cs="Times New Roman"/>
          <w:sz w:val="28"/>
          <w:szCs w:val="28"/>
        </w:rPr>
      </w:pPr>
      <w:r w:rsidRPr="00A13CBD">
        <w:rPr>
          <w:rFonts w:ascii="Times New Roman" w:hAnsi="Times New Roman" w:cs="Times New Roman"/>
          <w:color w:val="000000"/>
          <w:sz w:val="28"/>
          <w:szCs w:val="28"/>
        </w:rPr>
        <w:t>муниципальной</w:t>
      </w:r>
      <w:r w:rsidRPr="00A13CBD">
        <w:rPr>
          <w:rFonts w:ascii="Times New Roman" w:hAnsi="Times New Roman" w:cs="Times New Roman"/>
          <w:sz w:val="28"/>
          <w:szCs w:val="28"/>
        </w:rPr>
        <w:t xml:space="preserve"> услуги, в том числе со стороны граждан, их объединений и организаций</w:t>
      </w:r>
    </w:p>
    <w:p w:rsidR="00A13CBD" w:rsidRPr="00A13CBD" w:rsidRDefault="00A13CBD" w:rsidP="00A13CBD">
      <w:pPr>
        <w:widowControl w:val="0"/>
        <w:autoSpaceDE w:val="0"/>
        <w:autoSpaceDN w:val="0"/>
        <w:adjustRightInd w:val="0"/>
        <w:ind w:firstLine="708"/>
        <w:jc w:val="both"/>
        <w:rPr>
          <w:rFonts w:ascii="Times New Roman" w:hAnsi="Times New Roman" w:cs="Times New Roman"/>
          <w:sz w:val="28"/>
          <w:szCs w:val="28"/>
        </w:rPr>
      </w:pPr>
      <w:r w:rsidRPr="00A13CBD">
        <w:rPr>
          <w:rFonts w:ascii="Times New Roman" w:hAnsi="Times New Roman" w:cs="Times New Roman"/>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13CBD" w:rsidRPr="00A13CBD" w:rsidRDefault="00A13CBD" w:rsidP="00A13CBD">
      <w:pPr>
        <w:ind w:right="-1"/>
        <w:jc w:val="center"/>
        <w:rPr>
          <w:rFonts w:ascii="Times New Roman" w:hAnsi="Times New Roman" w:cs="Times New Roman"/>
          <w:sz w:val="28"/>
          <w:szCs w:val="28"/>
        </w:rPr>
      </w:pP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5. Досудебный (внесудебный) порядок</w:t>
      </w: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обжалования решений и действий (бездействия)</w:t>
      </w: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уполномоченного органа,</w:t>
      </w: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предоставляющего муниципальную услугу, а также</w:t>
      </w: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должностных лиц, муниципальных служащих, работников</w:t>
      </w:r>
    </w:p>
    <w:p w:rsidR="00A13CBD" w:rsidRPr="00A13CBD" w:rsidRDefault="00A13CBD" w:rsidP="00A13CBD">
      <w:pPr>
        <w:ind w:firstLine="708"/>
        <w:jc w:val="both"/>
        <w:rPr>
          <w:rFonts w:ascii="Times New Roman" w:eastAsia="Calibri" w:hAnsi="Times New Roman" w:cs="Times New Roman"/>
          <w:sz w:val="28"/>
          <w:szCs w:val="28"/>
          <w:lang w:eastAsia="en-US"/>
        </w:rPr>
      </w:pP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13CBD" w:rsidRPr="00A13CBD" w:rsidRDefault="00A13CBD" w:rsidP="00A13CBD">
      <w:pPr>
        <w:ind w:firstLine="708"/>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13CBD" w:rsidRPr="00A13CBD" w:rsidRDefault="00A13CBD" w:rsidP="00A13CBD">
      <w:pPr>
        <w:ind w:firstLine="708"/>
        <w:jc w:val="both"/>
        <w:rPr>
          <w:rFonts w:ascii="Times New Roman" w:eastAsia="Calibri" w:hAnsi="Times New Roman" w:cs="Times New Roman"/>
          <w:sz w:val="28"/>
          <w:szCs w:val="28"/>
          <w:lang w:eastAsia="en-US"/>
        </w:rPr>
      </w:pP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Органы и уполномоченные на рассмотрение жалобы лица,</w:t>
      </w: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которым может быть направлена жалоба заявителя в досудебном (внесудебном) порядке</w:t>
      </w:r>
    </w:p>
    <w:p w:rsidR="00A13CBD" w:rsidRPr="00A13CBD" w:rsidRDefault="00A13CBD" w:rsidP="00A13CBD">
      <w:pPr>
        <w:ind w:firstLine="708"/>
        <w:jc w:val="both"/>
        <w:rPr>
          <w:rFonts w:ascii="Times New Roman" w:eastAsia="Calibri" w:hAnsi="Times New Roman" w:cs="Times New Roman"/>
          <w:sz w:val="28"/>
          <w:szCs w:val="28"/>
          <w:lang w:eastAsia="en-US"/>
        </w:rPr>
      </w:pPr>
    </w:p>
    <w:p w:rsidR="00A13CBD" w:rsidRPr="00A13CBD" w:rsidRDefault="00A13CBD" w:rsidP="00A13CBD">
      <w:pPr>
        <w:ind w:firstLine="708"/>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93. Жалоба подается в уполномоченный орган, МФЦ либо в орган, являющийся учредителем МФЦ.</w:t>
      </w:r>
    </w:p>
    <w:p w:rsidR="00A13CBD" w:rsidRPr="00A13CBD" w:rsidRDefault="00A13CBD" w:rsidP="00A13CBD">
      <w:pPr>
        <w:ind w:firstLine="708"/>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Жалобы на решения и действия (бездействие) работника МФЦ подаются руководителю этого МФЦ.</w:t>
      </w:r>
    </w:p>
    <w:p w:rsidR="00A13CBD" w:rsidRPr="00A13CBD" w:rsidRDefault="00A13CBD" w:rsidP="00A13CBD">
      <w:pPr>
        <w:ind w:firstLine="708"/>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Жалобы на решения и действия (бездействие) МФЦ подаются учредителю МФЦ.</w:t>
      </w:r>
    </w:p>
    <w:p w:rsidR="00A13CBD" w:rsidRPr="00A13CBD" w:rsidRDefault="00A13CBD" w:rsidP="00A13CBD">
      <w:pPr>
        <w:ind w:firstLine="708"/>
        <w:jc w:val="both"/>
        <w:rPr>
          <w:rFonts w:ascii="Times New Roman" w:eastAsia="Calibri" w:hAnsi="Times New Roman" w:cs="Times New Roman"/>
          <w:sz w:val="28"/>
          <w:szCs w:val="28"/>
          <w:lang w:eastAsia="en-US"/>
        </w:rPr>
      </w:pP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Способы информирования заявителей о порядке подачи и рассмотрения жалобы, в том числе с использованием Портала</w:t>
      </w:r>
    </w:p>
    <w:p w:rsidR="00A13CBD" w:rsidRPr="00A13CBD" w:rsidRDefault="00A13CBD" w:rsidP="00A13CBD">
      <w:pPr>
        <w:ind w:firstLine="708"/>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A13CBD" w:rsidRPr="00A13CBD" w:rsidRDefault="00A13CBD" w:rsidP="00A13CBD">
      <w:pPr>
        <w:ind w:firstLine="708"/>
        <w:jc w:val="both"/>
        <w:rPr>
          <w:rFonts w:ascii="Times New Roman" w:eastAsia="Calibri" w:hAnsi="Times New Roman" w:cs="Times New Roman"/>
          <w:sz w:val="28"/>
          <w:szCs w:val="28"/>
          <w:lang w:eastAsia="en-US"/>
        </w:rPr>
      </w:pPr>
    </w:p>
    <w:p w:rsidR="00A13CBD" w:rsidRPr="00A13CBD" w:rsidRDefault="00A13CBD" w:rsidP="00A13CBD">
      <w:pPr>
        <w:ind w:firstLine="708"/>
        <w:jc w:val="center"/>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3CBD" w:rsidRPr="00A13CBD" w:rsidRDefault="00A13CBD" w:rsidP="00A13CBD">
      <w:pPr>
        <w:numPr>
          <w:ilvl w:val="0"/>
          <w:numId w:val="2"/>
        </w:numPr>
        <w:spacing w:after="0" w:line="240" w:lineRule="auto"/>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Федеральный закон от 27.07.2010 № 210-ФЗ «Об организации предоставления государственных и муниципальных услуг»;</w:t>
      </w:r>
    </w:p>
    <w:p w:rsidR="00A13CBD" w:rsidRPr="00A13CBD" w:rsidRDefault="00A13CBD" w:rsidP="00A13CBD">
      <w:pPr>
        <w:numPr>
          <w:ilvl w:val="0"/>
          <w:numId w:val="2"/>
        </w:numPr>
        <w:spacing w:after="0" w:line="240" w:lineRule="auto"/>
        <w:jc w:val="both"/>
        <w:rPr>
          <w:rFonts w:ascii="Times New Roman" w:eastAsia="Calibri" w:hAnsi="Times New Roman" w:cs="Times New Roman"/>
          <w:sz w:val="28"/>
          <w:szCs w:val="28"/>
          <w:lang w:eastAsia="en-US"/>
        </w:rPr>
      </w:pPr>
      <w:r w:rsidRPr="00A13CBD">
        <w:rPr>
          <w:rFonts w:ascii="Times New Roman" w:eastAsia="Calibri" w:hAnsi="Times New Roman" w:cs="Times New Roman"/>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3CBD" w:rsidRPr="00A13CBD" w:rsidRDefault="00A13CBD" w:rsidP="00A13CBD">
      <w:pPr>
        <w:numPr>
          <w:ilvl w:val="0"/>
          <w:numId w:val="2"/>
        </w:numPr>
        <w:spacing w:after="0" w:line="240" w:lineRule="auto"/>
        <w:ind w:right="-1"/>
        <w:jc w:val="both"/>
        <w:rPr>
          <w:rFonts w:ascii="Times New Roman" w:hAnsi="Times New Roman" w:cs="Times New Roman"/>
          <w:sz w:val="28"/>
          <w:szCs w:val="28"/>
          <w:highlight w:val="yellow"/>
        </w:rPr>
      </w:pPr>
      <w:r w:rsidRPr="00A13CBD">
        <w:rPr>
          <w:rFonts w:ascii="Times New Roman" w:eastAsia="Calibri" w:hAnsi="Times New Roman" w:cs="Times New Roman"/>
          <w:sz w:val="28"/>
          <w:szCs w:val="28"/>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w:t>
      </w:r>
    </w:p>
    <w:p w:rsidR="00A13CBD" w:rsidRPr="00A13CBD" w:rsidRDefault="00A13CBD" w:rsidP="00A13CBD">
      <w:pPr>
        <w:ind w:left="4956" w:firstLine="720"/>
        <w:jc w:val="both"/>
        <w:rPr>
          <w:rFonts w:ascii="Times New Roman" w:hAnsi="Times New Roman" w:cs="Times New Roman"/>
          <w:sz w:val="24"/>
          <w:szCs w:val="24"/>
        </w:rPr>
      </w:pPr>
      <w:bookmarkStart w:id="10" w:name="sub_11029"/>
      <w:r w:rsidRPr="00A13CBD">
        <w:rPr>
          <w:rFonts w:ascii="Times New Roman" w:hAnsi="Times New Roman" w:cs="Times New Roman"/>
          <w:sz w:val="24"/>
          <w:szCs w:val="24"/>
          <w:highlight w:val="yellow"/>
        </w:rPr>
        <w:br w:type="page"/>
      </w:r>
      <w:r w:rsidRPr="00A13CBD">
        <w:rPr>
          <w:rFonts w:ascii="Times New Roman" w:hAnsi="Times New Roman" w:cs="Times New Roman"/>
          <w:sz w:val="24"/>
          <w:szCs w:val="24"/>
        </w:rPr>
        <w:t xml:space="preserve">Приложение № 1 </w:t>
      </w:r>
    </w:p>
    <w:p w:rsidR="00A13CBD" w:rsidRPr="00A13CBD" w:rsidRDefault="00A13CBD" w:rsidP="00A13CBD">
      <w:pPr>
        <w:autoSpaceDE w:val="0"/>
        <w:autoSpaceDN w:val="0"/>
        <w:adjustRightInd w:val="0"/>
        <w:spacing w:line="240" w:lineRule="atLeast"/>
        <w:ind w:left="4956" w:firstLine="720"/>
        <w:jc w:val="both"/>
        <w:rPr>
          <w:rFonts w:ascii="Times New Roman" w:hAnsi="Times New Roman" w:cs="Times New Roman"/>
          <w:sz w:val="24"/>
          <w:szCs w:val="24"/>
          <w:u w:val="single"/>
        </w:rPr>
      </w:pPr>
      <w:r w:rsidRPr="00A13CBD">
        <w:rPr>
          <w:rFonts w:ascii="Times New Roman" w:hAnsi="Times New Roman" w:cs="Times New Roman"/>
          <w:sz w:val="24"/>
          <w:szCs w:val="24"/>
        </w:rPr>
        <w:t>к Административному регламенту</w:t>
      </w:r>
    </w:p>
    <w:p w:rsidR="00A13CBD" w:rsidRPr="00A13CBD" w:rsidRDefault="00A13CBD" w:rsidP="00A13CBD">
      <w:pPr>
        <w:autoSpaceDE w:val="0"/>
        <w:autoSpaceDN w:val="0"/>
        <w:adjustRightInd w:val="0"/>
        <w:spacing w:line="240" w:lineRule="atLeast"/>
        <w:ind w:firstLine="720"/>
        <w:jc w:val="center"/>
        <w:rPr>
          <w:rFonts w:ascii="Times New Roman" w:hAnsi="Times New Roman" w:cs="Times New Roman"/>
          <w:sz w:val="24"/>
          <w:szCs w:val="24"/>
        </w:rPr>
      </w:pPr>
    </w:p>
    <w:bookmarkEnd w:id="10"/>
    <w:p w:rsidR="00A13CBD" w:rsidRPr="00A13CBD" w:rsidRDefault="00A13CBD" w:rsidP="00A13CBD">
      <w:pPr>
        <w:pStyle w:val="1"/>
        <w:keepNext w:val="0"/>
        <w:autoSpaceDE w:val="0"/>
        <w:autoSpaceDN w:val="0"/>
        <w:adjustRightInd w:val="0"/>
        <w:ind w:left="3686"/>
        <w:jc w:val="left"/>
        <w:rPr>
          <w:rFonts w:ascii="Times New Roman" w:hAnsi="Times New Roman"/>
          <w:b w:val="0"/>
          <w:bCs w:val="0"/>
          <w:kern w:val="0"/>
          <w:sz w:val="24"/>
          <w:szCs w:val="24"/>
        </w:rPr>
      </w:pPr>
      <w:r w:rsidRPr="00A13CBD">
        <w:rPr>
          <w:rFonts w:ascii="Times New Roman" w:hAnsi="Times New Roman"/>
          <w:b w:val="0"/>
          <w:bCs w:val="0"/>
          <w:kern w:val="0"/>
          <w:sz w:val="24"/>
          <w:szCs w:val="24"/>
        </w:rPr>
        <w:t>Главе муниципального образования</w:t>
      </w:r>
    </w:p>
    <w:p w:rsidR="00A13CBD" w:rsidRPr="00A13CBD" w:rsidRDefault="00A13CBD" w:rsidP="00A13CBD">
      <w:pPr>
        <w:autoSpaceDE w:val="0"/>
        <w:autoSpaceDN w:val="0"/>
        <w:adjustRightInd w:val="0"/>
        <w:ind w:left="3686"/>
        <w:outlineLvl w:val="0"/>
        <w:rPr>
          <w:rFonts w:ascii="Times New Roman" w:hAnsi="Times New Roman" w:cs="Times New Roman"/>
          <w:sz w:val="24"/>
          <w:szCs w:val="24"/>
        </w:rPr>
      </w:pPr>
      <w:r w:rsidRPr="00A13CBD">
        <w:rPr>
          <w:rFonts w:ascii="Times New Roman" w:hAnsi="Times New Roman" w:cs="Times New Roman"/>
          <w:sz w:val="24"/>
          <w:szCs w:val="24"/>
        </w:rPr>
        <w:t>Дубенский поссовет _____________________________</w:t>
      </w:r>
    </w:p>
    <w:p w:rsidR="00A13CBD" w:rsidRPr="00A13CBD" w:rsidRDefault="00A13CBD" w:rsidP="00A13CBD">
      <w:pPr>
        <w:autoSpaceDE w:val="0"/>
        <w:autoSpaceDN w:val="0"/>
        <w:adjustRightInd w:val="0"/>
        <w:ind w:left="3686"/>
        <w:outlineLvl w:val="0"/>
        <w:rPr>
          <w:rFonts w:ascii="Times New Roman" w:hAnsi="Times New Roman" w:cs="Times New Roman"/>
          <w:sz w:val="24"/>
          <w:szCs w:val="24"/>
        </w:rPr>
      </w:pPr>
      <w:r w:rsidRPr="00A13CBD">
        <w:rPr>
          <w:rFonts w:ascii="Times New Roman" w:hAnsi="Times New Roman" w:cs="Times New Roman"/>
          <w:sz w:val="24"/>
          <w:szCs w:val="24"/>
        </w:rPr>
        <w:t>(наименование муниципального</w:t>
      </w:r>
    </w:p>
    <w:p w:rsidR="00A13CBD" w:rsidRPr="00A13CBD" w:rsidRDefault="00A13CBD" w:rsidP="00A13CBD">
      <w:pPr>
        <w:autoSpaceDE w:val="0"/>
        <w:autoSpaceDN w:val="0"/>
        <w:adjustRightInd w:val="0"/>
        <w:ind w:left="3686"/>
        <w:outlineLvl w:val="0"/>
        <w:rPr>
          <w:rFonts w:ascii="Times New Roman" w:hAnsi="Times New Roman" w:cs="Times New Roman"/>
          <w:sz w:val="24"/>
          <w:szCs w:val="24"/>
        </w:rPr>
      </w:pPr>
      <w:r w:rsidRPr="00A13CBD">
        <w:rPr>
          <w:rFonts w:ascii="Times New Roman" w:hAnsi="Times New Roman" w:cs="Times New Roman"/>
          <w:sz w:val="24"/>
          <w:szCs w:val="24"/>
        </w:rPr>
        <w:t>образования, фамилия и инициалы</w:t>
      </w:r>
    </w:p>
    <w:p w:rsidR="00A13CBD" w:rsidRPr="00A13CBD" w:rsidRDefault="00A13CBD" w:rsidP="00A13CBD">
      <w:pPr>
        <w:autoSpaceDE w:val="0"/>
        <w:autoSpaceDN w:val="0"/>
        <w:adjustRightInd w:val="0"/>
        <w:ind w:left="3686"/>
        <w:outlineLvl w:val="0"/>
        <w:rPr>
          <w:rFonts w:ascii="Times New Roman" w:hAnsi="Times New Roman" w:cs="Times New Roman"/>
          <w:sz w:val="24"/>
          <w:szCs w:val="24"/>
        </w:rPr>
      </w:pPr>
      <w:r w:rsidRPr="00A13CBD">
        <w:rPr>
          <w:rFonts w:ascii="Times New Roman" w:hAnsi="Times New Roman" w:cs="Times New Roman"/>
          <w:sz w:val="24"/>
          <w:szCs w:val="24"/>
        </w:rPr>
        <w:t>главы)</w:t>
      </w:r>
    </w:p>
    <w:p w:rsidR="00A13CBD" w:rsidRPr="00A13CBD" w:rsidRDefault="00A13CBD" w:rsidP="00A13CBD">
      <w:pPr>
        <w:ind w:left="3686"/>
        <w:rPr>
          <w:rFonts w:ascii="Times New Roman" w:hAnsi="Times New Roman" w:cs="Times New Roman"/>
          <w:color w:val="000000"/>
          <w:sz w:val="24"/>
          <w:szCs w:val="24"/>
        </w:rPr>
      </w:pPr>
      <w:r w:rsidRPr="00A13CBD">
        <w:rPr>
          <w:rFonts w:ascii="Times New Roman" w:hAnsi="Times New Roman" w:cs="Times New Roman"/>
          <w:sz w:val="24"/>
          <w:szCs w:val="24"/>
        </w:rPr>
        <w:t xml:space="preserve"> </w:t>
      </w:r>
      <w:r w:rsidRPr="00A13CBD">
        <w:rPr>
          <w:rFonts w:ascii="Times New Roman" w:hAnsi="Times New Roman" w:cs="Times New Roman"/>
          <w:color w:val="000000"/>
          <w:sz w:val="24"/>
          <w:szCs w:val="24"/>
        </w:rPr>
        <w:t>от поссовет_____________________________________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(Ф.И.О.) проживающего (-ей) по адресу:</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(почтовый адрес и (или) адрес электронной почты для связи)</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паспорт: ______ N 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выдан__________________________________________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(кем, когда)</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(организационно-правовая форма, полное</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наименование и адрес места нахождения, реквизиты</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регистрационных документов (для юридических лиц)</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(ИНН, ОГРН, за исключением случаев, если</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заявителем является иностранное юридическое лицо)</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действующего (-ей) от имени</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на основании</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(реквизиты документа, удостоверяющего</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полномочия, дата выдачи, номер)</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контактный телефон:</w:t>
      </w:r>
    </w:p>
    <w:p w:rsidR="00A13CBD" w:rsidRPr="00A13CBD" w:rsidRDefault="00A13CBD" w:rsidP="00A13CBD">
      <w:pPr>
        <w:widowControl w:val="0"/>
        <w:autoSpaceDE w:val="0"/>
        <w:autoSpaceDN w:val="0"/>
        <w:adjustRightInd w:val="0"/>
        <w:ind w:left="3686"/>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w:t>
      </w:r>
    </w:p>
    <w:p w:rsidR="00A13CBD" w:rsidRPr="00A13CBD" w:rsidRDefault="00A13CBD" w:rsidP="00A13CBD">
      <w:pPr>
        <w:widowControl w:val="0"/>
        <w:autoSpaceDE w:val="0"/>
        <w:autoSpaceDN w:val="0"/>
        <w:adjustRightInd w:val="0"/>
        <w:ind w:firstLine="720"/>
        <w:jc w:val="both"/>
        <w:rPr>
          <w:rFonts w:ascii="Times New Roman" w:hAnsi="Times New Roman" w:cs="Times New Roman"/>
          <w:color w:val="000000"/>
          <w:sz w:val="24"/>
          <w:szCs w:val="24"/>
        </w:rPr>
      </w:pPr>
    </w:p>
    <w:p w:rsidR="00A13CBD" w:rsidRPr="00A13CBD" w:rsidRDefault="00A13CBD" w:rsidP="00A13CBD">
      <w:pPr>
        <w:autoSpaceDE w:val="0"/>
        <w:autoSpaceDN w:val="0"/>
        <w:adjustRightInd w:val="0"/>
        <w:jc w:val="both"/>
        <w:outlineLvl w:val="0"/>
        <w:rPr>
          <w:rFonts w:ascii="Times New Roman" w:hAnsi="Times New Roman" w:cs="Times New Roman"/>
          <w:sz w:val="24"/>
          <w:szCs w:val="24"/>
          <w:highlight w:val="yellow"/>
        </w:rPr>
      </w:pPr>
    </w:p>
    <w:p w:rsidR="00A13CBD" w:rsidRPr="00A13CBD" w:rsidRDefault="00A13CBD" w:rsidP="00A13CBD">
      <w:pPr>
        <w:autoSpaceDE w:val="0"/>
        <w:autoSpaceDN w:val="0"/>
        <w:adjustRightInd w:val="0"/>
        <w:jc w:val="center"/>
        <w:outlineLvl w:val="0"/>
        <w:rPr>
          <w:rFonts w:ascii="Times New Roman" w:hAnsi="Times New Roman" w:cs="Times New Roman"/>
          <w:sz w:val="24"/>
          <w:szCs w:val="24"/>
        </w:rPr>
      </w:pPr>
      <w:r w:rsidRPr="00A13CBD">
        <w:rPr>
          <w:rFonts w:ascii="Times New Roman" w:hAnsi="Times New Roman" w:cs="Times New Roman"/>
          <w:sz w:val="24"/>
          <w:szCs w:val="24"/>
        </w:rPr>
        <w:t>ЗАЯВЛЕНИЕ</w:t>
      </w:r>
    </w:p>
    <w:p w:rsidR="00A13CBD" w:rsidRPr="00A13CBD" w:rsidRDefault="00A13CBD" w:rsidP="00A13CBD">
      <w:pPr>
        <w:autoSpaceDE w:val="0"/>
        <w:autoSpaceDN w:val="0"/>
        <w:adjustRightInd w:val="0"/>
        <w:jc w:val="both"/>
        <w:outlineLvl w:val="0"/>
        <w:rPr>
          <w:rFonts w:ascii="Times New Roman" w:hAnsi="Times New Roman" w:cs="Times New Roman"/>
          <w:sz w:val="24"/>
          <w:szCs w:val="24"/>
          <w:highlight w:val="yellow"/>
        </w:rPr>
      </w:pPr>
    </w:p>
    <w:p w:rsidR="00A13CBD" w:rsidRPr="00A13CBD" w:rsidRDefault="00A13CBD" w:rsidP="00A13CBD">
      <w:pPr>
        <w:widowControl w:val="0"/>
        <w:autoSpaceDE w:val="0"/>
        <w:autoSpaceDN w:val="0"/>
        <w:adjustRightInd w:val="0"/>
        <w:ind w:firstLine="720"/>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A13CBD" w:rsidRPr="00A13CBD" w:rsidRDefault="00A13CBD" w:rsidP="00A13CBD">
      <w:pPr>
        <w:widowControl w:val="0"/>
        <w:autoSpaceDE w:val="0"/>
        <w:autoSpaceDN w:val="0"/>
        <w:adjustRightInd w:val="0"/>
        <w:ind w:firstLine="720"/>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_________________________________________________________________________,</w:t>
      </w:r>
    </w:p>
    <w:p w:rsidR="00A13CBD" w:rsidRPr="00A13CBD" w:rsidRDefault="00A13CBD" w:rsidP="00A13CBD">
      <w:pPr>
        <w:widowControl w:val="0"/>
        <w:autoSpaceDE w:val="0"/>
        <w:autoSpaceDN w:val="0"/>
        <w:adjustRightInd w:val="0"/>
        <w:ind w:firstLine="720"/>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 xml:space="preserve">в связи с </w:t>
      </w:r>
    </w:p>
    <w:p w:rsidR="00A13CBD" w:rsidRPr="00A13CBD" w:rsidRDefault="00A13CBD" w:rsidP="00A13CBD">
      <w:pPr>
        <w:widowControl w:val="0"/>
        <w:autoSpaceDE w:val="0"/>
        <w:autoSpaceDN w:val="0"/>
        <w:adjustRightInd w:val="0"/>
        <w:ind w:firstLine="720"/>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_________________________________________________________________________</w:t>
      </w:r>
    </w:p>
    <w:p w:rsidR="00A13CBD" w:rsidRPr="00A13CBD" w:rsidRDefault="00A13CBD" w:rsidP="00A13CBD">
      <w:pPr>
        <w:autoSpaceDE w:val="0"/>
        <w:autoSpaceDN w:val="0"/>
        <w:adjustRightInd w:val="0"/>
        <w:jc w:val="both"/>
        <w:rPr>
          <w:rFonts w:ascii="Times New Roman" w:hAnsi="Times New Roman" w:cs="Times New Roman"/>
          <w:sz w:val="24"/>
          <w:szCs w:val="24"/>
          <w:highlight w:val="yellow"/>
        </w:rPr>
      </w:pPr>
      <w:r w:rsidRPr="00A13CBD">
        <w:rPr>
          <w:rFonts w:ascii="Times New Roman" w:hAnsi="Times New Roman" w:cs="Times New Roman"/>
          <w:color w:val="000000"/>
          <w:sz w:val="24"/>
          <w:szCs w:val="24"/>
        </w:rPr>
        <w:t>_______________________________________________________________________________.</w:t>
      </w: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Выбранный заявителем способ предоставления результата рассмотрения заявления (нужное подчеркнуть):</w:t>
      </w: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1" w:history="1">
        <w:r w:rsidRPr="00A13CBD">
          <w:rPr>
            <w:rStyle w:val="a6"/>
            <w:rFonts w:ascii="Times New Roman" w:hAnsi="Times New Roman" w:cs="Times New Roman"/>
            <w:color w:val="000000"/>
            <w:sz w:val="24"/>
            <w:szCs w:val="24"/>
          </w:rPr>
          <w:t>единого портала</w:t>
        </w:r>
      </w:hyperlink>
      <w:r w:rsidRPr="00A13CBD">
        <w:rPr>
          <w:rFonts w:ascii="Times New Roman" w:hAnsi="Times New Roman" w:cs="Times New Roman"/>
          <w:color w:val="000000"/>
          <w:sz w:val="24"/>
          <w:szCs w:val="24"/>
        </w:rPr>
        <w:t xml:space="preserve">, </w:t>
      </w:r>
      <w:hyperlink r:id="rId12" w:history="1">
        <w:r w:rsidRPr="00A13CBD">
          <w:rPr>
            <w:rStyle w:val="a6"/>
            <w:rFonts w:ascii="Times New Roman" w:hAnsi="Times New Roman" w:cs="Times New Roman"/>
            <w:color w:val="000000"/>
            <w:sz w:val="24"/>
            <w:szCs w:val="24"/>
          </w:rPr>
          <w:t>региональных порталов</w:t>
        </w:r>
      </w:hyperlink>
      <w:r w:rsidRPr="00A13CBD">
        <w:rPr>
          <w:rFonts w:ascii="Times New Roman" w:hAnsi="Times New Roman" w:cs="Times New Roman"/>
          <w:color w:val="000000"/>
          <w:sz w:val="24"/>
          <w:szCs w:val="24"/>
        </w:rPr>
        <w:t xml:space="preserve"> или портала адресной системы;</w:t>
      </w: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A13CBD" w:rsidRPr="00A13CBD" w:rsidRDefault="00A13CBD" w:rsidP="00A13CBD">
      <w:pPr>
        <w:rPr>
          <w:rFonts w:ascii="Times New Roman" w:hAnsi="Times New Roman" w:cs="Times New Roman"/>
          <w:color w:val="000000"/>
          <w:sz w:val="24"/>
          <w:szCs w:val="24"/>
        </w:rPr>
      </w:pPr>
    </w:p>
    <w:p w:rsidR="00A13CBD" w:rsidRPr="00A13CBD" w:rsidRDefault="00A13CBD" w:rsidP="00A13CBD">
      <w:pPr>
        <w:pBdr>
          <w:bottom w:val="single" w:sz="12" w:space="1" w:color="auto"/>
        </w:pBdr>
        <w:ind w:firstLine="709"/>
        <w:rPr>
          <w:rFonts w:ascii="Times New Roman" w:hAnsi="Times New Roman" w:cs="Times New Roman"/>
          <w:color w:val="000000"/>
          <w:sz w:val="24"/>
          <w:szCs w:val="24"/>
        </w:rPr>
      </w:pPr>
      <w:r w:rsidRPr="00A13CBD">
        <w:rPr>
          <w:rFonts w:ascii="Times New Roman" w:hAnsi="Times New Roman" w:cs="Times New Roman"/>
          <w:color w:val="000000"/>
          <w:sz w:val="24"/>
          <w:szCs w:val="24"/>
        </w:rPr>
        <w:t>Приложение:</w:t>
      </w:r>
    </w:p>
    <w:p w:rsidR="00A13CBD" w:rsidRPr="00A13CBD" w:rsidRDefault="00A13CBD" w:rsidP="00A13CBD">
      <w:pPr>
        <w:ind w:firstLine="709"/>
        <w:rPr>
          <w:rFonts w:ascii="Times New Roman" w:hAnsi="Times New Roman" w:cs="Times New Roman"/>
          <w:color w:val="000000"/>
          <w:sz w:val="24"/>
          <w:szCs w:val="24"/>
        </w:rPr>
      </w:pPr>
      <w:r w:rsidRPr="00A13CB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A13CBD" w:rsidRPr="00A13CBD" w:rsidRDefault="00A13CBD" w:rsidP="00A13CBD">
      <w:pPr>
        <w:ind w:firstLine="709"/>
        <w:jc w:val="both"/>
        <w:rPr>
          <w:rFonts w:ascii="Times New Roman" w:hAnsi="Times New Roman" w:cs="Times New Roman"/>
          <w:color w:val="000000"/>
          <w:sz w:val="24"/>
          <w:szCs w:val="24"/>
        </w:rPr>
      </w:pP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Даю согласие операторам персональных данных: администрации муниципального образования Дубенский поссовет, отделу охраны окружающей среды администрации муниципального образования ______________ - на обработку моих персональных данных с целью оказания предоставляемых услуг.</w:t>
      </w: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A13CBD" w:rsidRPr="00A13CBD" w:rsidRDefault="00A13CBD" w:rsidP="00A13CBD">
      <w:pPr>
        <w:ind w:firstLine="709"/>
        <w:jc w:val="both"/>
        <w:rPr>
          <w:rFonts w:ascii="Times New Roman" w:hAnsi="Times New Roman" w:cs="Times New Roman"/>
          <w:color w:val="000000"/>
          <w:sz w:val="24"/>
          <w:szCs w:val="24"/>
        </w:rPr>
      </w:pPr>
      <w:r w:rsidRPr="00A13CBD">
        <w:rPr>
          <w:rFonts w:ascii="Times New Roman" w:hAnsi="Times New Roman" w:cs="Times New Roman"/>
          <w:color w:val="000000"/>
          <w:sz w:val="24"/>
          <w:szCs w:val="24"/>
        </w:rPr>
        <w:t>Согласие действует сроком 10 лет.</w:t>
      </w:r>
    </w:p>
    <w:p w:rsidR="00A13CBD" w:rsidRPr="00A13CBD" w:rsidRDefault="00A13CBD" w:rsidP="00A13CBD">
      <w:pPr>
        <w:tabs>
          <w:tab w:val="left" w:pos="1134"/>
        </w:tabs>
        <w:autoSpaceDE w:val="0"/>
        <w:autoSpaceDN w:val="0"/>
        <w:adjustRightInd w:val="0"/>
        <w:outlineLvl w:val="1"/>
        <w:rPr>
          <w:rFonts w:ascii="Times New Roman" w:hAnsi="Times New Roman" w:cs="Times New Roman"/>
          <w:sz w:val="24"/>
          <w:szCs w:val="24"/>
        </w:rPr>
      </w:pPr>
    </w:p>
    <w:p w:rsidR="006348F9" w:rsidRDefault="00A13CBD" w:rsidP="00A13CBD">
      <w:r w:rsidRPr="00A13CBD">
        <w:rPr>
          <w:rFonts w:ascii="Times New Roman" w:hAnsi="Times New Roman" w:cs="Times New Roman"/>
          <w:sz w:val="24"/>
          <w:szCs w:val="24"/>
        </w:rPr>
        <w:t>Подпись</w:t>
      </w:r>
      <w:r w:rsidRPr="00A13CBD">
        <w:rPr>
          <w:rFonts w:ascii="Times New Roman" w:hAnsi="Times New Roman" w:cs="Times New Roman"/>
          <w:sz w:val="24"/>
          <w:szCs w:val="24"/>
        </w:rPr>
        <w:tab/>
      </w:r>
      <w:r w:rsidRPr="00A13CBD">
        <w:rPr>
          <w:rFonts w:ascii="Times New Roman" w:hAnsi="Times New Roman" w:cs="Times New Roman"/>
          <w:sz w:val="24"/>
          <w:szCs w:val="24"/>
        </w:rPr>
        <w:tab/>
      </w:r>
      <w:r w:rsidRPr="00A13CBD">
        <w:rPr>
          <w:rFonts w:ascii="Times New Roman" w:hAnsi="Times New Roman" w:cs="Times New Roman"/>
          <w:sz w:val="24"/>
          <w:szCs w:val="24"/>
        </w:rPr>
        <w:tab/>
      </w:r>
      <w:r w:rsidRPr="00A13CBD">
        <w:rPr>
          <w:rFonts w:ascii="Times New Roman" w:hAnsi="Times New Roman" w:cs="Times New Roman"/>
          <w:sz w:val="24"/>
          <w:szCs w:val="24"/>
        </w:rPr>
        <w:tab/>
      </w:r>
      <w:r w:rsidRPr="00A13CBD">
        <w:rPr>
          <w:rFonts w:ascii="Times New Roman" w:hAnsi="Times New Roman" w:cs="Times New Roman"/>
          <w:sz w:val="24"/>
          <w:szCs w:val="24"/>
        </w:rPr>
        <w:tab/>
        <w:t>Расшифровка подписи</w:t>
      </w:r>
      <w:r>
        <w:rPr>
          <w:sz w:val="24"/>
          <w:szCs w:val="24"/>
        </w:rPr>
        <w:t xml:space="preserve">                          Дата</w:t>
      </w:r>
    </w:p>
    <w:sectPr w:rsidR="006348F9" w:rsidSect="00A13CB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C55"/>
    <w:multiLevelType w:val="hybridMultilevel"/>
    <w:tmpl w:val="AB28BE08"/>
    <w:lvl w:ilvl="0" w:tplc="7F5C7B60">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3CBD"/>
    <w:rsid w:val="006348F9"/>
    <w:rsid w:val="00676A24"/>
    <w:rsid w:val="006A56FF"/>
    <w:rsid w:val="00972E60"/>
    <w:rsid w:val="00A13CBD"/>
    <w:rsid w:val="00A85304"/>
    <w:rsid w:val="00C770D2"/>
    <w:rsid w:val="00DA2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4"/>
  </w:style>
  <w:style w:type="paragraph" w:styleId="1">
    <w:name w:val="heading 1"/>
    <w:basedOn w:val="a"/>
    <w:next w:val="a"/>
    <w:link w:val="10"/>
    <w:uiPriority w:val="9"/>
    <w:qFormat/>
    <w:rsid w:val="00A13CBD"/>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CBD"/>
    <w:pPr>
      <w:spacing w:after="0" w:line="240" w:lineRule="auto"/>
    </w:pPr>
  </w:style>
  <w:style w:type="paragraph" w:customStyle="1" w:styleId="ConsPlusTitle">
    <w:name w:val="ConsPlusTitle"/>
    <w:rsid w:val="00A13CBD"/>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A13CBD"/>
    <w:rPr>
      <w:rFonts w:ascii="Cambria" w:eastAsia="Times New Roman" w:hAnsi="Cambria" w:cs="Times New Roman"/>
      <w:b/>
      <w:bCs/>
      <w:kern w:val="32"/>
      <w:sz w:val="32"/>
      <w:szCs w:val="32"/>
    </w:rPr>
  </w:style>
  <w:style w:type="character" w:styleId="a4">
    <w:name w:val="Hyperlink"/>
    <w:uiPriority w:val="99"/>
    <w:rsid w:val="00A13CBD"/>
    <w:rPr>
      <w:rFonts w:cs="Times New Roman"/>
      <w:color w:val="0000FF"/>
      <w:u w:val="single"/>
    </w:rPr>
  </w:style>
  <w:style w:type="paragraph" w:styleId="a5">
    <w:name w:val="List Paragraph"/>
    <w:basedOn w:val="a"/>
    <w:uiPriority w:val="34"/>
    <w:qFormat/>
    <w:rsid w:val="00A13CBD"/>
    <w:pPr>
      <w:spacing w:after="0" w:line="240" w:lineRule="auto"/>
      <w:ind w:left="720"/>
      <w:contextualSpacing/>
    </w:pPr>
    <w:rPr>
      <w:rFonts w:ascii="Times New Roman" w:eastAsia="Times New Roman" w:hAnsi="Times New Roman" w:cs="Times New Roman"/>
      <w:sz w:val="24"/>
      <w:szCs w:val="24"/>
    </w:rPr>
  </w:style>
  <w:style w:type="character" w:customStyle="1" w:styleId="a6">
    <w:name w:val="Гипертекстовая ссылка"/>
    <w:uiPriority w:val="99"/>
    <w:rsid w:val="00A13CBD"/>
    <w:rPr>
      <w:color w:val="008000"/>
    </w:rPr>
  </w:style>
</w:styles>
</file>

<file path=word/webSettings.xml><?xml version="1.0" encoding="utf-8"?>
<w:webSettings xmlns:r="http://schemas.openxmlformats.org/officeDocument/2006/relationships" xmlns:w="http://schemas.openxmlformats.org/wordprocessingml/2006/main">
  <w:divs>
    <w:div w:id="7326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EEA0F33D5522B8FFB3860A022eFc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EFBFC3814B8EDAB8DFB52E9C52E276D58FEA91ED86330304B381B9913C9687160A066Dw9u7H" TargetMode="External"/><Relationship Id="rId12" Type="http://schemas.openxmlformats.org/officeDocument/2006/relationships/hyperlink" Target="http://mobileonline.garant.ru/document/redirect/27552898/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http://mobileonline.garant.ru/document/redirect/27552898/130" TargetMode="External"/><Relationship Id="rId5" Type="http://schemas.openxmlformats.org/officeDocument/2006/relationships/hyperlink" Target="http://mobileonline.garant.ru/document/redirect/6180772/0" TargetMode="Externa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7845</Words>
  <Characters>44721</Characters>
  <Application>Microsoft Office Word</Application>
  <DocSecurity>0</DocSecurity>
  <Lines>372</Lines>
  <Paragraphs>104</Paragraphs>
  <ScaleCrop>false</ScaleCrop>
  <Company>Microsoft</Company>
  <LinksUpToDate>false</LinksUpToDate>
  <CharactersWithSpaces>52462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DUBENSKOE</dc:creator>
  <cp:keywords/>
  <dc:description/>
  <cp:lastModifiedBy>DUBENSKOE</cp:lastModifiedBy>
  <cp:revision>8</cp:revision>
  <dcterms:created xsi:type="dcterms:W3CDTF">2020-11-11T05:48:00Z</dcterms:created>
  <dcterms:modified xsi:type="dcterms:W3CDTF">2020-11-12T11:19:00Z</dcterms:modified>
</cp:coreProperties>
</file>