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13721" w:type="dxa"/>
        <w:tblLook w:val="01E0"/>
      </w:tblPr>
      <w:tblGrid>
        <w:gridCol w:w="9570"/>
        <w:gridCol w:w="4151"/>
      </w:tblGrid>
      <w:tr w:rsidR="001D11FC" w:rsidRPr="00DE09D2" w:rsidTr="00B87F57">
        <w:tc>
          <w:tcPr>
            <w:tcW w:w="9570" w:type="dxa"/>
          </w:tcPr>
          <w:p w:rsidR="00B87F57" w:rsidRDefault="00B87F57" w:rsidP="00B87F5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B87F57" w:rsidRDefault="00B87F57" w:rsidP="00B87F5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87F57" w:rsidRDefault="00B87F57" w:rsidP="00B87F5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ДУБЕНСКИЙ ПОССОВЕТ</w:t>
            </w:r>
          </w:p>
          <w:p w:rsidR="00B87F57" w:rsidRDefault="00B87F57" w:rsidP="00B87F5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B87F57" w:rsidRDefault="00B87F57" w:rsidP="00B87F5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B87F57" w:rsidRDefault="00B87F57" w:rsidP="00B87F5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F57" w:rsidRDefault="00B87F57" w:rsidP="00B87F5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87F57" w:rsidRDefault="00B87F57" w:rsidP="00B87F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7F57" w:rsidRPr="00B87F57" w:rsidRDefault="00B87F57" w:rsidP="00B87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B87F57">
              <w:rPr>
                <w:rFonts w:ascii="Times New Roman" w:hAnsi="Times New Roman" w:cs="Times New Roman"/>
                <w:bCs/>
                <w:sz w:val="28"/>
                <w:szCs w:val="28"/>
              </w:rPr>
              <w:t>30.03.2021</w:t>
            </w:r>
            <w:r w:rsidRPr="00B87F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87F5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2</w:t>
            </w:r>
            <w:r w:rsidRPr="00B87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7F57" w:rsidRDefault="00B87F57" w:rsidP="00B87F5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87F57" w:rsidRDefault="00B87F57" w:rsidP="00B87F57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1D11FC" w:rsidRPr="00A421E1" w:rsidRDefault="001D11FC" w:rsidP="00494218">
            <w:pPr>
              <w:tabs>
                <w:tab w:val="left" w:pos="194"/>
              </w:tabs>
              <w:spacing w:after="0" w:line="240" w:lineRule="auto"/>
              <w:ind w:lef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1FC" w:rsidRPr="00AE7101" w:rsidRDefault="001D11FC" w:rsidP="00B87F57">
            <w:pPr>
              <w:ind w:right="2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1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AE7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      </w:r>
            <w:r w:rsidR="00956E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Дубенский поссовет</w:t>
            </w:r>
            <w:r w:rsidRPr="00AE71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реализацию инициативного проекта</w:t>
            </w:r>
          </w:p>
          <w:p w:rsidR="001D11FC" w:rsidRPr="00A421E1" w:rsidRDefault="001D11FC" w:rsidP="004942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</w:tcPr>
          <w:p w:rsidR="001D11FC" w:rsidRPr="00AE7101" w:rsidRDefault="001D11FC" w:rsidP="00AE7101">
            <w:pPr>
              <w:tabs>
                <w:tab w:val="left" w:pos="194"/>
              </w:tabs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 w:rsidR="001D11FC" w:rsidRPr="00A421E1" w:rsidRDefault="001D11FC" w:rsidP="001D1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В соответствии со статьей 56.1 Федерального закона от 06.10.2003 № 131 – ФЗ «Об общих принципах организации местного самоуправления в Российской Федерации», Уставом </w:t>
      </w:r>
      <w:r w:rsidR="00956E45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Pr="00A421E1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1D11FC" w:rsidRPr="00AE7101" w:rsidRDefault="001D11FC" w:rsidP="001D11FC">
      <w:pPr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AE7101">
        <w:rPr>
          <w:rFonts w:ascii="Times New Roman" w:hAnsi="Times New Roman" w:cs="Times New Roman"/>
          <w:color w:val="000000"/>
          <w:sz w:val="28"/>
          <w:szCs w:val="28"/>
        </w:rPr>
        <w:t xml:space="preserve">  на реализацию инициативного проекта.</w:t>
      </w:r>
    </w:p>
    <w:p w:rsidR="001D11FC" w:rsidRPr="00A421E1" w:rsidRDefault="001D11FC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0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</w:t>
      </w:r>
      <w:r w:rsidRPr="00A421E1">
        <w:rPr>
          <w:rFonts w:ascii="Times New Roman" w:hAnsi="Times New Roman" w:cs="Times New Roman"/>
          <w:sz w:val="28"/>
          <w:szCs w:val="28"/>
        </w:rPr>
        <w:t xml:space="preserve"> и  размещению на официальном сайте администрации муниципальном образования </w:t>
      </w:r>
      <w:r w:rsidR="00956E45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A421E1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«Интернет».</w:t>
      </w:r>
    </w:p>
    <w:p w:rsidR="001D11FC" w:rsidRPr="00A421E1" w:rsidRDefault="001D11FC" w:rsidP="001D11F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3. Решение вступает в силу после его опубликования.</w:t>
      </w:r>
      <w:r w:rsidRPr="00A421E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D11FC" w:rsidRDefault="001D11FC" w:rsidP="001D11FC">
      <w:pPr>
        <w:pStyle w:val="tex2st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982"/>
        <w:gridCol w:w="4589"/>
      </w:tblGrid>
      <w:tr w:rsidR="00A63EA1" w:rsidTr="00A63EA1">
        <w:tc>
          <w:tcPr>
            <w:tcW w:w="5070" w:type="dxa"/>
          </w:tcPr>
          <w:p w:rsidR="00A63EA1" w:rsidRDefault="00956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A1" w:rsidRDefault="00A63E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r w:rsidR="00956E45">
              <w:rPr>
                <w:rFonts w:ascii="Times New Roman" w:hAnsi="Times New Roman" w:cs="Times New Roman"/>
                <w:sz w:val="28"/>
                <w:szCs w:val="28"/>
              </w:rPr>
              <w:t>В.И.Сидоров</w:t>
            </w:r>
          </w:p>
        </w:tc>
        <w:tc>
          <w:tcPr>
            <w:tcW w:w="4677" w:type="dxa"/>
          </w:tcPr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63EA1" w:rsidRDefault="00A63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EA1" w:rsidRDefault="00956E4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6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Е.В.Табашникова</w:t>
            </w:r>
          </w:p>
        </w:tc>
      </w:tr>
    </w:tbl>
    <w:p w:rsidR="001D11FC" w:rsidRPr="00A421E1" w:rsidRDefault="001D11FC" w:rsidP="001D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D4E" w:rsidRDefault="008C1D4E" w:rsidP="001D11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137E2C">
      <w:pPr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Разо</w:t>
      </w:r>
      <w:r w:rsidR="00956E45">
        <w:rPr>
          <w:rFonts w:ascii="Times New Roman" w:hAnsi="Times New Roman" w:cs="Times New Roman"/>
          <w:sz w:val="28"/>
          <w:szCs w:val="28"/>
        </w:rPr>
        <w:t>слано: администрации  поссовета</w:t>
      </w:r>
      <w:r w:rsidRPr="00A421E1">
        <w:rPr>
          <w:rFonts w:ascii="Times New Roman" w:hAnsi="Times New Roman" w:cs="Times New Roman"/>
          <w:sz w:val="28"/>
          <w:szCs w:val="28"/>
        </w:rPr>
        <w:t>, в фин. отдел администрации района,      в прокуратуру, в дело</w:t>
      </w:r>
    </w:p>
    <w:p w:rsidR="00B87F57" w:rsidRDefault="00B87F57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F57" w:rsidRDefault="00B87F57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F57" w:rsidRDefault="00B87F57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D11FC" w:rsidRPr="00A421E1" w:rsidRDefault="001D11FC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1D11FC" w:rsidRPr="00A421E1" w:rsidRDefault="00956E45" w:rsidP="001D1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F5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F57">
        <w:rPr>
          <w:rFonts w:ascii="Times New Roman" w:hAnsi="Times New Roman" w:cs="Times New Roman"/>
          <w:sz w:val="28"/>
          <w:szCs w:val="28"/>
        </w:rPr>
        <w:t>03.2021 № 28</w:t>
      </w:r>
    </w:p>
    <w:p w:rsidR="001D11FC" w:rsidRPr="00A421E1" w:rsidRDefault="001D11FC" w:rsidP="001D11F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1D11FC" w:rsidRPr="00A421E1" w:rsidRDefault="001D11FC" w:rsidP="001D11F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956E45">
        <w:rPr>
          <w:rFonts w:ascii="Times New Roman" w:hAnsi="Times New Roman" w:cs="Times New Roman"/>
          <w:b/>
          <w:color w:val="000000"/>
          <w:sz w:val="28"/>
          <w:szCs w:val="28"/>
        </w:rPr>
        <w:t>Дубенский поссовет</w:t>
      </w: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реализацию инициативного проекта</w:t>
      </w:r>
    </w:p>
    <w:p w:rsidR="001D11FC" w:rsidRPr="00A421E1" w:rsidRDefault="001D11FC" w:rsidP="001D11FC">
      <w:pPr>
        <w:spacing w:after="0" w:line="240" w:lineRule="auto"/>
        <w:ind w:left="-284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b/>
          <w:color w:val="000000"/>
          <w:sz w:val="28"/>
          <w:szCs w:val="28"/>
        </w:rPr>
        <w:t>(далее – Порядок)</w:t>
      </w:r>
    </w:p>
    <w:p w:rsidR="001D11FC" w:rsidRPr="00A421E1" w:rsidRDefault="001D11FC" w:rsidP="001D11F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, 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2. Возврат сумм инициативных платежей, внесенных в местный бюджет 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3. 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</w:p>
    <w:p w:rsidR="001D11FC" w:rsidRPr="00A421E1" w:rsidRDefault="001D11FC" w:rsidP="001D11F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4.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5. В течение 10 календарных дней со дня окончания срока реализации инициативного проекта специалист администрации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 xml:space="preserve"> Дубенский поссовет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платежей: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производит расчет суммы инициативных платежей, подлежащих возврату;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 согласно приложения 1 к настоящему Порядку.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инициативных платежей, подлежащих возврату по форме согласно приложения 2 к настоящему Порядку.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Заявление о возврате платежей подается лицом, перечислившим инициативный платеж (далее — плательщик), в администрацию </w:t>
      </w:r>
      <w:r w:rsidR="00B87F57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. Заявление о возврате платежей может быть подано в течение трех лет со дня внесения инициативных платежей.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К заявлению о возврате платежей прилагаются: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копия документа, удостоверяющего личность (с предъявлением подлинника);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копии платежных документов, подтверждающих внесение инициативных платежей;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- сведения о банковских реквизитах для перечисления возврата сумм инициативных платежей.</w:t>
      </w:r>
    </w:p>
    <w:p w:rsidR="001D11FC" w:rsidRPr="00A421E1" w:rsidRDefault="001D11FC" w:rsidP="001D11F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7. Специалист администрации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, осуществляющий учёт инициативных платежей, в течение 10 рабочих дней со дня поступления заявления осуществляет возврат денежных средств.</w:t>
      </w: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на реализацию инициативного проекта</w:t>
      </w:r>
    </w:p>
    <w:p w:rsidR="001D11FC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(Ф.И.О. (либо наименование) инициатора проекта, Ф.И.О. представителя инициатора проекта (при наличии), его адрес</w:t>
      </w:r>
    </w:p>
    <w:p w:rsidR="001D11FC" w:rsidRPr="00A421E1" w:rsidRDefault="001D11FC" w:rsidP="001D11F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1D11FC" w:rsidRPr="00A421E1" w:rsidRDefault="001D11FC" w:rsidP="001D11FC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 xml:space="preserve">Дубенского поссовета 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о поселения  на реализацию инициативного проекта, утвержденным решением Совета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депутатов Дубенский поссовет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от __________ №_____, в рамках реализации инициативного проекта ___________________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_________________________________________________________________,</w:t>
      </w:r>
    </w:p>
    <w:p w:rsidR="001D11FC" w:rsidRPr="00A421E1" w:rsidRDefault="001D11FC" w:rsidP="001D11F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(наименование инициативного проекта)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срок реализации которого истек ______________________________________,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(дата окончания срока реализации инициативного проекта)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в связи с __________________________________________________________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_________________________________________________________________,</w:t>
      </w:r>
    </w:p>
    <w:p w:rsidR="001D11FC" w:rsidRPr="00A421E1" w:rsidRDefault="001D11FC" w:rsidP="001D11F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 xml:space="preserve">Дубенский поссовет 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уведомляет Вас о возможности обратиться с заявлением о возврате сумм инициативных платежей, подлежащих возврату, в размере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>__________ рублей.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(сумма)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поссовета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_______________ _________________</w:t>
      </w:r>
    </w:p>
    <w:p w:rsidR="001D11FC" w:rsidRPr="00C4415D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44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(подпись)            (расшифровка подписи)     </w:t>
      </w:r>
    </w:p>
    <w:p w:rsidR="001D11FC" w:rsidRPr="00C4415D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F57" w:rsidRDefault="00B87F57" w:rsidP="00B87F57">
      <w:pPr>
        <w:keepLines/>
        <w:widowControl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B87F57">
      <w:pPr>
        <w:keepLines/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инициативного проекта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395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D11FC" w:rsidRPr="00A421E1" w:rsidRDefault="001D11FC" w:rsidP="001D11FC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111" w:right="-1"/>
        <w:jc w:val="right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1FC" w:rsidRPr="00A421E1" w:rsidRDefault="001D11FC" w:rsidP="001D11FC">
      <w:pPr>
        <w:keepLines/>
        <w:widowControl w:val="0"/>
        <w:spacing w:after="0" w:line="240" w:lineRule="auto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(Ф.И.О.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 инициатора проекта, почтовый адрес инициатора проекта (для юридических лиц – и юридический адрес)</w:t>
      </w:r>
    </w:p>
    <w:p w:rsidR="001D11FC" w:rsidRPr="00A421E1" w:rsidRDefault="001D11FC" w:rsidP="001D11FC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уведомления администрации </w:t>
      </w:r>
      <w:r w:rsidR="00956E45">
        <w:rPr>
          <w:rFonts w:ascii="Times New Roman" w:hAnsi="Times New Roman" w:cs="Times New Roman"/>
          <w:color w:val="000000"/>
          <w:sz w:val="28"/>
          <w:szCs w:val="28"/>
        </w:rPr>
        <w:t>Дубенский поссовет</w:t>
      </w: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от __________ г. № ______ о возврате инициативных платежей, подлежащих возврату, прошу вернуть сумму инициативных платежей в размере _________________ рублей, подлежащих возврату в рамках реализации инициативного проекта _____________________________________ 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D11FC" w:rsidRPr="00A421E1" w:rsidRDefault="001D11FC" w:rsidP="001D11F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(наименование инициативного проекта)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______________________________________________________ </w:t>
      </w:r>
    </w:p>
    <w:p w:rsidR="001D11FC" w:rsidRPr="00A421E1" w:rsidRDefault="001D11FC" w:rsidP="001D11FC">
      <w:pPr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1D11FC" w:rsidRPr="00A421E1" w:rsidRDefault="001D11FC" w:rsidP="001D11F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на расчетный счет:________________________________________________</w:t>
      </w:r>
    </w:p>
    <w:p w:rsidR="001D11FC" w:rsidRPr="00A421E1" w:rsidRDefault="001D11FC" w:rsidP="001D11F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1D11FC" w:rsidRPr="00A421E1" w:rsidRDefault="001D11FC" w:rsidP="001D11F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1D11FC" w:rsidRPr="00A421E1" w:rsidRDefault="001D11FC" w:rsidP="001D11FC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421E1">
        <w:rPr>
          <w:rFonts w:ascii="Times New Roman" w:hAnsi="Times New Roman" w:cs="Times New Roman"/>
          <w:sz w:val="28"/>
          <w:szCs w:val="28"/>
        </w:rPr>
        <w:t>К/счет:___________________________</w:t>
      </w:r>
    </w:p>
    <w:p w:rsidR="001D11FC" w:rsidRPr="00A421E1" w:rsidRDefault="001D11FC" w:rsidP="001D11F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Инициатор проекта</w:t>
      </w:r>
    </w:p>
    <w:p w:rsidR="001D11FC" w:rsidRPr="00A421E1" w:rsidRDefault="001D11FC" w:rsidP="001D11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(представитель инициатора) ________________         ___________________</w:t>
      </w: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A421E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       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</w:t>
      </w:r>
      <w:r w:rsidRPr="00A421E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(расшифровка подписи)</w:t>
      </w: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«____» ___________ 20___г.</w:t>
      </w: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Заявление принято «____» ______________20 __ г.</w:t>
      </w:r>
    </w:p>
    <w:p w:rsidR="001D11FC" w:rsidRPr="00A421E1" w:rsidRDefault="001D11FC" w:rsidP="001D11FC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1FC" w:rsidRPr="00A421E1" w:rsidRDefault="001D11FC" w:rsidP="001D11F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лицо, </w:t>
      </w:r>
    </w:p>
    <w:p w:rsidR="001D11FC" w:rsidRPr="00A421E1" w:rsidRDefault="001D11FC" w:rsidP="001D11F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1E1">
        <w:rPr>
          <w:rFonts w:ascii="Times New Roman" w:hAnsi="Times New Roman" w:cs="Times New Roman"/>
          <w:color w:val="000000"/>
          <w:sz w:val="28"/>
          <w:szCs w:val="28"/>
        </w:rPr>
        <w:t>ответственное за прием заявления       ________          _____________</w:t>
      </w:r>
    </w:p>
    <w:p w:rsidR="001D11FC" w:rsidRPr="00C4415D" w:rsidRDefault="001D11FC" w:rsidP="001D11F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15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(подпись)              (расшифровка подписи)     </w:t>
      </w:r>
    </w:p>
    <w:p w:rsidR="001D11FC" w:rsidRPr="00C4415D" w:rsidRDefault="001D11FC" w:rsidP="001D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1FC" w:rsidRPr="00A421E1" w:rsidRDefault="00303CBA" w:rsidP="001D11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D11FC"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vk.com/share.php?url=https%3A%2F%2Fzen.yandex.ru%2Fmedia%2Fkulinarniymix%2Fneobychnaia-zakuska-iz-obychnyh-krabovyh-palochek-kotoruiu-ia-gotovliu-na-kajdyi-novyi-god-trachu-ne-bolee-15-minut-i-vkusno-ochen-5fcf84cef825a12841423ecb&amp;title=%D0%9D%D0%B5%D0%BE%D0%B1%D1%8B%D1%87%D0%BD%D0%B0%D1%8F%20%D0%B7%D0%B0%D0%BA%D1%83%D1%81%D0%BA%D0%B0%20%D0%B8%D0%B7%20%D0%BE%D0%B1%D1%8B%D1%87%D0%BD%D1%8B%D1%85%20%D0%BA%D1%80%D0%B0%D0%B1%D0%BE%D0%B2%D1%8B%D1%85%20%D0%BF%D0%B0%D0%BB%D0%BE%D1%87%D0%B5%D0%BA%2C%20%D0%BA%D0%BE%D1%82%D0%BE%D1%80%D1%83%D1%8E%20%D1%8F%20%D0%B3%D0%BE%D1%82%D0%BE%D0%B2%D0%BB%D1%8E%20%D0%BD%D0%B0%20%D0%BA%D0%B0%D0%B6%D0%B4%D1%8B%D0%B9%20%D0%9D%D0%BE%D0%B2%D1%8B%D0%B9%20%D0%B3%D0%BE%D0%B4%20(%D1%82%D1%80%D0%B0%D1%87%D1%83%20%D0%BD%D0%B5%20%D0%B1%D0%BE%D0%BB%D0%B5%D0%B5%2015%20%D0%BC%D0%B8%D0%BD%D1%83%D1%82%20%D0%B8%20%D0%B2%D0%BA%D1%83%D1%81%D0%BD%D0%BE%20%D0%BE%D1%87%D0%B5%D0%BD%D1%8C)&amp;image=https%3A%2F%2Favatars.mds.yandex.net%2Fget-zen_doc%2F3396902%2Fpub_5fcf84cef825a12841423ecb_5fd10c74fe22070c496a6e58%2Fscale_720" \t "_blank" </w:instrText>
      </w: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D11FC" w:rsidRPr="00A421E1" w:rsidRDefault="00303CBA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11FC" w:rsidRPr="00A421E1" w:rsidRDefault="00303CBA" w:rsidP="001D11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D11FC"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connect.ok.ru/offer?url=https%3A%2F%2Fzen.yandex.ru%2Fmedia%2Fkulinarniymix%2Fneobychnaia-zakuska-iz-obychnyh-krabovyh-palochek-kotoruiu-ia-gotovliu-na-kajdyi-novyi-god-trachu-ne-bolee-15-minut-i-vkusno-ochen-5fcf84cef825a12841423ecb&amp;title=%D0%9D%D0%B5%D0%BE%D0%B1%D1%8B%D1%87%D0%BD%D0%B0%D1%8F%20%D0%B7%D0%B0%D0%BA%D1%83%D1%81%D0%BA%D0%B0%20%D0%B8%D0%B7%20%D0%BE%D0%B1%D1%8B%D1%87%D0%BD%D1%8B%D1%85%20%D0%BA%D1%80%D0%B0%D0%B1%D0%BE%D0%B2%D1%8B%D1%85%20%D0%BF%D0%B0%D0%BB%D0%BE%D1%87%D0%B5%D0%BA%2C%20%D0%BA%D0%BE%D1%82%D0%BE%D1%80%D1%83%D1%8E%20%D1%8F%20%D0%B3%D0%BE%D1%82%D0%BE%D0%B2%D0%BB%D1%8E%20%D0%BD%D0%B0%20%D0%BA%D0%B0%D0%B6%D0%B4%D1%8B%D0%B9%20%D0%9D%D0%BE%D0%B2%D1%8B%D0%B9%20%D0%B3%D0%BE%D0%B4%20(%D1%82%D1%80%D0%B0%D1%87%D1%83%20%D0%BD%D0%B5%20%D0%B1%D0%BE%D0%BB%D0%B5%D0%B5%2015%20%D0%BC%D0%B8%D0%BD%D1%83%D1%82%20%D0%B8%20%D0%B2%D0%BA%D1%83%D1%81%D0%BD%D0%BE%20%D0%BE%D1%87%D0%B5%D0%BD%D1%8C)&amp;description=%D0%A0%D0%B5%D1%86%D0%B5%D0%BF%D1%82%2C%20%D0%BA%D0%BE%D1%82%D0%BE%D1%80%D1%8B%D0%B9%20%D1%81%D1%82%D0%BE%D0%B8%D1%82%20%D0%B2%D0%B7%D1%8F%D1%82%D1%8C%20%D0%BD%D0%B0%20%D0%B7%D0%B0%D0%BC%D0%B5%D1%82%D0%BA%D1%83!&amp;image=https%3A%2F%2Favatars.mds.yandex.net%2Fget-zen_doc%2F3396902%2Fpub_5fcf84cef825a12841423ecb_5fd10c74fe22070c496a6e58%2Fscale_720" \t "_blank" </w:instrText>
      </w: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D11FC" w:rsidRPr="00A421E1" w:rsidRDefault="00303CBA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11FC" w:rsidRPr="00A421E1" w:rsidRDefault="00303CBA" w:rsidP="001D11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D11FC"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witter.com/share?url=https%3A%2F%2Fzen.yandex.ru%2Fmedia%2Fkulinarniymix%2Fneobychnaia-zakuska-iz-obychnyh-krabovyh-palochek-kotoruiu-ia-gotovliu-na-kajdyi-novyi-god-trachu-ne-bolee-15-minut-i-vkusno-ochen-5fcf84cef825a12841423ecb&amp;text=%D0%9D%D0%B5%D0%BE%D0%B1%D1%8B%D1%87%D0%BD%D0%B0%D1%8F%20%D0%B7%D0%B0%D0%BA%D1%83%D1%81%D0%BA%D0%B0%20%D0%B8%D0%B7%20%D0%BE%D0%B1%D1%8B%D1%87%D0%BD%D1%8B%D1%85%20%D0%BA%D1%80%D0%B0%D0%B1%D0%BE%D0%B2%D1%8B%D1%85%20%D0%BF%D0%B0%D0%BB%D0%BE%D1%87%D0%B5%D0%BA%2C%20%D0%BA%D0%BE%D1%82%D0%BE%D1%80%D1%83%D1%8E%20%D1%8F%20%D0%B3%D0%BE%D1%82%D0%BE%D0%B2%D0%BB%D1%8E%20%D0%BD%D0%B0%20%D0%BA%D0%B0%D0%B6%D0%B4%D1%8B%D0%B9%20%D0%9D%D0%BE%D0%B2%D1%8B%D0%B9%20%D0%B3%D0%BE%D0%B4%20(%D1%82%D1%80%D0%B0%D1%87%D1%83%20%D0%BD%D0%B5%20%D0%B1%D0%BE%D0%BB%D0%B5%D0%B5%2015%20%D0%BC%D0%B8%D0%BD%D1%83%D1%82%20%D0%B8%20%D0%B2%D0%BA%D1%83%D1%81%D0%BD%D0%BE%20%D0%BE%D1%87%D0%B5%D0%BD%D1%8C)" \t "_blank" </w:instrText>
      </w: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D11FC" w:rsidRPr="00A421E1" w:rsidRDefault="00303CBA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11FC" w:rsidRPr="00A421E1" w:rsidRDefault="00303CBA" w:rsidP="001D11F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D11FC"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telegram.me/share/url?url=https%3A%2F%2Fzen.yandex.ru%2Fmedia%2Fkulinarniymix%2Fneobychnaia-zakuska-iz-obychnyh-krabovyh-palochek-kotoruiu-ia-gotovliu-na-kajdyi-novyi-god-trachu-ne-bolee-15-minut-i-vkusno-ochen-5fcf84cef825a12841423ecb&amp;text=%D0%9D%D0%B5%D0%BE%D0%B1%D1%8B%D1%87%D0%BD%D0%B0%D1%8F%20%D0%B7%D0%B0%D0%BA%D1%83%D1%81%D0%BA%D0%B0%20%D0%B8%D0%B7%20%D0%BE%D0%B1%D1%8B%D1%87%D0%BD%D1%8B%D1%85%20%D0%BA%D1%80%D0%B0%D0%B1%D0%BE%D0%B2%D1%8B%D1%85%20%D0%BF%D0%B0%D0%BB%D0%BE%D1%87%D0%B5%D0%BA%2C%20%D0%BA%D0%BE%D1%82%D0%BE%D1%80%D1%83%D1%8E%20%D1%8F%20%D0%B3%D0%BE%D1%82%D0%BE%D0%B2%D0%BB%D1%8E%20%D0%BD%D0%B0%20%D0%BA%D0%B0%D0%B6%D0%B4%D1%8B%D0%B9%20%D0%9D%D0%BE%D0%B2%D1%8B%D0%B9%20%D0%B3%D0%BE%D0%B4%20(%D1%82%D1%80%D0%B0%D1%87%D1%83%20%D0%BD%D0%B5%20%D0%B1%D0%BE%D0%BB%D0%B5%D0%B5%2015%20%D0%BC%D0%B8%D0%BD%D1%83%D1%82%20%D0%B8%20%D0%B2%D0%BA%D1%83%D1%81%D0%BD%D0%BE%20%D0%BE%D1%87%D0%B5%D0%BD%D1%8C)" \t "_blank" </w:instrText>
      </w: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1D11FC" w:rsidRPr="00A421E1" w:rsidRDefault="00303CBA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1D11FC" w:rsidRPr="00A421E1" w:rsidRDefault="001D11FC" w:rsidP="001D1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1FC" w:rsidRPr="00A421E1" w:rsidRDefault="001D11FC" w:rsidP="001D1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64" w:rsidRDefault="009A3C64"/>
    <w:sectPr w:rsidR="009A3C64" w:rsidSect="00B87F57">
      <w:headerReference w:type="default" r:id="rId6"/>
      <w:pgSz w:w="11906" w:h="16838"/>
      <w:pgMar w:top="426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A0" w:rsidRDefault="00AF38A0" w:rsidP="00AE7101">
      <w:pPr>
        <w:spacing w:after="0" w:line="240" w:lineRule="auto"/>
      </w:pPr>
      <w:r>
        <w:separator/>
      </w:r>
    </w:p>
  </w:endnote>
  <w:endnote w:type="continuationSeparator" w:id="1">
    <w:p w:rsidR="00AF38A0" w:rsidRDefault="00AF38A0" w:rsidP="00AE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A0" w:rsidRDefault="00AF38A0" w:rsidP="00AE7101">
      <w:pPr>
        <w:spacing w:after="0" w:line="240" w:lineRule="auto"/>
      </w:pPr>
      <w:r>
        <w:separator/>
      </w:r>
    </w:p>
  </w:footnote>
  <w:footnote w:type="continuationSeparator" w:id="1">
    <w:p w:rsidR="00AF38A0" w:rsidRDefault="00AF38A0" w:rsidP="00AE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1" w:rsidRDefault="00AE7101">
    <w:pPr>
      <w:pStyle w:val="a3"/>
    </w:pPr>
  </w:p>
  <w:p w:rsidR="00AE7101" w:rsidRDefault="00AE7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1FC"/>
    <w:rsid w:val="000E571B"/>
    <w:rsid w:val="00137E2C"/>
    <w:rsid w:val="001D11FC"/>
    <w:rsid w:val="00303CBA"/>
    <w:rsid w:val="00371A7B"/>
    <w:rsid w:val="00463AAE"/>
    <w:rsid w:val="007339D4"/>
    <w:rsid w:val="008C1D4E"/>
    <w:rsid w:val="008D558D"/>
    <w:rsid w:val="00956E45"/>
    <w:rsid w:val="009A3C64"/>
    <w:rsid w:val="00A63EA1"/>
    <w:rsid w:val="00A77360"/>
    <w:rsid w:val="00AE7101"/>
    <w:rsid w:val="00AF38A0"/>
    <w:rsid w:val="00B20A8F"/>
    <w:rsid w:val="00B87F57"/>
    <w:rsid w:val="00BA4FC2"/>
    <w:rsid w:val="00E719E9"/>
    <w:rsid w:val="00FA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11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x2st">
    <w:name w:val="tex2st"/>
    <w:basedOn w:val="a"/>
    <w:uiPriority w:val="99"/>
    <w:rsid w:val="001D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101"/>
  </w:style>
  <w:style w:type="paragraph" w:styleId="a5">
    <w:name w:val="footer"/>
    <w:basedOn w:val="a"/>
    <w:link w:val="a6"/>
    <w:uiPriority w:val="99"/>
    <w:semiHidden/>
    <w:unhideWhenUsed/>
    <w:rsid w:val="00AE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101"/>
  </w:style>
  <w:style w:type="paragraph" w:styleId="a7">
    <w:name w:val="Balloon Text"/>
    <w:basedOn w:val="a"/>
    <w:link w:val="a8"/>
    <w:uiPriority w:val="99"/>
    <w:semiHidden/>
    <w:unhideWhenUsed/>
    <w:rsid w:val="00A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1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7F57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rsid w:val="00B8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1928</Words>
  <Characters>10992</Characters>
  <Application>Microsoft Office Word</Application>
  <DocSecurity>0</DocSecurity>
  <Lines>91</Lines>
  <Paragraphs>25</Paragraphs>
  <ScaleCrop>false</ScaleCrop>
  <Company>Microsoft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12</cp:revision>
  <cp:lastPrinted>2021-02-17T06:35:00Z</cp:lastPrinted>
  <dcterms:created xsi:type="dcterms:W3CDTF">2021-01-22T06:10:00Z</dcterms:created>
  <dcterms:modified xsi:type="dcterms:W3CDTF">2021-05-31T05:57:00Z</dcterms:modified>
</cp:coreProperties>
</file>