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7" w:rsidRPr="00D25E87" w:rsidRDefault="00D25E87" w:rsidP="00D2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34654" w:rsidRPr="00D2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BA" w:rsidRPr="00D25E87">
        <w:rPr>
          <w:rFonts w:ascii="Times New Roman" w:hAnsi="Times New Roman" w:cs="Times New Roman"/>
          <w:b/>
          <w:sz w:val="28"/>
          <w:szCs w:val="28"/>
        </w:rPr>
        <w:t xml:space="preserve">СОВЕТ ДЕПУТАТОВ    </w:t>
      </w:r>
    </w:p>
    <w:p w:rsidR="00A34654" w:rsidRPr="00D25E87" w:rsidRDefault="005A62BA" w:rsidP="00A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</w:p>
    <w:p w:rsidR="00A34654" w:rsidRPr="00D25E87" w:rsidRDefault="00A34654" w:rsidP="00A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2BA" w:rsidRPr="00D25E87">
        <w:rPr>
          <w:rFonts w:ascii="Times New Roman" w:hAnsi="Times New Roman" w:cs="Times New Roman"/>
          <w:b/>
          <w:sz w:val="28"/>
          <w:szCs w:val="28"/>
        </w:rPr>
        <w:t xml:space="preserve"> ДУБЕНСКИЙ ПОССОВЕТ                                                                </w:t>
      </w:r>
    </w:p>
    <w:p w:rsidR="00A34654" w:rsidRPr="00D25E87" w:rsidRDefault="005A62BA" w:rsidP="00A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54" w:rsidRPr="00D25E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5E87">
        <w:rPr>
          <w:rFonts w:ascii="Times New Roman" w:hAnsi="Times New Roman" w:cs="Times New Roman"/>
          <w:b/>
          <w:sz w:val="28"/>
          <w:szCs w:val="28"/>
        </w:rPr>
        <w:t xml:space="preserve">БЕЛЯЕВСКОГО РАЙОНА ОРЕНБУРГСКОЙ ОБЛАСТИ                      </w:t>
      </w:r>
    </w:p>
    <w:p w:rsidR="005A62BA" w:rsidRPr="00D25E87" w:rsidRDefault="005A62BA" w:rsidP="00A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7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5A62BA" w:rsidRPr="00D25E87" w:rsidRDefault="005A62BA" w:rsidP="00A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5E87" w:rsidRDefault="00D25E87" w:rsidP="005A62BA">
      <w:pPr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A34654" w:rsidP="005A62BA">
      <w:pPr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1467AE">
        <w:rPr>
          <w:rFonts w:ascii="Times New Roman" w:hAnsi="Times New Roman" w:cs="Times New Roman"/>
          <w:sz w:val="28"/>
          <w:szCs w:val="28"/>
        </w:rPr>
        <w:t>20.03.2023</w:t>
      </w:r>
      <w:r w:rsidR="005A62BA" w:rsidRPr="00D25E87">
        <w:rPr>
          <w:rFonts w:ascii="Times New Roman" w:hAnsi="Times New Roman" w:cs="Times New Roman"/>
          <w:sz w:val="28"/>
          <w:szCs w:val="28"/>
        </w:rPr>
        <w:t xml:space="preserve">                                      п. Дубенский      </w:t>
      </w:r>
      <w:r w:rsidR="001467AE">
        <w:rPr>
          <w:rFonts w:ascii="Times New Roman" w:hAnsi="Times New Roman" w:cs="Times New Roman"/>
          <w:sz w:val="28"/>
          <w:szCs w:val="28"/>
        </w:rPr>
        <w:t xml:space="preserve">                         №  85</w:t>
      </w:r>
    </w:p>
    <w:p w:rsidR="005A62BA" w:rsidRPr="00D25E87" w:rsidRDefault="005A62BA" w:rsidP="005A62BA">
      <w:pPr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5A62BA" w:rsidP="005A62B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25E87">
        <w:rPr>
          <w:rFonts w:ascii="Times New Roman" w:hAnsi="Times New Roman"/>
          <w:sz w:val="28"/>
          <w:szCs w:val="28"/>
        </w:rPr>
        <w:t>Об отчете главы муниципального образования</w:t>
      </w:r>
    </w:p>
    <w:p w:rsidR="005A62BA" w:rsidRPr="00D25E87" w:rsidRDefault="005A62BA" w:rsidP="005A62B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25E87">
        <w:rPr>
          <w:rFonts w:ascii="Times New Roman" w:hAnsi="Times New Roman"/>
          <w:sz w:val="28"/>
          <w:szCs w:val="28"/>
        </w:rPr>
        <w:t xml:space="preserve">о работе администрации  </w:t>
      </w:r>
      <w:r w:rsidR="00E03731">
        <w:rPr>
          <w:rFonts w:ascii="Times New Roman" w:hAnsi="Times New Roman"/>
          <w:sz w:val="28"/>
          <w:szCs w:val="28"/>
        </w:rPr>
        <w:t>Дубенского поссовета за 2022</w:t>
      </w:r>
      <w:r w:rsidRPr="00D25E87">
        <w:rPr>
          <w:rFonts w:ascii="Times New Roman" w:hAnsi="Times New Roman"/>
          <w:sz w:val="28"/>
          <w:szCs w:val="28"/>
        </w:rPr>
        <w:t xml:space="preserve"> год</w:t>
      </w:r>
    </w:p>
    <w:p w:rsidR="005A62BA" w:rsidRPr="00D25E87" w:rsidRDefault="005A62BA" w:rsidP="005A6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5A62BA" w:rsidP="005A62BA">
      <w:pPr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ab/>
        <w:t>Заслушав и обсудив отчет главы муниципального образования Сидорова В.И. о результатах де</w:t>
      </w:r>
      <w:r w:rsidR="00E03731">
        <w:rPr>
          <w:rFonts w:ascii="Times New Roman" w:hAnsi="Times New Roman" w:cs="Times New Roman"/>
          <w:sz w:val="28"/>
          <w:szCs w:val="28"/>
        </w:rPr>
        <w:t>ятельности администрации за 2022</w:t>
      </w:r>
      <w:r w:rsidRPr="00D25E87">
        <w:rPr>
          <w:rFonts w:ascii="Times New Roman" w:hAnsi="Times New Roman" w:cs="Times New Roman"/>
          <w:sz w:val="28"/>
          <w:szCs w:val="28"/>
        </w:rPr>
        <w:t xml:space="preserve"> год, Совет депутатов  р е ш и л:</w:t>
      </w:r>
    </w:p>
    <w:p w:rsidR="005A62BA" w:rsidRPr="00D25E87" w:rsidRDefault="005A62BA" w:rsidP="005A62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Сидорова В.И. принять к сведению. (приложение)</w:t>
      </w:r>
    </w:p>
    <w:p w:rsidR="005A62BA" w:rsidRPr="00D25E87" w:rsidRDefault="005A62BA" w:rsidP="005A62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Работу главы муниципального образования Дубенский поссовет по руководству деятельностью администрации признать удовлетворительной.</w:t>
      </w:r>
    </w:p>
    <w:p w:rsidR="005A62BA" w:rsidRDefault="005A62BA" w:rsidP="005A62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 (Сидорову В.И.) продолжить работу по социально-экономическому развитию муниципального образования.</w:t>
      </w:r>
    </w:p>
    <w:p w:rsidR="00331BB1" w:rsidRPr="00331BB1" w:rsidRDefault="00331BB1" w:rsidP="005A62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«Вестник Дубенского поссовета».</w:t>
      </w:r>
    </w:p>
    <w:p w:rsidR="005A62BA" w:rsidRPr="00D25E87" w:rsidRDefault="005A62BA" w:rsidP="005A62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5A62BA" w:rsidRPr="00D25E87" w:rsidRDefault="005A62BA" w:rsidP="005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5A62BA" w:rsidP="005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5A62BA" w:rsidP="005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E03731">
        <w:rPr>
          <w:rFonts w:ascii="Times New Roman" w:hAnsi="Times New Roman" w:cs="Times New Roman"/>
          <w:sz w:val="28"/>
          <w:szCs w:val="28"/>
        </w:rPr>
        <w:t xml:space="preserve">                 А.Г. Алексеенко</w:t>
      </w:r>
    </w:p>
    <w:p w:rsidR="00D25E87" w:rsidRDefault="00D25E87" w:rsidP="005A62BA">
      <w:pPr>
        <w:rPr>
          <w:rFonts w:ascii="Times New Roman" w:hAnsi="Times New Roman" w:cs="Times New Roman"/>
          <w:sz w:val="28"/>
          <w:szCs w:val="28"/>
        </w:rPr>
      </w:pPr>
    </w:p>
    <w:p w:rsidR="005A62BA" w:rsidRPr="00D25E87" w:rsidRDefault="005A62BA" w:rsidP="005A62BA">
      <w:pPr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В.И.Сидоров</w:t>
      </w:r>
    </w:p>
    <w:p w:rsidR="005A62BA" w:rsidRPr="00D25E87" w:rsidRDefault="005A62BA" w:rsidP="005A62BA">
      <w:pPr>
        <w:rPr>
          <w:rFonts w:ascii="Times New Roman" w:hAnsi="Times New Roman" w:cs="Times New Roman"/>
          <w:sz w:val="28"/>
          <w:szCs w:val="28"/>
        </w:rPr>
      </w:pPr>
    </w:p>
    <w:p w:rsidR="00D25E87" w:rsidRDefault="005A62BA" w:rsidP="00F61334">
      <w:pPr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Разослано: администрации района, в прокуратуру, в дело</w:t>
      </w:r>
      <w:r w:rsidR="00F61334">
        <w:rPr>
          <w:rFonts w:ascii="Times New Roman" w:hAnsi="Times New Roman" w:cs="Times New Roman"/>
          <w:sz w:val="28"/>
          <w:szCs w:val="28"/>
        </w:rPr>
        <w:t>.</w:t>
      </w:r>
    </w:p>
    <w:p w:rsidR="005A62BA" w:rsidRDefault="005A62BA" w:rsidP="005A6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подведем итоги о проделанной работе в прошедшем 2022 году и обсудим задачи на 2023 год.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– это орган власти, которая решает самые насущные , близкие и часто встречающиеся повседневные проблемы жителей поселка. Успех преобразований, происходящих в поселке во многом зависит от нашей совместной работе.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со 131 Ф.З. « Об общих принципах организации местного самоуправления в Р.Ф.»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поселения и другими Федеральными и региональными правовыми актами. Это прежде всего: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бюджете поселения ;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образования, здравоохранения ,культуры и других; 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поселения, развития инфраструктуры, обеспечение жизнедеятельности поселения;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укрепления и развития экономики поселения.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законов;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наделение государственными полномочиями;</w:t>
      </w:r>
    </w:p>
    <w:p w:rsidR="00997BC1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-обязательное выполнение Указов и распоряжений Президента Р.Ф., Федеральных законов и других нормативно правовых актов правительства Р.Ф.</w:t>
      </w:r>
    </w:p>
    <w:p w:rsidR="00997BC1" w:rsidRPr="006A5D09" w:rsidRDefault="00997BC1" w:rsidP="009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документы, объявления, проекты для обсуждения и другая информация. Сайт обновляется по мере поступления информации.</w:t>
      </w:r>
    </w:p>
    <w:p w:rsidR="00997BC1" w:rsidRPr="00D25E87" w:rsidRDefault="00997BC1" w:rsidP="00997BC1">
      <w:pPr>
        <w:rPr>
          <w:rFonts w:ascii="Times New Roman" w:hAnsi="Times New Roman" w:cs="Times New Roman"/>
          <w:sz w:val="28"/>
          <w:szCs w:val="28"/>
        </w:rPr>
      </w:pPr>
    </w:p>
    <w:p w:rsidR="00997BC1" w:rsidRDefault="00997BC1" w:rsidP="005A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7B" w:rsidRPr="00D25E87" w:rsidRDefault="004F067B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lastRenderedPageBreak/>
        <w:t>На те</w:t>
      </w:r>
      <w:r w:rsidR="00997BC1">
        <w:rPr>
          <w:rFonts w:ascii="Times New Roman" w:hAnsi="Times New Roman" w:cs="Times New Roman"/>
          <w:sz w:val="28"/>
          <w:szCs w:val="28"/>
        </w:rPr>
        <w:t>рритории поселка находится МБОУ «</w:t>
      </w:r>
      <w:r w:rsidRPr="00D25E87">
        <w:rPr>
          <w:rFonts w:ascii="Times New Roman" w:hAnsi="Times New Roman" w:cs="Times New Roman"/>
          <w:sz w:val="28"/>
          <w:szCs w:val="28"/>
        </w:rPr>
        <w:t xml:space="preserve"> Дубенская ООШ»</w:t>
      </w:r>
      <w:r w:rsidR="004B764E" w:rsidRPr="00D25E87">
        <w:rPr>
          <w:rFonts w:ascii="Times New Roman" w:hAnsi="Times New Roman" w:cs="Times New Roman"/>
          <w:sz w:val="28"/>
          <w:szCs w:val="28"/>
        </w:rPr>
        <w:t>, детский сад, врачебная амбулатория, отделение « Сбербанка»,</w:t>
      </w:r>
      <w:r w:rsidR="00E03731">
        <w:rPr>
          <w:rFonts w:ascii="Times New Roman" w:hAnsi="Times New Roman" w:cs="Times New Roman"/>
          <w:sz w:val="28"/>
          <w:szCs w:val="28"/>
        </w:rPr>
        <w:t xml:space="preserve"> </w:t>
      </w:r>
      <w:r w:rsidR="004B764E" w:rsidRPr="00D25E87">
        <w:rPr>
          <w:rFonts w:ascii="Times New Roman" w:hAnsi="Times New Roman" w:cs="Times New Roman"/>
          <w:sz w:val="28"/>
          <w:szCs w:val="28"/>
        </w:rPr>
        <w:t xml:space="preserve">почтовое отделение </w:t>
      </w:r>
      <w:r w:rsidR="00E03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764E" w:rsidRPr="00D25E87">
        <w:rPr>
          <w:rFonts w:ascii="Times New Roman" w:hAnsi="Times New Roman" w:cs="Times New Roman"/>
          <w:sz w:val="28"/>
          <w:szCs w:val="28"/>
        </w:rPr>
        <w:t>« Почта России».</w:t>
      </w:r>
    </w:p>
    <w:p w:rsidR="004B764E" w:rsidRPr="00D25E87" w:rsidRDefault="004B764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Торговое обслу</w:t>
      </w:r>
      <w:r w:rsidR="00E03731">
        <w:rPr>
          <w:rFonts w:ascii="Times New Roman" w:hAnsi="Times New Roman" w:cs="Times New Roman"/>
          <w:sz w:val="28"/>
          <w:szCs w:val="28"/>
        </w:rPr>
        <w:t>живание населения представлено 3</w:t>
      </w:r>
      <w:r w:rsidRPr="00D25E87">
        <w:rPr>
          <w:rFonts w:ascii="Times New Roman" w:hAnsi="Times New Roman" w:cs="Times New Roman"/>
          <w:sz w:val="28"/>
          <w:szCs w:val="28"/>
        </w:rPr>
        <w:t xml:space="preserve"> –мя торговыми точками 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5E87">
        <w:rPr>
          <w:rFonts w:ascii="Times New Roman" w:hAnsi="Times New Roman" w:cs="Times New Roman"/>
          <w:sz w:val="28"/>
          <w:szCs w:val="28"/>
        </w:rPr>
        <w:t>( И.П.Баринов И.В.,</w:t>
      </w:r>
      <w:r w:rsidR="00275816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Pr="00D25E87">
        <w:rPr>
          <w:rFonts w:ascii="Times New Roman" w:hAnsi="Times New Roman" w:cs="Times New Roman"/>
          <w:sz w:val="28"/>
          <w:szCs w:val="28"/>
        </w:rPr>
        <w:t>Мухтарова Л.К., Литт С.В.). В существующих торговых точках есть ассортимент товаров первой необходимости.</w:t>
      </w:r>
    </w:p>
    <w:p w:rsidR="004B764E" w:rsidRPr="00D25E87" w:rsidRDefault="004B764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На территории поселения трудится 2 социальных работника по обслуживанию одиноких и престарелых граждан, </w:t>
      </w:r>
      <w:r w:rsidR="00E8630A" w:rsidRPr="00D25E87">
        <w:rPr>
          <w:rFonts w:ascii="Times New Roman" w:hAnsi="Times New Roman" w:cs="Times New Roman"/>
          <w:sz w:val="28"/>
          <w:szCs w:val="28"/>
        </w:rPr>
        <w:t>на  их попечении находится 24</w:t>
      </w:r>
      <w:r w:rsidR="005A62BA" w:rsidRPr="00D25E87">
        <w:rPr>
          <w:rFonts w:ascii="Times New Roman" w:hAnsi="Times New Roman" w:cs="Times New Roman"/>
          <w:sz w:val="28"/>
          <w:szCs w:val="28"/>
        </w:rPr>
        <w:t xml:space="preserve">  пожилых человека</w:t>
      </w:r>
      <w:r w:rsidRPr="00D25E87">
        <w:rPr>
          <w:rFonts w:ascii="Times New Roman" w:hAnsi="Times New Roman" w:cs="Times New Roman"/>
          <w:sz w:val="28"/>
          <w:szCs w:val="28"/>
        </w:rPr>
        <w:t>.</w:t>
      </w:r>
    </w:p>
    <w:p w:rsidR="004B764E" w:rsidRPr="00D25E87" w:rsidRDefault="004B764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На воинском учете состоят 71 человек</w:t>
      </w:r>
      <w:r w:rsidR="00E03731">
        <w:rPr>
          <w:rFonts w:ascii="Times New Roman" w:hAnsi="Times New Roman" w:cs="Times New Roman"/>
          <w:sz w:val="28"/>
          <w:szCs w:val="28"/>
        </w:rPr>
        <w:t>,</w:t>
      </w:r>
      <w:r w:rsidRPr="00D25E87">
        <w:rPr>
          <w:rFonts w:ascii="Times New Roman" w:hAnsi="Times New Roman" w:cs="Times New Roman"/>
          <w:sz w:val="28"/>
          <w:szCs w:val="28"/>
        </w:rPr>
        <w:t xml:space="preserve"> в том числе рядового и </w:t>
      </w:r>
      <w:r w:rsidR="00275816" w:rsidRPr="00D25E87">
        <w:rPr>
          <w:rFonts w:ascii="Times New Roman" w:hAnsi="Times New Roman" w:cs="Times New Roman"/>
          <w:sz w:val="28"/>
          <w:szCs w:val="28"/>
        </w:rPr>
        <w:t>сержантского</w:t>
      </w:r>
      <w:r w:rsidR="00E03731">
        <w:rPr>
          <w:rFonts w:ascii="Times New Roman" w:hAnsi="Times New Roman" w:cs="Times New Roman"/>
          <w:sz w:val="28"/>
          <w:szCs w:val="28"/>
        </w:rPr>
        <w:t xml:space="preserve"> состава 69</w:t>
      </w:r>
      <w:r w:rsidRPr="00D25E87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275816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Pr="00D25E87">
        <w:rPr>
          <w:rFonts w:ascii="Times New Roman" w:hAnsi="Times New Roman" w:cs="Times New Roman"/>
          <w:sz w:val="28"/>
          <w:szCs w:val="28"/>
        </w:rPr>
        <w:t>офицеров нет.</w:t>
      </w:r>
      <w:r w:rsidR="00275816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E03731">
        <w:rPr>
          <w:rFonts w:ascii="Times New Roman" w:hAnsi="Times New Roman" w:cs="Times New Roman"/>
          <w:sz w:val="28"/>
          <w:szCs w:val="28"/>
        </w:rPr>
        <w:t>Подлежит призыву 2</w:t>
      </w:r>
      <w:r w:rsidRPr="00D25E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3731">
        <w:rPr>
          <w:rFonts w:ascii="Times New Roman" w:hAnsi="Times New Roman" w:cs="Times New Roman"/>
          <w:sz w:val="28"/>
          <w:szCs w:val="28"/>
        </w:rPr>
        <w:t>а</w:t>
      </w:r>
      <w:r w:rsidRPr="00D25E87">
        <w:rPr>
          <w:rFonts w:ascii="Times New Roman" w:hAnsi="Times New Roman" w:cs="Times New Roman"/>
          <w:sz w:val="28"/>
          <w:szCs w:val="28"/>
        </w:rPr>
        <w:t>.</w:t>
      </w:r>
    </w:p>
    <w:p w:rsidR="00275816" w:rsidRPr="00D25E87" w:rsidRDefault="00275816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К основным вопросам местного значения относится формирование, утверждение и исполнение бюджета  поселения</w:t>
      </w:r>
      <w:r w:rsidR="00E03731">
        <w:rPr>
          <w:rFonts w:ascii="Times New Roman" w:hAnsi="Times New Roman" w:cs="Times New Roman"/>
          <w:sz w:val="28"/>
          <w:szCs w:val="28"/>
        </w:rPr>
        <w:t>,</w:t>
      </w:r>
      <w:r w:rsidRPr="00D25E87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БЮДЖЕТ.</w:t>
      </w:r>
    </w:p>
    <w:p w:rsidR="00275816" w:rsidRPr="00D25E87" w:rsidRDefault="00E03731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Доходя бюджета в</w:t>
      </w:r>
      <w:r w:rsidR="00C52160">
        <w:rPr>
          <w:rFonts w:ascii="Times New Roman" w:hAnsi="Times New Roman" w:cs="Times New Roman"/>
          <w:sz w:val="28"/>
          <w:szCs w:val="28"/>
        </w:rPr>
        <w:t xml:space="preserve"> 2022 году составили 5951762</w:t>
      </w:r>
      <w:r w:rsidR="00275816" w:rsidRPr="00D25E87">
        <w:rPr>
          <w:rFonts w:ascii="Times New Roman" w:hAnsi="Times New Roman" w:cs="Times New Roman"/>
          <w:sz w:val="28"/>
          <w:szCs w:val="28"/>
        </w:rPr>
        <w:t xml:space="preserve"> руб., в том ч</w:t>
      </w:r>
      <w:r>
        <w:rPr>
          <w:rFonts w:ascii="Times New Roman" w:hAnsi="Times New Roman" w:cs="Times New Roman"/>
          <w:sz w:val="28"/>
          <w:szCs w:val="28"/>
        </w:rPr>
        <w:t xml:space="preserve">исле  </w:t>
      </w:r>
      <w:r w:rsidR="00C52160">
        <w:rPr>
          <w:rFonts w:ascii="Times New Roman" w:hAnsi="Times New Roman" w:cs="Times New Roman"/>
          <w:sz w:val="28"/>
          <w:szCs w:val="28"/>
        </w:rPr>
        <w:t>исполнение  99</w:t>
      </w:r>
      <w:r w:rsidR="00275816" w:rsidRPr="00D25E87">
        <w:rPr>
          <w:rFonts w:ascii="Times New Roman" w:hAnsi="Times New Roman" w:cs="Times New Roman"/>
          <w:sz w:val="28"/>
          <w:szCs w:val="28"/>
        </w:rPr>
        <w:t>%.</w:t>
      </w:r>
    </w:p>
    <w:p w:rsidR="00275816" w:rsidRPr="00D25E87" w:rsidRDefault="00275816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Расходы бюджета поселения</w:t>
      </w:r>
      <w:r w:rsidR="00C52160">
        <w:rPr>
          <w:rFonts w:ascii="Times New Roman" w:hAnsi="Times New Roman" w:cs="Times New Roman"/>
          <w:sz w:val="28"/>
          <w:szCs w:val="28"/>
        </w:rPr>
        <w:t xml:space="preserve"> в сумме 57144555,11</w:t>
      </w:r>
      <w:r w:rsidRPr="00D25E87">
        <w:rPr>
          <w:rFonts w:ascii="Times New Roman" w:hAnsi="Times New Roman" w:cs="Times New Roman"/>
          <w:sz w:val="28"/>
          <w:szCs w:val="28"/>
        </w:rPr>
        <w:t xml:space="preserve"> руб. были израсходованы по следующим статьям:</w:t>
      </w:r>
    </w:p>
    <w:p w:rsidR="00275816" w:rsidRPr="00D25E87" w:rsidRDefault="00275816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-</w:t>
      </w:r>
      <w:r w:rsidR="001C49F5" w:rsidRPr="00D25E87">
        <w:rPr>
          <w:rFonts w:ascii="Times New Roman" w:hAnsi="Times New Roman" w:cs="Times New Roman"/>
          <w:sz w:val="28"/>
          <w:szCs w:val="28"/>
        </w:rPr>
        <w:t xml:space="preserve"> общегосударственны</w:t>
      </w:r>
      <w:r w:rsidR="00C52160">
        <w:rPr>
          <w:rFonts w:ascii="Times New Roman" w:hAnsi="Times New Roman" w:cs="Times New Roman"/>
          <w:sz w:val="28"/>
          <w:szCs w:val="28"/>
        </w:rPr>
        <w:t>е вопросы  1857677,56 руб.</w:t>
      </w:r>
      <w:r w:rsidR="001C49F5" w:rsidRPr="00D25E87">
        <w:rPr>
          <w:rFonts w:ascii="Times New Roman" w:hAnsi="Times New Roman" w:cs="Times New Roman"/>
          <w:sz w:val="28"/>
          <w:szCs w:val="28"/>
        </w:rPr>
        <w:t>;</w:t>
      </w:r>
    </w:p>
    <w:p w:rsidR="001C49F5" w:rsidRPr="00D25E87" w:rsidRDefault="001C49F5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- национ</w:t>
      </w:r>
      <w:r w:rsidR="00C52160">
        <w:rPr>
          <w:rFonts w:ascii="Times New Roman" w:hAnsi="Times New Roman" w:cs="Times New Roman"/>
          <w:sz w:val="28"/>
          <w:szCs w:val="28"/>
        </w:rPr>
        <w:t>альная оборона 111000 руб.</w:t>
      </w:r>
      <w:r w:rsidRPr="00D25E87">
        <w:rPr>
          <w:rFonts w:ascii="Times New Roman" w:hAnsi="Times New Roman" w:cs="Times New Roman"/>
          <w:sz w:val="28"/>
          <w:szCs w:val="28"/>
        </w:rPr>
        <w:t>;</w:t>
      </w:r>
    </w:p>
    <w:p w:rsidR="001C49F5" w:rsidRPr="00D25E87" w:rsidRDefault="00C52160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 2031057,31 руб.;</w:t>
      </w:r>
    </w:p>
    <w:p w:rsidR="001C49F5" w:rsidRPr="00D25E87" w:rsidRDefault="00C52160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871315,77 руб.</w:t>
      </w:r>
      <w:r w:rsidR="001C49F5" w:rsidRPr="00D25E87">
        <w:rPr>
          <w:rFonts w:ascii="Times New Roman" w:hAnsi="Times New Roman" w:cs="Times New Roman"/>
          <w:sz w:val="28"/>
          <w:szCs w:val="28"/>
        </w:rPr>
        <w:t>;</w:t>
      </w:r>
    </w:p>
    <w:p w:rsidR="00E03731" w:rsidRDefault="00C52160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 586561,07 руб.</w:t>
      </w:r>
      <w:r w:rsidR="001C49F5" w:rsidRPr="00D25E87">
        <w:rPr>
          <w:rFonts w:ascii="Times New Roman" w:hAnsi="Times New Roman" w:cs="Times New Roman"/>
          <w:sz w:val="28"/>
          <w:szCs w:val="28"/>
        </w:rPr>
        <w:t>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РАБОТА АДМИНИСТРАЦИИ.</w:t>
      </w:r>
    </w:p>
    <w:p w:rsidR="001C49F5" w:rsidRPr="00D25E87" w:rsidRDefault="001C49F5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За </w:t>
      </w:r>
      <w:r w:rsidR="006A6D8D">
        <w:rPr>
          <w:rFonts w:ascii="Times New Roman" w:hAnsi="Times New Roman" w:cs="Times New Roman"/>
          <w:sz w:val="28"/>
          <w:szCs w:val="28"/>
        </w:rPr>
        <w:t xml:space="preserve">отчетный период было проведено 7 заседаний </w:t>
      </w:r>
      <w:r w:rsidRPr="00D25E87">
        <w:rPr>
          <w:rFonts w:ascii="Times New Roman" w:hAnsi="Times New Roman" w:cs="Times New Roman"/>
          <w:sz w:val="28"/>
          <w:szCs w:val="28"/>
        </w:rPr>
        <w:t xml:space="preserve"> Совета депутатов МО Дубенский поссовет, на которых принято </w:t>
      </w:r>
      <w:r w:rsidR="00D52B97">
        <w:rPr>
          <w:rFonts w:ascii="Times New Roman" w:hAnsi="Times New Roman" w:cs="Times New Roman"/>
          <w:sz w:val="28"/>
          <w:szCs w:val="28"/>
        </w:rPr>
        <w:t>3</w:t>
      </w:r>
      <w:r w:rsidR="004874FC" w:rsidRPr="00D25E87">
        <w:rPr>
          <w:rFonts w:ascii="Times New Roman" w:hAnsi="Times New Roman" w:cs="Times New Roman"/>
          <w:sz w:val="28"/>
          <w:szCs w:val="28"/>
        </w:rPr>
        <w:t>0</w:t>
      </w:r>
      <w:r w:rsidR="006A6D8D">
        <w:rPr>
          <w:rFonts w:ascii="Times New Roman" w:hAnsi="Times New Roman" w:cs="Times New Roman"/>
          <w:sz w:val="28"/>
          <w:szCs w:val="28"/>
        </w:rPr>
        <w:t xml:space="preserve"> </w:t>
      </w:r>
      <w:r w:rsidR="004874FC" w:rsidRPr="00D25E87">
        <w:rPr>
          <w:rFonts w:ascii="Times New Roman" w:hAnsi="Times New Roman" w:cs="Times New Roman"/>
          <w:sz w:val="28"/>
          <w:szCs w:val="28"/>
        </w:rPr>
        <w:t>решений. По деятел</w:t>
      </w:r>
      <w:r w:rsidR="002B793A">
        <w:rPr>
          <w:rFonts w:ascii="Times New Roman" w:hAnsi="Times New Roman" w:cs="Times New Roman"/>
          <w:sz w:val="28"/>
          <w:szCs w:val="28"/>
        </w:rPr>
        <w:t>ьности администрации  принято 48</w:t>
      </w:r>
      <w:r w:rsidR="004874FC" w:rsidRPr="00D25E87">
        <w:rPr>
          <w:rFonts w:ascii="Times New Roman" w:hAnsi="Times New Roman" w:cs="Times New Roman"/>
          <w:sz w:val="28"/>
          <w:szCs w:val="28"/>
        </w:rPr>
        <w:t xml:space="preserve"> постановлений,16 распоряжений по основной деятельности. Специалистом администрации проводилась работа по выдаче справок,</w:t>
      </w:r>
      <w:r w:rsidR="00E8630A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4874FC" w:rsidRPr="00D25E87">
        <w:rPr>
          <w:rFonts w:ascii="Times New Roman" w:hAnsi="Times New Roman" w:cs="Times New Roman"/>
          <w:sz w:val="28"/>
          <w:szCs w:val="28"/>
        </w:rPr>
        <w:t>документов необходимых для оформления права собственности на земельные участки, жилые дома и ряд других документов.</w:t>
      </w:r>
    </w:p>
    <w:p w:rsidR="004874FC" w:rsidRDefault="002B793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2022</w:t>
      </w:r>
      <w:r w:rsidR="004874FC" w:rsidRPr="00D25E87">
        <w:rPr>
          <w:rFonts w:ascii="Times New Roman" w:hAnsi="Times New Roman" w:cs="Times New Roman"/>
          <w:sz w:val="28"/>
          <w:szCs w:val="28"/>
        </w:rPr>
        <w:t xml:space="preserve"> года в а</w:t>
      </w:r>
      <w:r>
        <w:rPr>
          <w:rFonts w:ascii="Times New Roman" w:hAnsi="Times New Roman" w:cs="Times New Roman"/>
          <w:sz w:val="28"/>
          <w:szCs w:val="28"/>
        </w:rPr>
        <w:t>дрес администрации поступило 230 писем</w:t>
      </w:r>
      <w:r w:rsidR="00615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4FC" w:rsidRPr="00D25E87">
        <w:rPr>
          <w:rFonts w:ascii="Times New Roman" w:hAnsi="Times New Roman" w:cs="Times New Roman"/>
          <w:sz w:val="28"/>
          <w:szCs w:val="28"/>
        </w:rPr>
        <w:t xml:space="preserve"> которые своевременно рассмотрены и на них даны ответы. Проведено 3 схода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4FC" w:rsidRPr="00D25E87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 по пастьбе КРС, вопросы благоустройства, пожарной безопасности и  участи е в областных программах.</w:t>
      </w:r>
    </w:p>
    <w:p w:rsidR="00615DB2" w:rsidRPr="00D25E87" w:rsidRDefault="00615DB2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рамках народного бюджетирования </w:t>
      </w:r>
      <w:r w:rsidR="005E7FE9">
        <w:rPr>
          <w:rFonts w:ascii="Times New Roman" w:hAnsi="Times New Roman" w:cs="Times New Roman"/>
          <w:sz w:val="28"/>
          <w:szCs w:val="28"/>
        </w:rPr>
        <w:t>было поставлено ограждение христианского. Проложено асфальтное покрытие дороги на отрезке ул.Первомайская.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4874FC" w:rsidRPr="00D25E87" w:rsidRDefault="004874FC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Обслуживание системы водоснабжения поселка и отпуск воды населению осуществляет ООО « ГИПС».</w:t>
      </w:r>
    </w:p>
    <w:p w:rsidR="004874FC" w:rsidRPr="00D25E87" w:rsidRDefault="004874FC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На балансе админ</w:t>
      </w:r>
      <w:r w:rsidR="00ED0F08" w:rsidRPr="00D25E87">
        <w:rPr>
          <w:rFonts w:ascii="Times New Roman" w:hAnsi="Times New Roman" w:cs="Times New Roman"/>
          <w:sz w:val="28"/>
          <w:szCs w:val="28"/>
        </w:rPr>
        <w:t>истрации Дубенского поссовета стоят водопровод протяженностью 8,8 км.,</w:t>
      </w:r>
      <w:r w:rsidR="00997BC1">
        <w:rPr>
          <w:rFonts w:ascii="Times New Roman" w:hAnsi="Times New Roman" w:cs="Times New Roman"/>
          <w:sz w:val="28"/>
          <w:szCs w:val="28"/>
        </w:rPr>
        <w:t xml:space="preserve"> </w:t>
      </w:r>
      <w:r w:rsidR="00ED0F08" w:rsidRPr="00D25E87">
        <w:rPr>
          <w:rFonts w:ascii="Times New Roman" w:hAnsi="Times New Roman" w:cs="Times New Roman"/>
          <w:sz w:val="28"/>
          <w:szCs w:val="28"/>
        </w:rPr>
        <w:t>3 скважины обеспечивающие население и организации питьевой водой.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ОГАНИЗАЦИЯ И СБОР ТКО.</w:t>
      </w:r>
    </w:p>
    <w:p w:rsidR="00ED0F08" w:rsidRPr="00D25E87" w:rsidRDefault="00ED0F08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793A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D25E87">
        <w:rPr>
          <w:rFonts w:ascii="Times New Roman" w:hAnsi="Times New Roman" w:cs="Times New Roman"/>
          <w:sz w:val="28"/>
          <w:szCs w:val="28"/>
        </w:rPr>
        <w:t>обустроены</w:t>
      </w:r>
      <w:r w:rsidR="002B793A">
        <w:rPr>
          <w:rFonts w:ascii="Times New Roman" w:hAnsi="Times New Roman" w:cs="Times New Roman"/>
          <w:sz w:val="28"/>
          <w:szCs w:val="28"/>
        </w:rPr>
        <w:t xml:space="preserve"> и функционируют</w:t>
      </w:r>
      <w:r w:rsidRPr="00D25E87">
        <w:rPr>
          <w:rFonts w:ascii="Times New Roman" w:hAnsi="Times New Roman" w:cs="Times New Roman"/>
          <w:sz w:val="28"/>
          <w:szCs w:val="28"/>
        </w:rPr>
        <w:t xml:space="preserve"> 6 площадок для сбора ТКО. Вывоз осуществляет ООО « Природа»</w:t>
      </w:r>
      <w:r w:rsidR="00DA49FE">
        <w:rPr>
          <w:rFonts w:ascii="Times New Roman" w:hAnsi="Times New Roman" w:cs="Times New Roman"/>
          <w:sz w:val="28"/>
          <w:szCs w:val="28"/>
        </w:rPr>
        <w:t>,мусор вывозился своевременно</w:t>
      </w:r>
      <w:r w:rsidRPr="00D25E87">
        <w:rPr>
          <w:rFonts w:ascii="Times New Roman" w:hAnsi="Times New Roman" w:cs="Times New Roman"/>
          <w:sz w:val="28"/>
          <w:szCs w:val="28"/>
        </w:rPr>
        <w:t>. Вывоз крупногоборитного мусора жители осуществляют самостоятельно.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5E7FE9" w:rsidRDefault="0077454D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D0F08" w:rsidRPr="00D25E87">
        <w:rPr>
          <w:rFonts w:ascii="Times New Roman" w:hAnsi="Times New Roman" w:cs="Times New Roman"/>
          <w:sz w:val="28"/>
          <w:szCs w:val="28"/>
        </w:rPr>
        <w:t xml:space="preserve"> году произвели замену  воздушных электропередач на Сип, деревянные опоры на бетонные. Работы были проведены  организацией «Коммунэлектросети»,в рамках государственной программы . Комплексное развитие сельских территорий  была проведена замена ламп </w:t>
      </w:r>
      <w:r w:rsidR="00780994" w:rsidRPr="00D25E87">
        <w:rPr>
          <w:rFonts w:ascii="Times New Roman" w:hAnsi="Times New Roman" w:cs="Times New Roman"/>
          <w:sz w:val="28"/>
          <w:szCs w:val="28"/>
        </w:rPr>
        <w:t>ДРЛ уличного освещения на св</w:t>
      </w:r>
      <w:r>
        <w:rPr>
          <w:rFonts w:ascii="Times New Roman" w:hAnsi="Times New Roman" w:cs="Times New Roman"/>
          <w:sz w:val="28"/>
          <w:szCs w:val="28"/>
        </w:rPr>
        <w:t>етодиодные в количестве 45 штук в 2022 году из строя вышли 3фонаря.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ДОРОГИ.</w:t>
      </w:r>
    </w:p>
    <w:p w:rsidR="00780994" w:rsidRPr="00D25E87" w:rsidRDefault="00780994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Протяженность дорог  по поселку </w:t>
      </w:r>
      <w:r w:rsidR="00DD3A8B" w:rsidRPr="00D25E87">
        <w:rPr>
          <w:rFonts w:ascii="Times New Roman" w:hAnsi="Times New Roman" w:cs="Times New Roman"/>
          <w:sz w:val="28"/>
          <w:szCs w:val="28"/>
        </w:rPr>
        <w:t>составляет</w:t>
      </w:r>
      <w:r w:rsidRPr="00D25E87">
        <w:rPr>
          <w:rFonts w:ascii="Times New Roman" w:hAnsi="Times New Roman" w:cs="Times New Roman"/>
          <w:sz w:val="28"/>
          <w:szCs w:val="28"/>
        </w:rPr>
        <w:t>- 6,284 км., асфальтированных -</w:t>
      </w:r>
      <w:r w:rsidR="00D74D38">
        <w:rPr>
          <w:rFonts w:ascii="Times New Roman" w:hAnsi="Times New Roman" w:cs="Times New Roman"/>
          <w:sz w:val="28"/>
          <w:szCs w:val="28"/>
        </w:rPr>
        <w:t>3,268 км., осыпанных ПГС -3,664</w:t>
      </w:r>
      <w:r w:rsidR="00DD3A8B" w:rsidRPr="00D25E87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D3A8B" w:rsidRDefault="0077454D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DD3A8B" w:rsidRPr="00D25E87">
        <w:rPr>
          <w:rFonts w:ascii="Times New Roman" w:hAnsi="Times New Roman" w:cs="Times New Roman"/>
          <w:sz w:val="28"/>
          <w:szCs w:val="28"/>
        </w:rPr>
        <w:t xml:space="preserve"> году прове</w:t>
      </w:r>
      <w:r>
        <w:rPr>
          <w:rFonts w:ascii="Times New Roman" w:hAnsi="Times New Roman" w:cs="Times New Roman"/>
          <w:sz w:val="28"/>
          <w:szCs w:val="28"/>
        </w:rPr>
        <w:t xml:space="preserve">дены работы по асфальтированию 1 участка дороги  по ул.Первомайская протяженностью- </w:t>
      </w:r>
      <w:r w:rsidR="00D74D38">
        <w:rPr>
          <w:rFonts w:ascii="Times New Roman" w:hAnsi="Times New Roman" w:cs="Times New Roman"/>
          <w:sz w:val="28"/>
          <w:szCs w:val="28"/>
        </w:rPr>
        <w:t>0,650 км</w:t>
      </w:r>
      <w:r w:rsidR="00DD3A8B" w:rsidRPr="00D25E87">
        <w:rPr>
          <w:rFonts w:ascii="Times New Roman" w:hAnsi="Times New Roman" w:cs="Times New Roman"/>
          <w:sz w:val="28"/>
          <w:szCs w:val="28"/>
        </w:rPr>
        <w:t>.</w:t>
      </w:r>
    </w:p>
    <w:p w:rsidR="00D25E87" w:rsidRDefault="0077454D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кадастровый учет постановлены дороги:</w:t>
      </w:r>
      <w:r w:rsidR="00D7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ул.Больничная </w:t>
      </w:r>
      <w:r w:rsidR="00D74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D38">
        <w:rPr>
          <w:rFonts w:ascii="Times New Roman" w:hAnsi="Times New Roman" w:cs="Times New Roman"/>
          <w:sz w:val="28"/>
          <w:szCs w:val="28"/>
        </w:rPr>
        <w:t>0,4823 км., ул.Северная – 0,201 км., ул.Железнодорожная- 0,1933 км.</w:t>
      </w:r>
    </w:p>
    <w:p w:rsidR="00D74D38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ТЕРРИТОРИИ.</w:t>
      </w:r>
    </w:p>
    <w:p w:rsidR="00DD3A8B" w:rsidRPr="00D25E87" w:rsidRDefault="00DD3A8B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Одним из актуальных вопросов был и есть вопрос благоустройства  поселка. Для его решения необходимо  достаточное финансирование , но проблема благоустройства это не только финансы но и наше отношение к своим приусадебным участкам и территориям.</w:t>
      </w:r>
    </w:p>
    <w:p w:rsidR="00DD3A8B" w:rsidRPr="00D25E87" w:rsidRDefault="00DD3A8B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ШКОЛА.</w:t>
      </w:r>
    </w:p>
    <w:p w:rsidR="00DD3A8B" w:rsidRPr="00D25E87" w:rsidRDefault="00DD3A8B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В поселении одна школа</w:t>
      </w:r>
      <w:r w:rsidR="00F61ACE" w:rsidRPr="00D25E87">
        <w:rPr>
          <w:rFonts w:ascii="Times New Roman" w:hAnsi="Times New Roman" w:cs="Times New Roman"/>
          <w:sz w:val="28"/>
          <w:szCs w:val="28"/>
        </w:rPr>
        <w:t>,</w:t>
      </w:r>
      <w:r w:rsidR="00DA49FE">
        <w:rPr>
          <w:rFonts w:ascii="Times New Roman" w:hAnsi="Times New Roman" w:cs="Times New Roman"/>
          <w:sz w:val="28"/>
          <w:szCs w:val="28"/>
        </w:rPr>
        <w:t xml:space="preserve"> в которой обучаются 33</w:t>
      </w:r>
      <w:r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F61ACE" w:rsidRPr="00D25E87">
        <w:rPr>
          <w:rFonts w:ascii="Times New Roman" w:hAnsi="Times New Roman" w:cs="Times New Roman"/>
          <w:sz w:val="28"/>
          <w:szCs w:val="28"/>
        </w:rPr>
        <w:t xml:space="preserve">ученик. Налажено горячее питание в собственной столовой. Школа оснащена  современным оборудованием для обучения учащихся имеется: компьютерный кабинет с достаточным количестве  ноутбуков, интерактивные доски, к кабинетам физики и химии подведена вода для  проведения опытов. Дошкольное учреждение находится в </w:t>
      </w:r>
      <w:r w:rsidR="00615DB2">
        <w:rPr>
          <w:rFonts w:ascii="Times New Roman" w:hAnsi="Times New Roman" w:cs="Times New Roman"/>
          <w:sz w:val="28"/>
          <w:szCs w:val="28"/>
        </w:rPr>
        <w:t xml:space="preserve">здании школы посещают  группу 9 </w:t>
      </w:r>
      <w:r w:rsidR="00F61ACE" w:rsidRPr="00D25E87">
        <w:rPr>
          <w:rFonts w:ascii="Times New Roman" w:hAnsi="Times New Roman" w:cs="Times New Roman"/>
          <w:sz w:val="28"/>
          <w:szCs w:val="28"/>
        </w:rPr>
        <w:t>детей разновозрастной категории.</w:t>
      </w:r>
      <w:r w:rsidRPr="00D2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CE" w:rsidRPr="00D25E87" w:rsidRDefault="00781A9D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  <w:r w:rsidR="00F61ACE" w:rsidRPr="00D25E87">
        <w:rPr>
          <w:rFonts w:ascii="Times New Roman" w:hAnsi="Times New Roman" w:cs="Times New Roman"/>
          <w:sz w:val="28"/>
          <w:szCs w:val="28"/>
        </w:rPr>
        <w:t>ЦИНА.</w:t>
      </w:r>
    </w:p>
    <w:p w:rsidR="00F61ACE" w:rsidRPr="00D25E87" w:rsidRDefault="00F61AC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обеспечения здоровья населения. На территории  поселения </w:t>
      </w:r>
      <w:r w:rsidR="00A67B7C" w:rsidRPr="00D25E87">
        <w:rPr>
          <w:rFonts w:ascii="Times New Roman" w:hAnsi="Times New Roman" w:cs="Times New Roman"/>
          <w:sz w:val="28"/>
          <w:szCs w:val="28"/>
        </w:rPr>
        <w:t>в настоящее время  работает  врачебная амбулатория. Основной задачей</w:t>
      </w:r>
      <w:r w:rsidR="00615DB2">
        <w:rPr>
          <w:rFonts w:ascii="Times New Roman" w:hAnsi="Times New Roman" w:cs="Times New Roman"/>
          <w:sz w:val="28"/>
          <w:szCs w:val="28"/>
        </w:rPr>
        <w:t>,</w:t>
      </w:r>
      <w:r w:rsidR="00A67B7C" w:rsidRPr="00D25E87">
        <w:rPr>
          <w:rFonts w:ascii="Times New Roman" w:hAnsi="Times New Roman" w:cs="Times New Roman"/>
          <w:sz w:val="28"/>
          <w:szCs w:val="28"/>
        </w:rPr>
        <w:t xml:space="preserve"> которой является выполнение мероприятий направленных на профилактику и ранее  выявление заболеваний. Так же ведется прививочная компания по предупреждению распространения КОВИД</w:t>
      </w:r>
      <w:r w:rsidR="00615DB2">
        <w:rPr>
          <w:rFonts w:ascii="Times New Roman" w:hAnsi="Times New Roman" w:cs="Times New Roman"/>
          <w:sz w:val="28"/>
          <w:szCs w:val="28"/>
        </w:rPr>
        <w:t xml:space="preserve">-19 </w:t>
      </w:r>
      <w:r w:rsidR="00CE3057" w:rsidRPr="00D25E87">
        <w:rPr>
          <w:rFonts w:ascii="Times New Roman" w:hAnsi="Times New Roman" w:cs="Times New Roman"/>
          <w:sz w:val="28"/>
          <w:szCs w:val="28"/>
        </w:rPr>
        <w:t>.</w:t>
      </w:r>
    </w:p>
    <w:p w:rsidR="00CE3057" w:rsidRPr="00D25E87" w:rsidRDefault="00CE3057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КУЛЬТУРА.</w:t>
      </w:r>
    </w:p>
    <w:p w:rsidR="00A02613" w:rsidRPr="00D25E87" w:rsidRDefault="00615DB2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A02613" w:rsidRPr="00D25E87">
        <w:rPr>
          <w:rFonts w:ascii="Times New Roman" w:hAnsi="Times New Roman" w:cs="Times New Roman"/>
          <w:sz w:val="28"/>
          <w:szCs w:val="28"/>
        </w:rPr>
        <w:t xml:space="preserve"> году культработниками были проведены </w:t>
      </w:r>
      <w:r w:rsidR="005E7FE9">
        <w:rPr>
          <w:rFonts w:ascii="Times New Roman" w:hAnsi="Times New Roman" w:cs="Times New Roman"/>
          <w:sz w:val="28"/>
          <w:szCs w:val="28"/>
        </w:rPr>
        <w:t>все запланированные мероприятия</w:t>
      </w:r>
      <w:r w:rsidR="00D87641">
        <w:rPr>
          <w:rFonts w:ascii="Times New Roman" w:hAnsi="Times New Roman" w:cs="Times New Roman"/>
          <w:sz w:val="28"/>
          <w:szCs w:val="28"/>
        </w:rPr>
        <w:t xml:space="preserve"> в количестве- 135</w:t>
      </w:r>
      <w:r w:rsidR="00A02613" w:rsidRPr="00D25E87">
        <w:rPr>
          <w:rFonts w:ascii="Times New Roman" w:hAnsi="Times New Roman" w:cs="Times New Roman"/>
          <w:sz w:val="28"/>
          <w:szCs w:val="28"/>
        </w:rPr>
        <w:t xml:space="preserve"> (</w:t>
      </w:r>
      <w:r w:rsidR="001435FA" w:rsidRPr="00D25E87">
        <w:rPr>
          <w:rFonts w:ascii="Times New Roman" w:hAnsi="Times New Roman" w:cs="Times New Roman"/>
          <w:sz w:val="28"/>
          <w:szCs w:val="28"/>
        </w:rPr>
        <w:t>дети-</w:t>
      </w:r>
      <w:r w:rsidR="00A02613" w:rsidRPr="00D25E87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здорового образа жизни против наркотиков, табакурения,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A02613" w:rsidRPr="00D25E87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A02613" w:rsidRPr="00D25E87">
        <w:rPr>
          <w:rFonts w:ascii="Times New Roman" w:hAnsi="Times New Roman" w:cs="Times New Roman"/>
          <w:sz w:val="28"/>
          <w:szCs w:val="28"/>
        </w:rPr>
        <w:t>викторины,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A02613" w:rsidRPr="00D25E87">
        <w:rPr>
          <w:rFonts w:ascii="Times New Roman" w:hAnsi="Times New Roman" w:cs="Times New Roman"/>
          <w:sz w:val="28"/>
          <w:szCs w:val="28"/>
        </w:rPr>
        <w:t>соревнования,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</w:t>
      </w:r>
      <w:r w:rsidR="00A02613" w:rsidRPr="00D25E87">
        <w:rPr>
          <w:rFonts w:ascii="Times New Roman" w:hAnsi="Times New Roman" w:cs="Times New Roman"/>
          <w:sz w:val="28"/>
          <w:szCs w:val="28"/>
        </w:rPr>
        <w:t>квесты, утренники,</w:t>
      </w:r>
      <w:r w:rsidR="001435FA" w:rsidRPr="00D25E87">
        <w:rPr>
          <w:rFonts w:ascii="Times New Roman" w:hAnsi="Times New Roman" w:cs="Times New Roman"/>
          <w:sz w:val="28"/>
          <w:szCs w:val="28"/>
        </w:rPr>
        <w:t xml:space="preserve"> выставки рисунков, поделок, для взрослых- торжественные вечера,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5FA" w:rsidRPr="00D25E87">
        <w:rPr>
          <w:rFonts w:ascii="Times New Roman" w:hAnsi="Times New Roman" w:cs="Times New Roman"/>
          <w:sz w:val="28"/>
          <w:szCs w:val="28"/>
        </w:rPr>
        <w:t>концерты, конкурсные вечер</w:t>
      </w:r>
      <w:r w:rsidR="00D87641">
        <w:rPr>
          <w:rFonts w:ascii="Times New Roman" w:hAnsi="Times New Roman" w:cs="Times New Roman"/>
          <w:sz w:val="28"/>
          <w:szCs w:val="28"/>
        </w:rPr>
        <w:t>а, встречи со значимыми людьми), за год клуб посетили 3172 человека, с дискотеки выручено -4000 рублей.</w:t>
      </w:r>
    </w:p>
    <w:p w:rsidR="005A62BA" w:rsidRPr="00D25E87" w:rsidRDefault="005A62B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Клуб так же оснащен настольными играми для ежедневного досуга  детей и взрослых. </w:t>
      </w:r>
    </w:p>
    <w:p w:rsidR="00615DB2" w:rsidRDefault="001435F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 Вокальные группы с</w:t>
      </w:r>
      <w:r w:rsidR="00615DB2">
        <w:rPr>
          <w:rFonts w:ascii="Times New Roman" w:hAnsi="Times New Roman" w:cs="Times New Roman"/>
          <w:sz w:val="28"/>
          <w:szCs w:val="28"/>
        </w:rPr>
        <w:t xml:space="preserve">ельского клуба  активно принимают участие  в районом фестивале </w:t>
      </w:r>
      <w:r w:rsidRPr="00D25E87">
        <w:rPr>
          <w:rFonts w:ascii="Times New Roman" w:hAnsi="Times New Roman" w:cs="Times New Roman"/>
          <w:sz w:val="28"/>
          <w:szCs w:val="28"/>
        </w:rPr>
        <w:t>« Обильный край благословенный</w:t>
      </w:r>
      <w:r w:rsidR="00615DB2">
        <w:rPr>
          <w:rFonts w:ascii="Times New Roman" w:hAnsi="Times New Roman" w:cs="Times New Roman"/>
          <w:sz w:val="28"/>
          <w:szCs w:val="28"/>
        </w:rPr>
        <w:t>».</w:t>
      </w:r>
    </w:p>
    <w:p w:rsidR="00D87641" w:rsidRDefault="00D87641" w:rsidP="005A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AE" w:rsidRPr="00D25E87" w:rsidRDefault="00EC25A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lastRenderedPageBreak/>
        <w:t>БИБЛИОТЕКА.</w:t>
      </w:r>
    </w:p>
    <w:p w:rsidR="00EC25AE" w:rsidRPr="00D25E87" w:rsidRDefault="00E8630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Книжный фонд составляет- 7200 книг.</w:t>
      </w:r>
    </w:p>
    <w:p w:rsidR="00E8630A" w:rsidRPr="00D25E87" w:rsidRDefault="00E8630A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Зарегистрированных читателей- 216 читателя.</w:t>
      </w:r>
    </w:p>
    <w:p w:rsidR="00E8630A" w:rsidRPr="00D25E87" w:rsidRDefault="00615DB2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посещений за 2022</w:t>
      </w:r>
      <w:r w:rsidR="00E8630A" w:rsidRPr="00D25E87">
        <w:rPr>
          <w:rFonts w:ascii="Times New Roman" w:hAnsi="Times New Roman" w:cs="Times New Roman"/>
          <w:sz w:val="28"/>
          <w:szCs w:val="28"/>
        </w:rPr>
        <w:t xml:space="preserve"> год составило- 74 посетителя.</w:t>
      </w:r>
    </w:p>
    <w:p w:rsidR="00EC25AE" w:rsidRPr="00D25E87" w:rsidRDefault="00EC25A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p w:rsidR="00EC25AE" w:rsidRPr="00D25E87" w:rsidRDefault="00EC25AE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 xml:space="preserve">С наступлением пожароопасного периода  администрацией ведется  работа  с населением  по соблюдению  мер пожарной безопасности ( это не разжигание костров </w:t>
      </w:r>
      <w:r w:rsidR="00DB0FA7" w:rsidRPr="00D25E87">
        <w:rPr>
          <w:rFonts w:ascii="Times New Roman" w:hAnsi="Times New Roman" w:cs="Times New Roman"/>
          <w:sz w:val="28"/>
          <w:szCs w:val="28"/>
        </w:rPr>
        <w:t>, не сжигание мусора) во время проводить работы на приусадебном участке по удалению сухой растительности, мусора.</w:t>
      </w:r>
    </w:p>
    <w:p w:rsidR="00DB0FA7" w:rsidRPr="00D25E87" w:rsidRDefault="00DB0FA7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Заключение.</w:t>
      </w:r>
    </w:p>
    <w:p w:rsidR="00DB0FA7" w:rsidRPr="00D25E87" w:rsidRDefault="00DB0FA7" w:rsidP="005A62BA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7">
        <w:rPr>
          <w:rFonts w:ascii="Times New Roman" w:hAnsi="Times New Roman" w:cs="Times New Roman"/>
          <w:sz w:val="28"/>
          <w:szCs w:val="28"/>
        </w:rPr>
        <w:t>Необходимо отметить, что не решенных проблем и вопросов в поселении хватает.</w:t>
      </w:r>
      <w:r w:rsidR="00A561FD" w:rsidRPr="00D25E87">
        <w:rPr>
          <w:rFonts w:ascii="Times New Roman" w:hAnsi="Times New Roman" w:cs="Times New Roman"/>
          <w:sz w:val="28"/>
          <w:szCs w:val="28"/>
        </w:rPr>
        <w:t xml:space="preserve"> Администрация  поселения совместно с Советом депутатов будет решать все возникшие вопросы с учетом складывающейся ситуации и финансовых возможностей.</w:t>
      </w:r>
    </w:p>
    <w:p w:rsidR="00EC25AE" w:rsidRPr="00D25E87" w:rsidRDefault="00EC25AE" w:rsidP="005A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87F" w:rsidRPr="00D25E87" w:rsidRDefault="0067387F" w:rsidP="005A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A8B" w:rsidRPr="00D25E87" w:rsidRDefault="00DD3A8B" w:rsidP="005A6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A8B" w:rsidRPr="00D25E87" w:rsidSect="00F6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9F" w:rsidRDefault="005E609F" w:rsidP="00F61ACE">
      <w:pPr>
        <w:spacing w:after="0" w:line="240" w:lineRule="auto"/>
      </w:pPr>
      <w:r>
        <w:separator/>
      </w:r>
    </w:p>
  </w:endnote>
  <w:endnote w:type="continuationSeparator" w:id="1">
    <w:p w:rsidR="005E609F" w:rsidRDefault="005E609F" w:rsidP="00F6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9F" w:rsidRDefault="005E609F" w:rsidP="00F61ACE">
      <w:pPr>
        <w:spacing w:after="0" w:line="240" w:lineRule="auto"/>
      </w:pPr>
      <w:r>
        <w:separator/>
      </w:r>
    </w:p>
  </w:footnote>
  <w:footnote w:type="continuationSeparator" w:id="1">
    <w:p w:rsidR="005E609F" w:rsidRDefault="005E609F" w:rsidP="00F6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79F"/>
    <w:multiLevelType w:val="hybridMultilevel"/>
    <w:tmpl w:val="3E4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67B"/>
    <w:rsid w:val="00064592"/>
    <w:rsid w:val="001435FA"/>
    <w:rsid w:val="001467AE"/>
    <w:rsid w:val="001C49F5"/>
    <w:rsid w:val="00256425"/>
    <w:rsid w:val="00275816"/>
    <w:rsid w:val="002B793A"/>
    <w:rsid w:val="00331BB1"/>
    <w:rsid w:val="003C3576"/>
    <w:rsid w:val="004874FC"/>
    <w:rsid w:val="004A6C36"/>
    <w:rsid w:val="004B764E"/>
    <w:rsid w:val="004F067B"/>
    <w:rsid w:val="0050306B"/>
    <w:rsid w:val="005A62BA"/>
    <w:rsid w:val="005E18C5"/>
    <w:rsid w:val="005E609F"/>
    <w:rsid w:val="005E7FE9"/>
    <w:rsid w:val="00615DB2"/>
    <w:rsid w:val="00623C1C"/>
    <w:rsid w:val="0067387F"/>
    <w:rsid w:val="006A6D8D"/>
    <w:rsid w:val="007152B7"/>
    <w:rsid w:val="00722D9B"/>
    <w:rsid w:val="007501DA"/>
    <w:rsid w:val="0077454D"/>
    <w:rsid w:val="00780994"/>
    <w:rsid w:val="00781A9D"/>
    <w:rsid w:val="007D396C"/>
    <w:rsid w:val="00916419"/>
    <w:rsid w:val="00953CF4"/>
    <w:rsid w:val="00997BC1"/>
    <w:rsid w:val="009F3E0E"/>
    <w:rsid w:val="00A02613"/>
    <w:rsid w:val="00A34654"/>
    <w:rsid w:val="00A561FD"/>
    <w:rsid w:val="00A67B7C"/>
    <w:rsid w:val="00BE771F"/>
    <w:rsid w:val="00C52160"/>
    <w:rsid w:val="00C5584E"/>
    <w:rsid w:val="00CE1DE0"/>
    <w:rsid w:val="00CE3057"/>
    <w:rsid w:val="00CE5BA1"/>
    <w:rsid w:val="00D25E87"/>
    <w:rsid w:val="00D405E3"/>
    <w:rsid w:val="00D52B97"/>
    <w:rsid w:val="00D74D38"/>
    <w:rsid w:val="00D87641"/>
    <w:rsid w:val="00DA49FE"/>
    <w:rsid w:val="00DB0FA7"/>
    <w:rsid w:val="00DB1775"/>
    <w:rsid w:val="00DD3A8B"/>
    <w:rsid w:val="00DF7B9F"/>
    <w:rsid w:val="00E03731"/>
    <w:rsid w:val="00E263CC"/>
    <w:rsid w:val="00E8630A"/>
    <w:rsid w:val="00EC25AE"/>
    <w:rsid w:val="00ED0F08"/>
    <w:rsid w:val="00F61334"/>
    <w:rsid w:val="00F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ACE"/>
  </w:style>
  <w:style w:type="paragraph" w:styleId="a5">
    <w:name w:val="footer"/>
    <w:basedOn w:val="a"/>
    <w:link w:val="a6"/>
    <w:uiPriority w:val="99"/>
    <w:semiHidden/>
    <w:unhideWhenUsed/>
    <w:rsid w:val="00F6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ACE"/>
  </w:style>
  <w:style w:type="paragraph" w:styleId="a7">
    <w:name w:val="No Spacing"/>
    <w:uiPriority w:val="1"/>
    <w:qFormat/>
    <w:rsid w:val="005A62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33</cp:revision>
  <cp:lastPrinted>2022-05-12T04:56:00Z</cp:lastPrinted>
  <dcterms:created xsi:type="dcterms:W3CDTF">2022-03-23T06:14:00Z</dcterms:created>
  <dcterms:modified xsi:type="dcterms:W3CDTF">2023-03-30T06:59:00Z</dcterms:modified>
</cp:coreProperties>
</file>