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2" w:rsidRPr="00326782" w:rsidRDefault="00326782" w:rsidP="0032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26782" w:rsidRPr="00326782" w:rsidRDefault="00326782" w:rsidP="003267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26782" w:rsidRPr="00326782" w:rsidRDefault="00326782" w:rsidP="003267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326782" w:rsidRPr="00326782" w:rsidRDefault="00326782" w:rsidP="003267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26782" w:rsidRPr="00326782" w:rsidRDefault="00326782" w:rsidP="003267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26782" w:rsidRPr="00326782" w:rsidRDefault="00326782" w:rsidP="003267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6782" w:rsidRPr="00326782" w:rsidRDefault="00326782" w:rsidP="003267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bCs/>
          <w:sz w:val="28"/>
          <w:szCs w:val="28"/>
        </w:rPr>
        <w:t xml:space="preserve">          06.09.20</w:t>
      </w:r>
      <w:r w:rsidRPr="00326782">
        <w:rPr>
          <w:rFonts w:ascii="Times New Roman" w:hAnsi="Times New Roman" w:cs="Times New Roman"/>
          <w:sz w:val="28"/>
          <w:szCs w:val="28"/>
        </w:rPr>
        <w:t xml:space="preserve">16  года                       Дубенский                                        № 34  </w:t>
      </w:r>
    </w:p>
    <w:p w:rsidR="00326782" w:rsidRPr="00326782" w:rsidRDefault="00326782" w:rsidP="00326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3267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67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15.12.2015 г. № 12 « О бюджете муниципального образования Дубенский поссовет на 2016 год.                    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РЕШИЛ: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15.12.2015  № 12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Дубенский поссовет </w:t>
      </w:r>
      <w:proofErr w:type="spellStart"/>
      <w:r w:rsidRPr="003267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67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 год »:</w:t>
      </w:r>
    </w:p>
    <w:p w:rsidR="00326782" w:rsidRPr="00326782" w:rsidRDefault="00326782" w:rsidP="00326782">
      <w:pPr>
        <w:shd w:val="clear" w:color="auto" w:fill="FFFFFF"/>
        <w:spacing w:line="3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pacing w:val="1"/>
          <w:sz w:val="28"/>
          <w:szCs w:val="28"/>
        </w:rPr>
        <w:t>1.1 П</w:t>
      </w:r>
      <w:r w:rsidRPr="003267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ункт 1.1 читать как: </w:t>
      </w:r>
      <w:r w:rsidRPr="00326782">
        <w:rPr>
          <w:rFonts w:ascii="Times New Roman" w:hAnsi="Times New Roman" w:cs="Times New Roman"/>
          <w:sz w:val="28"/>
          <w:szCs w:val="28"/>
        </w:rPr>
        <w:t>прогнозируемый общий объем доходов  в  сумме  3072,7 тыс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>ублей;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1.2 Пункт 1,2 читать как: общий объем расходов сумме 3072,7тыс. рублей;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2. Утвердить и изложить в новой редакции следующие приложения: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Приложение №1</w:t>
      </w:r>
      <w:r w:rsidRPr="003267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6782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 МО Дубенский поссовет на 2016 год»;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Приложение №5 Объем поступлений доходов  по администрации МО Дубенский поссовет»;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  <w:r w:rsidRPr="003267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6782">
        <w:rPr>
          <w:rFonts w:ascii="Times New Roman" w:hAnsi="Times New Roman" w:cs="Times New Roman"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Приложение № 7</w:t>
      </w:r>
      <w:r w:rsidRPr="00326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«Ведомственная структура расходов муниципального образования Дубенский поссовет  на 2016 год»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комиссию по бюджетной, налоговой и финансовой политике.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опубликования.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 В.И. Сидоров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>тдел администрации района,      в прокуратуру, в дело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2678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ab/>
      </w: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326782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решению Совета депутатов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 Дубенский поссовет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 06.09.2016 г.     № 34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     Источники внутреннего финансирования дефицита бюджета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МО Дубенский поссовет на 2016 год.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5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907"/>
        <w:gridCol w:w="1556"/>
      </w:tblGrid>
      <w:tr w:rsidR="00326782" w:rsidRPr="00326782" w:rsidTr="00326782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кода</w:t>
            </w:r>
          </w:p>
          <w:p w:rsidR="00326782" w:rsidRPr="00326782" w:rsidRDefault="0032678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кода группы, подгруппы, статьи, подвида, аналитической группы 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вида источника финансирования дефицита бюджета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326782" w:rsidRPr="00326782" w:rsidTr="00326782">
        <w:trPr>
          <w:trHeight w:val="11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-3072,7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-3072,7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000 01 05 02 01 00 0000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-3072,7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-3072,7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3072,7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000 01 05 02 00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3072,7</w:t>
            </w:r>
          </w:p>
        </w:tc>
      </w:tr>
      <w:tr w:rsidR="00326782" w:rsidRPr="00326782" w:rsidTr="00326782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000 01 05 02 01 00 0000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3072,7</w:t>
            </w:r>
          </w:p>
        </w:tc>
      </w:tr>
      <w:tr w:rsidR="00326782" w:rsidRPr="00326782" w:rsidTr="00326782">
        <w:trPr>
          <w:trHeight w:val="92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3072,7</w:t>
            </w:r>
          </w:p>
        </w:tc>
      </w:tr>
    </w:tbl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326782">
        <w:rPr>
          <w:rFonts w:ascii="Times New Roman" w:hAnsi="Times New Roman" w:cs="Times New Roman"/>
          <w:sz w:val="28"/>
          <w:szCs w:val="28"/>
        </w:rPr>
        <w:t xml:space="preserve">    Приложение №5                                                                                                                          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Дубенский поссовет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 06.09.2016г.   № 34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</w:p>
    <w:p w:rsidR="00326782" w:rsidRPr="00326782" w:rsidRDefault="00326782" w:rsidP="0032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>Объем поступлений доходов  по администрации мо Дубенский поссовет</w:t>
      </w:r>
    </w:p>
    <w:p w:rsidR="00326782" w:rsidRPr="00326782" w:rsidRDefault="00326782" w:rsidP="00326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на 2016 год </w:t>
      </w:r>
    </w:p>
    <w:tbl>
      <w:tblPr>
        <w:tblpPr w:leftFromText="180" w:rightFromText="180" w:vertAnchor="text" w:horzAnchor="page" w:tblpX="622" w:tblpY="524"/>
        <w:tblW w:w="10965" w:type="dxa"/>
        <w:tblLayout w:type="fixed"/>
        <w:tblLook w:val="01E0"/>
      </w:tblPr>
      <w:tblGrid>
        <w:gridCol w:w="3947"/>
        <w:gridCol w:w="5511"/>
        <w:gridCol w:w="1507"/>
      </w:tblGrid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1095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1 01 00000 00 0000 000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689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1 01 02010 01 1000 110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1 03 00000 00 0000 000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3,5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1 03 02000 01 0000 110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Акцизы по подакцизным товарам 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продукции),  </w:t>
            </w:r>
            <w:proofErr w:type="gramStart"/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производимым</w:t>
            </w:r>
            <w:proofErr w:type="gramEnd"/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313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93,5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-35,4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1 06 01000 00 0000 110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1 06 01030 00 0000 110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326782" w:rsidRPr="00326782" w:rsidTr="00326782">
        <w:trPr>
          <w:trHeight w:val="3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1 06 06000 00 0000 110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326782" w:rsidRPr="00326782" w:rsidTr="00326782">
        <w:trPr>
          <w:trHeight w:val="6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1 06 06030 00 0000 110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налог с организаций,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1 06 060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1 08 00000 00 0000 000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1 08 040000 00 0000 110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rPr>
          <w:trHeight w:val="85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1 11 0000 00 0000 000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326782" w:rsidRPr="00326782" w:rsidTr="00326782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поселений, за исключением земельных участков.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26782" w:rsidRPr="00326782" w:rsidTr="00326782">
        <w:trPr>
          <w:trHeight w:val="8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1 14 0000 00 0000 000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</w:tr>
      <w:tr w:rsidR="00326782" w:rsidRPr="00326782" w:rsidTr="00326782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114 02052 10 0000 410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2 02 01000 00 0000 151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Дотации бюджетам субъектов РФ и муниципальным образованиям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2 02 01001 00 0000 151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326782" w:rsidRPr="00326782" w:rsidTr="00326782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6782" w:rsidRPr="00326782" w:rsidTr="00326782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Субвенции бюджетам субъектов РФ и муниципальным образованиям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78,3</w:t>
            </w:r>
          </w:p>
        </w:tc>
      </w:tr>
      <w:tr w:rsidR="00326782" w:rsidRPr="00326782" w:rsidTr="00326782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 отсутствуют военные комиссариаты.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6782" w:rsidRPr="00326782" w:rsidTr="00326782">
        <w:trPr>
          <w:trHeight w:val="72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2 02 04000000000151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326782" w:rsidRPr="00326782" w:rsidTr="00326782">
        <w:trPr>
          <w:trHeight w:val="111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2 02 04999000000151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326782" w:rsidRPr="00326782" w:rsidTr="00326782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2 02 04999100000151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326782" w:rsidRPr="00326782" w:rsidTr="00326782">
        <w:trPr>
          <w:trHeight w:val="3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3072,7</w:t>
            </w:r>
          </w:p>
        </w:tc>
      </w:tr>
    </w:tbl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326782">
        <w:rPr>
          <w:rFonts w:ascii="Times New Roman" w:hAnsi="Times New Roman" w:cs="Times New Roman"/>
          <w:sz w:val="28"/>
          <w:szCs w:val="28"/>
        </w:rPr>
        <w:t xml:space="preserve">  Приложение № 6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06.09.2016г.  № 34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   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Layout w:type="fixed"/>
        <w:tblLook w:val="01E0"/>
      </w:tblPr>
      <w:tblGrid>
        <w:gridCol w:w="6760"/>
        <w:gridCol w:w="931"/>
        <w:gridCol w:w="899"/>
        <w:gridCol w:w="1340"/>
      </w:tblGrid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326782" w:rsidRPr="00326782" w:rsidTr="00326782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1231,8</w:t>
            </w:r>
          </w:p>
        </w:tc>
      </w:tr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700,3</w:t>
            </w:r>
          </w:p>
        </w:tc>
      </w:tr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26782" w:rsidRPr="00326782" w:rsidTr="00326782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136,2</w:t>
            </w:r>
          </w:p>
        </w:tc>
      </w:tr>
      <w:tr w:rsidR="00326782" w:rsidRPr="00326782" w:rsidTr="00326782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 от чрезвычайных ситуаций природного и техногенного характера,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326782" w:rsidRPr="00326782" w:rsidTr="00326782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322,8</w:t>
            </w:r>
          </w:p>
        </w:tc>
      </w:tr>
      <w:tr w:rsidR="00326782" w:rsidRPr="00326782" w:rsidTr="00326782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326782" w:rsidRPr="00326782" w:rsidTr="00326782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26782" w:rsidRPr="00326782" w:rsidTr="00326782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1256,5</w:t>
            </w:r>
          </w:p>
        </w:tc>
      </w:tr>
      <w:tr w:rsidR="00326782" w:rsidRPr="00326782" w:rsidTr="00326782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26782" w:rsidRPr="00326782" w:rsidTr="00326782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326782" w:rsidRPr="00326782" w:rsidTr="00326782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326782" w:rsidRPr="00326782" w:rsidTr="00326782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49,2</w:t>
            </w:r>
          </w:p>
        </w:tc>
      </w:tr>
      <w:tr w:rsidR="00326782" w:rsidRPr="00326782" w:rsidTr="00326782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326782" w:rsidRPr="00326782" w:rsidTr="00326782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782" w:rsidRPr="00326782" w:rsidTr="00326782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782" w:rsidRPr="00326782" w:rsidTr="00326782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3072,7</w:t>
            </w:r>
          </w:p>
        </w:tc>
      </w:tr>
    </w:tbl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Default="00326782" w:rsidP="0032678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326782">
        <w:rPr>
          <w:rFonts w:ascii="Times New Roman" w:hAnsi="Times New Roman" w:cs="Times New Roman"/>
          <w:sz w:val="28"/>
          <w:szCs w:val="28"/>
        </w:rPr>
        <w:t xml:space="preserve">   Приложение № 7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06.09.2016г.   № 34</w:t>
      </w:r>
    </w:p>
    <w:p w:rsidR="00326782" w:rsidRPr="00326782" w:rsidRDefault="00326782" w:rsidP="00326782">
      <w:pPr>
        <w:jc w:val="right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26782" w:rsidRPr="00326782" w:rsidRDefault="00326782" w:rsidP="0032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муниципального образования Дубенский поссовет  на 2016 год </w:t>
      </w:r>
    </w:p>
    <w:tbl>
      <w:tblPr>
        <w:tblpPr w:leftFromText="180" w:rightFromText="180" w:vertAnchor="text" w:horzAnchor="margin" w:tblpXSpec="center" w:tblpY="13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0"/>
        <w:gridCol w:w="709"/>
        <w:gridCol w:w="567"/>
        <w:gridCol w:w="567"/>
        <w:gridCol w:w="1673"/>
        <w:gridCol w:w="876"/>
        <w:gridCol w:w="1133"/>
      </w:tblGrid>
      <w:tr w:rsidR="00326782" w:rsidRPr="00326782" w:rsidTr="00326782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1231,8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7701000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700,3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700,3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677,7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414,1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00005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7720000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17,6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7720000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резерва финансовых и материальных ресурсов для ликвидации чрезвычайных ситуаций,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48,1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322,8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219,0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муниципального образования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tabs>
                <w:tab w:val="left" w:pos="52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Расходы по подготовке документов для внесения в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подготовке документов для внесения в </w:t>
            </w:r>
            <w:proofErr w:type="spell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. кадастр недвижимости сведений о границах муниципальных образований, границах населенных пунктов, территориальных зонах,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зонах с особыми условиями использования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ab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1256,5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проведение капитального ремонта объектов коммунальной инфраструктуры в рамках программы «Модернизация 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коммунальной инфраструктуры  Оренбургской области на 2014—2020 годы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326782" w:rsidRPr="00326782" w:rsidTr="00326782">
        <w:trPr>
          <w:trHeight w:val="10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326782" w:rsidRPr="00326782" w:rsidTr="00326782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326782" w:rsidRPr="00326782" w:rsidTr="00326782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09080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49,2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326782" w:rsidRPr="00326782" w:rsidTr="00326782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06054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06055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Условно утвержденные </w:t>
            </w: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326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82">
              <w:rPr>
                <w:rFonts w:ascii="Times New Roman" w:hAnsi="Times New Roman" w:cs="Times New Roman"/>
                <w:b/>
                <w:sz w:val="28"/>
                <w:szCs w:val="28"/>
              </w:rPr>
              <w:t>3072,7</w:t>
            </w: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2" w:rsidRPr="00326782" w:rsidTr="003267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Pr="00326782" w:rsidRDefault="0032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Pr="00326782" w:rsidRDefault="0032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  <w:r w:rsidRPr="00326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782" w:rsidRPr="00326782" w:rsidRDefault="00326782" w:rsidP="00326782">
      <w:pPr>
        <w:rPr>
          <w:rFonts w:ascii="Times New Roman" w:hAnsi="Times New Roman" w:cs="Times New Roman"/>
          <w:b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rPr>
          <w:rFonts w:ascii="Times New Roman" w:hAnsi="Times New Roman" w:cs="Times New Roman"/>
          <w:sz w:val="28"/>
          <w:szCs w:val="28"/>
        </w:rPr>
      </w:pPr>
    </w:p>
    <w:p w:rsidR="00326782" w:rsidRPr="00326782" w:rsidRDefault="00326782" w:rsidP="0032678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31A1E" w:rsidRPr="00326782" w:rsidRDefault="00F31A1E">
      <w:pPr>
        <w:rPr>
          <w:rFonts w:ascii="Times New Roman" w:hAnsi="Times New Roman" w:cs="Times New Roman"/>
          <w:sz w:val="28"/>
          <w:szCs w:val="28"/>
        </w:rPr>
      </w:pPr>
    </w:p>
    <w:sectPr w:rsidR="00F31A1E" w:rsidRPr="0032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782"/>
    <w:rsid w:val="00326782"/>
    <w:rsid w:val="00F3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267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3267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782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326782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semiHidden/>
    <w:unhideWhenUsed/>
    <w:rsid w:val="0032678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2678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326782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Normal (Web)"/>
    <w:basedOn w:val="a"/>
    <w:semiHidden/>
    <w:unhideWhenUsed/>
    <w:rsid w:val="003267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2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26782"/>
    <w:rPr>
      <w:rFonts w:ascii="Times New Roman" w:eastAsia="Times New Roman" w:hAnsi="Times New Roman" w:cs="Times New Roman"/>
      <w:sz w:val="28"/>
      <w:szCs w:val="28"/>
      <w:lang/>
    </w:rPr>
  </w:style>
  <w:style w:type="paragraph" w:styleId="a8">
    <w:name w:val="footer"/>
    <w:basedOn w:val="a"/>
    <w:link w:val="a9"/>
    <w:uiPriority w:val="99"/>
    <w:semiHidden/>
    <w:unhideWhenUsed/>
    <w:rsid w:val="0032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26782"/>
    <w:rPr>
      <w:rFonts w:ascii="Times New Roman" w:eastAsia="Times New Roman" w:hAnsi="Times New Roman" w:cs="Times New Roman"/>
      <w:sz w:val="28"/>
      <w:szCs w:val="28"/>
      <w:lang/>
    </w:rPr>
  </w:style>
  <w:style w:type="paragraph" w:styleId="aa">
    <w:name w:val="Body Text"/>
    <w:basedOn w:val="a"/>
    <w:link w:val="ab"/>
    <w:semiHidden/>
    <w:unhideWhenUsed/>
    <w:rsid w:val="003267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32678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semiHidden/>
    <w:unhideWhenUsed/>
    <w:rsid w:val="0032678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d">
    <w:name w:val="Схема документа Знак"/>
    <w:basedOn w:val="a0"/>
    <w:link w:val="ac"/>
    <w:semiHidden/>
    <w:rsid w:val="00326782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e">
    <w:name w:val="List Paragraph"/>
    <w:basedOn w:val="a"/>
    <w:qFormat/>
    <w:rsid w:val="00326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Содержимое таблицы"/>
    <w:basedOn w:val="aa"/>
    <w:rsid w:val="00326782"/>
    <w:pPr>
      <w:widowControl w:val="0"/>
      <w:suppressLineNumbers/>
      <w:suppressAutoHyphens/>
    </w:pPr>
    <w:rPr>
      <w:sz w:val="24"/>
    </w:rPr>
  </w:style>
  <w:style w:type="paragraph" w:customStyle="1" w:styleId="NoSpacing">
    <w:name w:val="No Spacing"/>
    <w:rsid w:val="003267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326782"/>
  </w:style>
  <w:style w:type="table" w:styleId="af0">
    <w:name w:val="Table Grid"/>
    <w:basedOn w:val="a1"/>
    <w:rsid w:val="0032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32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dcterms:created xsi:type="dcterms:W3CDTF">2016-09-07T10:37:00Z</dcterms:created>
  <dcterms:modified xsi:type="dcterms:W3CDTF">2016-09-07T10:44:00Z</dcterms:modified>
</cp:coreProperties>
</file>