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71" w:rsidRPr="007105C2" w:rsidRDefault="00260371" w:rsidP="00260371">
      <w:pPr>
        <w:pStyle w:val="a3"/>
        <w:rPr>
          <w:b/>
        </w:rPr>
      </w:pPr>
      <w:r w:rsidRPr="007105C2">
        <w:rPr>
          <w:b/>
        </w:rPr>
        <w:t xml:space="preserve">                                              СОВЕТ Д</w:t>
      </w:r>
      <w:r w:rsidR="00AD7F60">
        <w:rPr>
          <w:b/>
        </w:rPr>
        <w:t xml:space="preserve">ЕПУТАТОВ                       </w:t>
      </w:r>
    </w:p>
    <w:p w:rsidR="00260371" w:rsidRPr="007105C2" w:rsidRDefault="00260371" w:rsidP="00260371">
      <w:pPr>
        <w:pStyle w:val="a3"/>
        <w:jc w:val="center"/>
        <w:rPr>
          <w:b/>
        </w:rPr>
      </w:pPr>
      <w:r w:rsidRPr="007105C2">
        <w:rPr>
          <w:b/>
        </w:rPr>
        <w:t>МУНИЦИПАЛЬНОГО ОБРАЗОВАНИЯ</w:t>
      </w:r>
    </w:p>
    <w:p w:rsidR="00260371" w:rsidRPr="007105C2" w:rsidRDefault="00260371" w:rsidP="00260371">
      <w:pPr>
        <w:pStyle w:val="a3"/>
        <w:jc w:val="center"/>
        <w:rPr>
          <w:b/>
        </w:rPr>
      </w:pPr>
      <w:r w:rsidRPr="007105C2">
        <w:rPr>
          <w:b/>
        </w:rPr>
        <w:t>ДУБЕНСКИЙ ПОССОВЕТ</w:t>
      </w:r>
    </w:p>
    <w:p w:rsidR="00260371" w:rsidRPr="007105C2" w:rsidRDefault="00260371" w:rsidP="00260371">
      <w:pPr>
        <w:pStyle w:val="a3"/>
        <w:jc w:val="center"/>
        <w:rPr>
          <w:b/>
        </w:rPr>
      </w:pPr>
      <w:r>
        <w:rPr>
          <w:b/>
        </w:rPr>
        <w:t>ДУБЕНСКИЙ</w:t>
      </w:r>
      <w:r w:rsidRPr="007105C2">
        <w:rPr>
          <w:b/>
        </w:rPr>
        <w:t xml:space="preserve"> РАЙОНА ОРЕНБУРГСКОЙ ОБЛАСТИ</w:t>
      </w:r>
    </w:p>
    <w:p w:rsidR="00260371" w:rsidRPr="007105C2" w:rsidRDefault="00260371" w:rsidP="00260371">
      <w:pPr>
        <w:pStyle w:val="a3"/>
        <w:jc w:val="center"/>
        <w:rPr>
          <w:b/>
        </w:rPr>
      </w:pPr>
      <w:r w:rsidRPr="007105C2">
        <w:rPr>
          <w:b/>
        </w:rPr>
        <w:t>третьего созыва</w:t>
      </w:r>
    </w:p>
    <w:p w:rsidR="00260371" w:rsidRPr="007105C2" w:rsidRDefault="00260371" w:rsidP="00260371">
      <w:pPr>
        <w:pStyle w:val="a3"/>
        <w:jc w:val="center"/>
      </w:pPr>
    </w:p>
    <w:p w:rsidR="00260371" w:rsidRPr="007105C2" w:rsidRDefault="00260371" w:rsidP="00260371">
      <w:pPr>
        <w:pStyle w:val="a3"/>
        <w:jc w:val="center"/>
      </w:pPr>
      <w:r w:rsidRPr="007105C2">
        <w:t>РЕШЕНИЕ</w:t>
      </w:r>
    </w:p>
    <w:p w:rsidR="00260371" w:rsidRPr="007105C2" w:rsidRDefault="00260371" w:rsidP="00260371">
      <w:pPr>
        <w:pStyle w:val="a3"/>
        <w:jc w:val="center"/>
        <w:rPr>
          <w:bCs/>
        </w:rPr>
      </w:pPr>
    </w:p>
    <w:p w:rsidR="00260371" w:rsidRPr="007105C2" w:rsidRDefault="00AD7F60" w:rsidP="00260371">
      <w:pPr>
        <w:pStyle w:val="a3"/>
        <w:jc w:val="center"/>
        <w:rPr>
          <w:bCs/>
        </w:rPr>
      </w:pPr>
      <w:r>
        <w:rPr>
          <w:bCs/>
        </w:rPr>
        <w:t>14.08</w:t>
      </w:r>
      <w:r w:rsidR="005E248B">
        <w:rPr>
          <w:bCs/>
        </w:rPr>
        <w:t>.</w:t>
      </w:r>
      <w:r w:rsidR="00260371" w:rsidRPr="007105C2">
        <w:rPr>
          <w:bCs/>
        </w:rPr>
        <w:t xml:space="preserve">2018 </w:t>
      </w:r>
      <w:r w:rsidR="00260371">
        <w:t xml:space="preserve">г                 </w:t>
      </w:r>
      <w:r>
        <w:t xml:space="preserve">  </w:t>
      </w:r>
      <w:r w:rsidR="00260371">
        <w:t xml:space="preserve">    </w:t>
      </w:r>
      <w:r w:rsidR="00260371" w:rsidRPr="007105C2">
        <w:t xml:space="preserve">  п.  Дубенский       </w:t>
      </w:r>
      <w:r>
        <w:t xml:space="preserve">                            № 91</w:t>
      </w:r>
    </w:p>
    <w:p w:rsidR="00260371" w:rsidRDefault="00260371" w:rsidP="00260371">
      <w:pPr>
        <w:pStyle w:val="a3"/>
      </w:pPr>
    </w:p>
    <w:p w:rsidR="00260371" w:rsidRDefault="00260371" w:rsidP="00260371">
      <w:pPr>
        <w:pStyle w:val="a3"/>
      </w:pPr>
    </w:p>
    <w:p w:rsidR="00260371" w:rsidRPr="00260371" w:rsidRDefault="00260371" w:rsidP="00260371">
      <w:pPr>
        <w:pStyle w:val="a3"/>
      </w:pPr>
    </w:p>
    <w:tbl>
      <w:tblPr>
        <w:tblW w:w="9498" w:type="dxa"/>
        <w:tblInd w:w="712" w:type="dxa"/>
        <w:tblLayout w:type="fixed"/>
        <w:tblCellMar>
          <w:left w:w="70" w:type="dxa"/>
          <w:right w:w="70" w:type="dxa"/>
        </w:tblCellMar>
        <w:tblLook w:val="0000"/>
      </w:tblPr>
      <w:tblGrid>
        <w:gridCol w:w="5400"/>
        <w:gridCol w:w="180"/>
        <w:gridCol w:w="3918"/>
      </w:tblGrid>
      <w:tr w:rsidR="00260371" w:rsidRPr="00260371" w:rsidTr="00AD7F60">
        <w:trPr>
          <w:trHeight w:val="352"/>
        </w:trPr>
        <w:tc>
          <w:tcPr>
            <w:tcW w:w="5400" w:type="dxa"/>
          </w:tcPr>
          <w:p w:rsidR="00260371" w:rsidRPr="00260371" w:rsidRDefault="00260371" w:rsidP="00260371">
            <w:pPr>
              <w:pStyle w:val="a3"/>
              <w:jc w:val="center"/>
              <w:rPr>
                <w:b/>
              </w:rPr>
            </w:pPr>
            <w:r w:rsidRPr="00260371">
              <w:rPr>
                <w:b/>
              </w:rPr>
              <w:t>Об утверждении Положения</w:t>
            </w:r>
          </w:p>
          <w:p w:rsidR="00260371" w:rsidRPr="00260371" w:rsidRDefault="00260371" w:rsidP="00260371">
            <w:pPr>
              <w:pStyle w:val="a3"/>
              <w:jc w:val="center"/>
              <w:rPr>
                <w:b/>
              </w:rPr>
            </w:pPr>
            <w:r w:rsidRPr="00260371">
              <w:rPr>
                <w:b/>
              </w:rPr>
              <w:t>о порядке самообложения граждан</w:t>
            </w:r>
          </w:p>
          <w:p w:rsidR="00260371" w:rsidRPr="00260371" w:rsidRDefault="00260371" w:rsidP="00260371">
            <w:pPr>
              <w:pStyle w:val="a3"/>
              <w:jc w:val="center"/>
              <w:rPr>
                <w:b/>
              </w:rPr>
            </w:pPr>
            <w:r w:rsidRPr="00260371">
              <w:rPr>
                <w:b/>
              </w:rPr>
              <w:t xml:space="preserve">на территории муниципального образования </w:t>
            </w:r>
            <w:r>
              <w:rPr>
                <w:b/>
              </w:rPr>
              <w:t>Дубенский</w:t>
            </w:r>
            <w:r w:rsidRPr="00260371">
              <w:rPr>
                <w:b/>
              </w:rPr>
              <w:t xml:space="preserve"> </w:t>
            </w:r>
            <w:r>
              <w:rPr>
                <w:b/>
              </w:rPr>
              <w:t>поссовет</w:t>
            </w:r>
          </w:p>
        </w:tc>
        <w:tc>
          <w:tcPr>
            <w:tcW w:w="180" w:type="dxa"/>
          </w:tcPr>
          <w:p w:rsidR="00260371" w:rsidRPr="00260371" w:rsidRDefault="00260371" w:rsidP="00260371">
            <w:pPr>
              <w:pStyle w:val="a3"/>
              <w:jc w:val="center"/>
              <w:rPr>
                <w:b/>
              </w:rPr>
            </w:pPr>
          </w:p>
        </w:tc>
        <w:tc>
          <w:tcPr>
            <w:tcW w:w="3918" w:type="dxa"/>
          </w:tcPr>
          <w:p w:rsidR="00260371" w:rsidRPr="00260371" w:rsidRDefault="00260371" w:rsidP="00260371">
            <w:pPr>
              <w:pStyle w:val="a3"/>
              <w:jc w:val="center"/>
              <w:rPr>
                <w:b/>
              </w:rPr>
            </w:pPr>
          </w:p>
        </w:tc>
      </w:tr>
    </w:tbl>
    <w:p w:rsidR="00260371" w:rsidRDefault="00260371" w:rsidP="00AD7F60">
      <w:pPr>
        <w:autoSpaceDE w:val="0"/>
        <w:autoSpaceDN w:val="0"/>
        <w:adjustRightInd w:val="0"/>
        <w:jc w:val="both"/>
        <w:rPr>
          <w:rFonts w:ascii="Times New Roman" w:hAnsi="Times New Roman" w:cs="Times New Roman"/>
          <w:sz w:val="28"/>
          <w:szCs w:val="28"/>
        </w:rPr>
      </w:pPr>
    </w:p>
    <w:p w:rsidR="00541E1F" w:rsidRPr="00541E1F" w:rsidRDefault="00260371" w:rsidP="00541E1F">
      <w:pPr>
        <w:autoSpaceDE w:val="0"/>
        <w:autoSpaceDN w:val="0"/>
        <w:adjustRightInd w:val="0"/>
        <w:ind w:firstLine="709"/>
        <w:jc w:val="both"/>
        <w:rPr>
          <w:rFonts w:ascii="Times New Roman" w:hAnsi="Times New Roman" w:cs="Times New Roman"/>
          <w:sz w:val="28"/>
          <w:szCs w:val="28"/>
        </w:rPr>
      </w:pPr>
      <w:r w:rsidRPr="0026037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статьей 41 Бюджетного кодекса Российской Федерации, Уставом муниципального образования </w:t>
      </w:r>
      <w:r>
        <w:rPr>
          <w:rFonts w:ascii="Times New Roman" w:hAnsi="Times New Roman" w:cs="Times New Roman"/>
          <w:sz w:val="28"/>
          <w:szCs w:val="28"/>
        </w:rPr>
        <w:t>Дубенский поссовет</w:t>
      </w:r>
      <w:r w:rsidR="00541E1F">
        <w:rPr>
          <w:rFonts w:ascii="Times New Roman" w:hAnsi="Times New Roman" w:cs="Times New Roman"/>
          <w:sz w:val="28"/>
          <w:szCs w:val="28"/>
        </w:rPr>
        <w:t xml:space="preserve"> </w:t>
      </w:r>
      <w:r>
        <w:rPr>
          <w:rFonts w:ascii="Times New Roman" w:hAnsi="Times New Roman" w:cs="Times New Roman"/>
          <w:sz w:val="28"/>
          <w:szCs w:val="28"/>
        </w:rPr>
        <w:t>Дубенский</w:t>
      </w:r>
      <w:r w:rsidRPr="00260371">
        <w:rPr>
          <w:rFonts w:ascii="Times New Roman" w:hAnsi="Times New Roman" w:cs="Times New Roman"/>
          <w:sz w:val="28"/>
          <w:szCs w:val="28"/>
        </w:rPr>
        <w:t xml:space="preserve"> района Оренбургской области, в </w:t>
      </w:r>
      <w:r w:rsidRPr="00260371">
        <w:rPr>
          <w:rFonts w:ascii="Times New Roman" w:hAnsi="Times New Roman" w:cs="Times New Roman"/>
          <w:spacing w:val="2"/>
          <w:sz w:val="28"/>
          <w:szCs w:val="28"/>
        </w:rPr>
        <w:t xml:space="preserve">целях привлечения разовых платежей населения для решения конкретных вопросов местного значения </w:t>
      </w:r>
      <w:r>
        <w:rPr>
          <w:rFonts w:ascii="Times New Roman" w:hAnsi="Times New Roman" w:cs="Times New Roman"/>
          <w:spacing w:val="2"/>
          <w:sz w:val="28"/>
          <w:szCs w:val="28"/>
        </w:rPr>
        <w:t>Дубенский</w:t>
      </w:r>
      <w:r w:rsidRPr="00260371">
        <w:rPr>
          <w:rFonts w:ascii="Times New Roman" w:hAnsi="Times New Roman" w:cs="Times New Roman"/>
          <w:spacing w:val="2"/>
          <w:sz w:val="28"/>
          <w:szCs w:val="28"/>
        </w:rPr>
        <w:t xml:space="preserve"> </w:t>
      </w:r>
      <w:r>
        <w:rPr>
          <w:rFonts w:ascii="Times New Roman" w:hAnsi="Times New Roman" w:cs="Times New Roman"/>
          <w:spacing w:val="2"/>
          <w:sz w:val="28"/>
          <w:szCs w:val="28"/>
        </w:rPr>
        <w:t>поссовет</w:t>
      </w:r>
      <w:r w:rsidRPr="00260371">
        <w:rPr>
          <w:rFonts w:ascii="Times New Roman" w:hAnsi="Times New Roman" w:cs="Times New Roman"/>
          <w:spacing w:val="2"/>
          <w:sz w:val="28"/>
          <w:szCs w:val="28"/>
        </w:rPr>
        <w:t>а</w:t>
      </w:r>
      <w:r w:rsidR="00541E1F">
        <w:rPr>
          <w:rFonts w:ascii="Times New Roman" w:hAnsi="Times New Roman" w:cs="Times New Roman"/>
          <w:spacing w:val="2"/>
          <w:sz w:val="28"/>
          <w:szCs w:val="28"/>
        </w:rPr>
        <w:t xml:space="preserve"> Совет депутатов РЕШИЛ:</w:t>
      </w:r>
    </w:p>
    <w:p w:rsidR="00260371" w:rsidRPr="00260371" w:rsidRDefault="00260371" w:rsidP="00260371">
      <w:pPr>
        <w:autoSpaceDE w:val="0"/>
        <w:autoSpaceDN w:val="0"/>
        <w:adjustRightInd w:val="0"/>
        <w:ind w:firstLine="709"/>
        <w:jc w:val="both"/>
        <w:rPr>
          <w:rFonts w:ascii="Times New Roman" w:hAnsi="Times New Roman" w:cs="Times New Roman"/>
          <w:sz w:val="28"/>
          <w:szCs w:val="28"/>
        </w:rPr>
      </w:pPr>
      <w:r w:rsidRPr="00260371">
        <w:rPr>
          <w:rFonts w:ascii="Times New Roman" w:hAnsi="Times New Roman" w:cs="Times New Roman"/>
          <w:sz w:val="28"/>
          <w:szCs w:val="28"/>
        </w:rPr>
        <w:t xml:space="preserve">1. Утвердить Положение о порядке самообложения граждан на территории муниципального образования </w:t>
      </w:r>
      <w:r>
        <w:rPr>
          <w:rFonts w:ascii="Times New Roman" w:hAnsi="Times New Roman" w:cs="Times New Roman"/>
          <w:sz w:val="28"/>
          <w:szCs w:val="28"/>
        </w:rPr>
        <w:t>Дубенский поссовет</w:t>
      </w:r>
      <w:r w:rsidR="00541E1F">
        <w:rPr>
          <w:rFonts w:ascii="Times New Roman" w:hAnsi="Times New Roman" w:cs="Times New Roman"/>
          <w:sz w:val="28"/>
          <w:szCs w:val="28"/>
        </w:rPr>
        <w:t xml:space="preserve"> </w:t>
      </w:r>
      <w:r w:rsidRPr="00260371">
        <w:rPr>
          <w:rFonts w:ascii="Times New Roman" w:hAnsi="Times New Roman" w:cs="Times New Roman"/>
          <w:sz w:val="28"/>
          <w:szCs w:val="28"/>
        </w:rPr>
        <w:t xml:space="preserve">согласно приложению к настоящему решению. </w:t>
      </w:r>
    </w:p>
    <w:p w:rsidR="00260371" w:rsidRPr="00541E1F" w:rsidRDefault="00260371" w:rsidP="00260371">
      <w:pPr>
        <w:autoSpaceDE w:val="0"/>
        <w:autoSpaceDN w:val="0"/>
        <w:adjustRightInd w:val="0"/>
        <w:ind w:firstLine="709"/>
        <w:jc w:val="both"/>
        <w:rPr>
          <w:rFonts w:ascii="Times New Roman" w:hAnsi="Times New Roman" w:cs="Times New Roman"/>
          <w:color w:val="FF0000"/>
          <w:sz w:val="28"/>
          <w:szCs w:val="28"/>
        </w:rPr>
      </w:pPr>
      <w:r w:rsidRPr="00260371">
        <w:rPr>
          <w:rFonts w:ascii="Times New Roman" w:hAnsi="Times New Roman" w:cs="Times New Roman"/>
          <w:sz w:val="28"/>
          <w:szCs w:val="28"/>
        </w:rPr>
        <w:t>2. Контроль за исполнением настоящего решения возложить на постоянную комиссию Совета депутатов по</w:t>
      </w:r>
      <w:r w:rsidR="00541E1F">
        <w:rPr>
          <w:rFonts w:ascii="Times New Roman" w:hAnsi="Times New Roman" w:cs="Times New Roman"/>
          <w:sz w:val="28"/>
          <w:szCs w:val="28"/>
        </w:rPr>
        <w:t xml:space="preserve"> </w:t>
      </w:r>
      <w:r w:rsidR="00541E1F" w:rsidRPr="00541E1F">
        <w:rPr>
          <w:rFonts w:ascii="Times New Roman" w:hAnsi="Times New Roman" w:cs="Times New Roman"/>
          <w:color w:val="FF0000"/>
          <w:sz w:val="28"/>
          <w:szCs w:val="28"/>
        </w:rPr>
        <w:t>вопросам бюджетной, налоговой и финансовой политике, собственности и экономическим вопросам</w:t>
      </w:r>
      <w:proofErr w:type="gramStart"/>
      <w:r w:rsidR="00541E1F" w:rsidRPr="00541E1F">
        <w:rPr>
          <w:rFonts w:ascii="Times New Roman" w:hAnsi="Times New Roman" w:cs="Times New Roman"/>
          <w:color w:val="FF0000"/>
          <w:sz w:val="28"/>
          <w:szCs w:val="28"/>
        </w:rPr>
        <w:t>.</w:t>
      </w:r>
      <w:proofErr w:type="gramEnd"/>
      <w:r w:rsidR="00541E1F">
        <w:rPr>
          <w:rFonts w:ascii="Times New Roman" w:hAnsi="Times New Roman" w:cs="Times New Roman"/>
          <w:color w:val="FF0000"/>
          <w:sz w:val="28"/>
          <w:szCs w:val="28"/>
        </w:rPr>
        <w:t xml:space="preserve"> </w:t>
      </w:r>
      <w:proofErr w:type="gramStart"/>
      <w:r w:rsidR="00541E1F">
        <w:rPr>
          <w:rFonts w:ascii="Times New Roman" w:hAnsi="Times New Roman" w:cs="Times New Roman"/>
          <w:color w:val="FF0000"/>
          <w:sz w:val="28"/>
          <w:szCs w:val="28"/>
        </w:rPr>
        <w:t>с</w:t>
      </w:r>
      <w:proofErr w:type="gramEnd"/>
      <w:r w:rsidR="00541E1F">
        <w:rPr>
          <w:rFonts w:ascii="Times New Roman" w:hAnsi="Times New Roman" w:cs="Times New Roman"/>
          <w:color w:val="FF0000"/>
          <w:sz w:val="28"/>
          <w:szCs w:val="28"/>
        </w:rPr>
        <w:t>оциальной политики и местного самоуправления</w:t>
      </w:r>
    </w:p>
    <w:p w:rsidR="00260371" w:rsidRPr="00260371" w:rsidRDefault="00260371" w:rsidP="00260371">
      <w:pPr>
        <w:pStyle w:val="a7"/>
        <w:ind w:firstLine="709"/>
        <w:jc w:val="both"/>
      </w:pPr>
      <w:r w:rsidRPr="00260371">
        <w:t>3. Решение вступает в силу после его официального опубликования (обнародования).</w:t>
      </w:r>
    </w:p>
    <w:p w:rsidR="00260371" w:rsidRPr="00260371" w:rsidRDefault="00260371" w:rsidP="00260371">
      <w:pPr>
        <w:autoSpaceDE w:val="0"/>
        <w:autoSpaceDN w:val="0"/>
        <w:adjustRightInd w:val="0"/>
        <w:ind w:firstLine="709"/>
        <w:jc w:val="both"/>
        <w:rPr>
          <w:rFonts w:ascii="Times New Roman" w:hAnsi="Times New Roman" w:cs="Times New Roman"/>
          <w:sz w:val="28"/>
          <w:szCs w:val="28"/>
        </w:rPr>
      </w:pPr>
    </w:p>
    <w:p w:rsidR="00260371" w:rsidRPr="00260371" w:rsidRDefault="00260371" w:rsidP="00260371">
      <w:pPr>
        <w:rPr>
          <w:rFonts w:ascii="Times New Roman" w:hAnsi="Times New Roman" w:cs="Times New Roman"/>
          <w:sz w:val="28"/>
          <w:szCs w:val="28"/>
        </w:rPr>
      </w:pPr>
      <w:r w:rsidRPr="00260371">
        <w:rPr>
          <w:rFonts w:ascii="Times New Roman" w:hAnsi="Times New Roman" w:cs="Times New Roman"/>
          <w:sz w:val="28"/>
          <w:szCs w:val="28"/>
        </w:rPr>
        <w:t xml:space="preserve">Глава </w:t>
      </w:r>
      <w:r>
        <w:rPr>
          <w:rFonts w:ascii="Times New Roman" w:hAnsi="Times New Roman" w:cs="Times New Roman"/>
          <w:sz w:val="28"/>
          <w:szCs w:val="28"/>
        </w:rPr>
        <w:t xml:space="preserve"> поссовета                                                                         В.И.Сидоров</w:t>
      </w:r>
    </w:p>
    <w:p w:rsidR="00541E1F" w:rsidRDefault="00541E1F" w:rsidP="00260371">
      <w:pPr>
        <w:pStyle w:val="a3"/>
        <w:jc w:val="right"/>
      </w:pPr>
    </w:p>
    <w:p w:rsidR="00541E1F" w:rsidRDefault="00541E1F" w:rsidP="00260371">
      <w:pPr>
        <w:pStyle w:val="a3"/>
        <w:jc w:val="right"/>
      </w:pPr>
    </w:p>
    <w:p w:rsidR="00541E1F" w:rsidRDefault="00541E1F" w:rsidP="00260371">
      <w:pPr>
        <w:pStyle w:val="a3"/>
        <w:jc w:val="right"/>
      </w:pPr>
    </w:p>
    <w:p w:rsidR="00541E1F" w:rsidRDefault="00541E1F" w:rsidP="00260371">
      <w:pPr>
        <w:pStyle w:val="a3"/>
        <w:jc w:val="right"/>
      </w:pPr>
    </w:p>
    <w:p w:rsidR="00260371" w:rsidRPr="00260371" w:rsidRDefault="00AD7F60" w:rsidP="00AD7F60">
      <w:pPr>
        <w:pStyle w:val="a3"/>
        <w:jc w:val="center"/>
      </w:pPr>
      <w:r>
        <w:t xml:space="preserve">                                                    </w:t>
      </w:r>
      <w:r w:rsidR="00260371" w:rsidRPr="00260371">
        <w:t xml:space="preserve">Приложение </w:t>
      </w:r>
    </w:p>
    <w:p w:rsidR="00260371" w:rsidRPr="00260371" w:rsidRDefault="00AD7F60" w:rsidP="00260371">
      <w:pPr>
        <w:pStyle w:val="a3"/>
        <w:jc w:val="right"/>
      </w:pPr>
      <w:r>
        <w:t>к р</w:t>
      </w:r>
      <w:r w:rsidR="00260371" w:rsidRPr="00260371">
        <w:t>ешению Совета депутатов</w:t>
      </w:r>
    </w:p>
    <w:p w:rsidR="00AD7F60" w:rsidRDefault="00260371" w:rsidP="00260371">
      <w:pPr>
        <w:pStyle w:val="a3"/>
        <w:jc w:val="right"/>
      </w:pPr>
      <w:r w:rsidRPr="00260371">
        <w:t xml:space="preserve">муниципального образования </w:t>
      </w:r>
    </w:p>
    <w:p w:rsidR="00260371" w:rsidRPr="00260371" w:rsidRDefault="00260371" w:rsidP="00260371">
      <w:pPr>
        <w:pStyle w:val="a3"/>
        <w:jc w:val="right"/>
      </w:pPr>
      <w:r>
        <w:t>Дубенский</w:t>
      </w:r>
      <w:r w:rsidRPr="00260371">
        <w:t xml:space="preserve"> </w:t>
      </w:r>
      <w:r>
        <w:t>поссовет</w:t>
      </w:r>
    </w:p>
    <w:p w:rsidR="00260371" w:rsidRPr="00260371" w:rsidRDefault="00AD7F60" w:rsidP="00260371">
      <w:pPr>
        <w:pStyle w:val="a3"/>
        <w:jc w:val="right"/>
      </w:pPr>
      <w:r>
        <w:t>от  14.08.2018 № 91</w:t>
      </w:r>
    </w:p>
    <w:p w:rsidR="00260371" w:rsidRPr="00260371" w:rsidRDefault="00260371" w:rsidP="00260371">
      <w:pPr>
        <w:shd w:val="clear" w:color="auto" w:fill="FFFFFF"/>
        <w:ind w:firstLine="709"/>
        <w:jc w:val="both"/>
        <w:rPr>
          <w:rFonts w:ascii="Times New Roman" w:hAnsi="Times New Roman" w:cs="Times New Roman"/>
          <w:spacing w:val="-6"/>
          <w:sz w:val="28"/>
          <w:szCs w:val="28"/>
        </w:rPr>
      </w:pPr>
    </w:p>
    <w:p w:rsidR="00260371" w:rsidRPr="00260371" w:rsidRDefault="00260371" w:rsidP="00260371">
      <w:pPr>
        <w:pStyle w:val="a4"/>
        <w:spacing w:before="0" w:beforeAutospacing="0" w:after="0" w:afterAutospacing="0"/>
        <w:ind w:firstLine="709"/>
        <w:jc w:val="center"/>
        <w:rPr>
          <w:sz w:val="28"/>
          <w:szCs w:val="28"/>
        </w:rPr>
      </w:pPr>
    </w:p>
    <w:p w:rsidR="00260371" w:rsidRPr="00260371" w:rsidRDefault="00260371" w:rsidP="00260371">
      <w:pPr>
        <w:pStyle w:val="a4"/>
        <w:spacing w:before="0" w:beforeAutospacing="0" w:after="0" w:afterAutospacing="0"/>
        <w:ind w:firstLine="709"/>
        <w:jc w:val="center"/>
        <w:rPr>
          <w:sz w:val="28"/>
          <w:szCs w:val="28"/>
        </w:rPr>
      </w:pPr>
      <w:r w:rsidRPr="00260371">
        <w:rPr>
          <w:sz w:val="28"/>
          <w:szCs w:val="28"/>
        </w:rPr>
        <w:t xml:space="preserve">Положение о порядке самообложения граждан </w:t>
      </w:r>
    </w:p>
    <w:p w:rsidR="00260371" w:rsidRPr="00260371" w:rsidRDefault="00260371" w:rsidP="00260371">
      <w:pPr>
        <w:pStyle w:val="a4"/>
        <w:spacing w:before="0" w:beforeAutospacing="0" w:after="0" w:afterAutospacing="0"/>
        <w:ind w:firstLine="709"/>
        <w:jc w:val="center"/>
        <w:rPr>
          <w:sz w:val="28"/>
          <w:szCs w:val="28"/>
        </w:rPr>
      </w:pPr>
      <w:r w:rsidRPr="00260371">
        <w:rPr>
          <w:sz w:val="28"/>
          <w:szCs w:val="28"/>
        </w:rPr>
        <w:t xml:space="preserve">на территории муниципального образования </w:t>
      </w:r>
      <w:r>
        <w:rPr>
          <w:sz w:val="28"/>
          <w:szCs w:val="28"/>
        </w:rPr>
        <w:t>Дубенский</w:t>
      </w:r>
      <w:r w:rsidRPr="00260371">
        <w:rPr>
          <w:sz w:val="28"/>
          <w:szCs w:val="28"/>
        </w:rPr>
        <w:t xml:space="preserve"> </w:t>
      </w:r>
      <w:r>
        <w:rPr>
          <w:sz w:val="28"/>
          <w:szCs w:val="28"/>
        </w:rPr>
        <w:t>поссовет</w:t>
      </w:r>
    </w:p>
    <w:p w:rsidR="00260371" w:rsidRPr="00260371" w:rsidRDefault="00260371" w:rsidP="00260371">
      <w:pPr>
        <w:pStyle w:val="a4"/>
        <w:spacing w:before="0" w:beforeAutospacing="0" w:after="0" w:afterAutospacing="0"/>
        <w:ind w:firstLine="709"/>
        <w:jc w:val="center"/>
        <w:rPr>
          <w:sz w:val="28"/>
          <w:szCs w:val="28"/>
        </w:rPr>
      </w:pPr>
    </w:p>
    <w:p w:rsidR="00260371" w:rsidRPr="00260371" w:rsidRDefault="00260371" w:rsidP="00260371">
      <w:pPr>
        <w:pStyle w:val="a4"/>
        <w:spacing w:before="0" w:beforeAutospacing="0" w:after="0" w:afterAutospacing="0"/>
        <w:ind w:firstLine="709"/>
        <w:jc w:val="both"/>
        <w:rPr>
          <w:sz w:val="28"/>
          <w:szCs w:val="28"/>
        </w:rPr>
      </w:pPr>
      <w:r w:rsidRPr="00260371">
        <w:rPr>
          <w:sz w:val="28"/>
          <w:szCs w:val="28"/>
        </w:rPr>
        <w:t xml:space="preserve">Настоящее Положение о порядке самообложения граждан на территории муниципального образования </w:t>
      </w:r>
      <w:r>
        <w:rPr>
          <w:sz w:val="28"/>
          <w:szCs w:val="28"/>
        </w:rPr>
        <w:t>Дубенский поссове</w:t>
      </w:r>
      <w:proofErr w:type="gramStart"/>
      <w:r>
        <w:rPr>
          <w:sz w:val="28"/>
          <w:szCs w:val="28"/>
        </w:rPr>
        <w:t>т</w:t>
      </w:r>
      <w:r w:rsidRPr="00260371">
        <w:rPr>
          <w:sz w:val="28"/>
          <w:szCs w:val="28"/>
        </w:rPr>
        <w:t>(</w:t>
      </w:r>
      <w:proofErr w:type="gramEnd"/>
      <w:r w:rsidRPr="00260371">
        <w:rPr>
          <w:sz w:val="28"/>
          <w:szCs w:val="28"/>
        </w:rPr>
        <w:t xml:space="preserve">далее по тексту – Положение) разработано в целях урегулирования процедуры введения и использования средств самообложения граждан для решения вопросов местного значения на территории муниципального образования </w:t>
      </w:r>
      <w:r>
        <w:rPr>
          <w:sz w:val="28"/>
          <w:szCs w:val="28"/>
        </w:rPr>
        <w:t>Дубенский</w:t>
      </w:r>
      <w:r w:rsidRPr="00260371">
        <w:rPr>
          <w:sz w:val="28"/>
          <w:szCs w:val="28"/>
        </w:rPr>
        <w:t xml:space="preserve"> </w:t>
      </w:r>
      <w:r>
        <w:rPr>
          <w:sz w:val="28"/>
          <w:szCs w:val="28"/>
        </w:rPr>
        <w:t>поссовет</w:t>
      </w:r>
      <w:r w:rsidRPr="00260371">
        <w:rPr>
          <w:sz w:val="28"/>
          <w:szCs w:val="28"/>
        </w:rPr>
        <w:t>.</w:t>
      </w:r>
    </w:p>
    <w:p w:rsidR="00260371" w:rsidRPr="00260371" w:rsidRDefault="00260371" w:rsidP="00260371">
      <w:pPr>
        <w:pStyle w:val="a4"/>
        <w:spacing w:before="0" w:beforeAutospacing="0" w:after="0" w:afterAutospacing="0"/>
        <w:ind w:firstLine="709"/>
        <w:jc w:val="both"/>
        <w:rPr>
          <w:sz w:val="28"/>
          <w:szCs w:val="28"/>
        </w:rPr>
      </w:pPr>
    </w:p>
    <w:p w:rsidR="00260371" w:rsidRPr="00AD7F60" w:rsidRDefault="00260371" w:rsidP="00AD7F60">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lang w:val="en-US"/>
        </w:rPr>
        <w:t>I</w:t>
      </w:r>
      <w:r w:rsidRPr="00260371">
        <w:rPr>
          <w:sz w:val="28"/>
          <w:szCs w:val="28"/>
          <w:shd w:val="clear" w:color="auto" w:fill="FFFFFF"/>
        </w:rPr>
        <w:t>. Общие положения</w:t>
      </w:r>
    </w:p>
    <w:p w:rsidR="00260371" w:rsidRPr="00260371" w:rsidRDefault="00260371" w:rsidP="00260371">
      <w:pPr>
        <w:numPr>
          <w:ilvl w:val="0"/>
          <w:numId w:val="1"/>
        </w:numPr>
        <w:tabs>
          <w:tab w:val="clear" w:pos="720"/>
          <w:tab w:val="num" w:pos="1080"/>
        </w:tabs>
        <w:spacing w:after="0" w:line="240" w:lineRule="auto"/>
        <w:ind w:left="0" w:firstLine="709"/>
        <w:jc w:val="both"/>
        <w:rPr>
          <w:rFonts w:ascii="Times New Roman" w:hAnsi="Times New Roman" w:cs="Times New Roman"/>
          <w:sz w:val="28"/>
          <w:szCs w:val="28"/>
        </w:rPr>
      </w:pPr>
      <w:r w:rsidRPr="00260371">
        <w:rPr>
          <w:rFonts w:ascii="Times New Roman" w:hAnsi="Times New Roman" w:cs="Times New Roman"/>
          <w:sz w:val="28"/>
          <w:szCs w:val="28"/>
        </w:rPr>
        <w:t xml:space="preserve">Средства самообложения граждан на территории муниципального образования </w:t>
      </w:r>
      <w:r>
        <w:rPr>
          <w:rFonts w:ascii="Times New Roman" w:hAnsi="Times New Roman" w:cs="Times New Roman"/>
          <w:sz w:val="28"/>
          <w:szCs w:val="28"/>
        </w:rPr>
        <w:t xml:space="preserve">Дубенский поссовет </w:t>
      </w:r>
      <w:r w:rsidRPr="00260371">
        <w:rPr>
          <w:rFonts w:ascii="Times New Roman" w:hAnsi="Times New Roman" w:cs="Times New Roman"/>
          <w:sz w:val="28"/>
          <w:szCs w:val="28"/>
        </w:rPr>
        <w:t xml:space="preserve">(далее - </w:t>
      </w:r>
      <w:r>
        <w:rPr>
          <w:rFonts w:ascii="Times New Roman" w:hAnsi="Times New Roman" w:cs="Times New Roman"/>
          <w:sz w:val="28"/>
          <w:szCs w:val="28"/>
        </w:rPr>
        <w:t>поссовет</w:t>
      </w:r>
      <w:r w:rsidRPr="00260371">
        <w:rPr>
          <w:rFonts w:ascii="Times New Roman" w:hAnsi="Times New Roman" w:cs="Times New Roman"/>
          <w:sz w:val="28"/>
          <w:szCs w:val="28"/>
        </w:rPr>
        <w:t>) – платежи, которые уплачивают граждане из собственных сре</w:t>
      </w:r>
      <w:proofErr w:type="gramStart"/>
      <w:r w:rsidRPr="00260371">
        <w:rPr>
          <w:rFonts w:ascii="Times New Roman" w:hAnsi="Times New Roman" w:cs="Times New Roman"/>
          <w:sz w:val="28"/>
          <w:szCs w:val="28"/>
        </w:rPr>
        <w:t>дств дл</w:t>
      </w:r>
      <w:proofErr w:type="gramEnd"/>
      <w:r w:rsidRPr="00260371">
        <w:rPr>
          <w:rFonts w:ascii="Times New Roman" w:hAnsi="Times New Roman" w:cs="Times New Roman"/>
          <w:sz w:val="28"/>
          <w:szCs w:val="28"/>
        </w:rPr>
        <w:t xml:space="preserve">я решения конкретных вопросов местного значения, возникающих на территории </w:t>
      </w:r>
      <w:r>
        <w:rPr>
          <w:rFonts w:ascii="Times New Roman" w:hAnsi="Times New Roman" w:cs="Times New Roman"/>
          <w:sz w:val="28"/>
          <w:szCs w:val="28"/>
        </w:rPr>
        <w:t>поссовет</w:t>
      </w:r>
      <w:r w:rsidRPr="00260371">
        <w:rPr>
          <w:rFonts w:ascii="Times New Roman" w:hAnsi="Times New Roman" w:cs="Times New Roman"/>
          <w:sz w:val="28"/>
          <w:szCs w:val="28"/>
        </w:rPr>
        <w:t xml:space="preserve">а (населенного пункта, входящего в состав </w:t>
      </w:r>
      <w:r>
        <w:rPr>
          <w:rFonts w:ascii="Times New Roman" w:hAnsi="Times New Roman" w:cs="Times New Roman"/>
          <w:sz w:val="28"/>
          <w:szCs w:val="28"/>
        </w:rPr>
        <w:t>поссовет</w:t>
      </w:r>
      <w:r w:rsidRPr="00260371">
        <w:rPr>
          <w:rFonts w:ascii="Times New Roman" w:hAnsi="Times New Roman" w:cs="Times New Roman"/>
          <w:sz w:val="28"/>
          <w:szCs w:val="28"/>
        </w:rPr>
        <w:t>а).</w:t>
      </w:r>
    </w:p>
    <w:p w:rsidR="00260371" w:rsidRPr="00260371" w:rsidRDefault="00260371" w:rsidP="00260371">
      <w:pPr>
        <w:numPr>
          <w:ilvl w:val="0"/>
          <w:numId w:val="1"/>
        </w:numPr>
        <w:tabs>
          <w:tab w:val="clear" w:pos="720"/>
          <w:tab w:val="num" w:pos="1080"/>
        </w:tabs>
        <w:spacing w:after="0" w:line="240" w:lineRule="auto"/>
        <w:ind w:left="0" w:firstLine="709"/>
        <w:jc w:val="both"/>
        <w:rPr>
          <w:rFonts w:ascii="Times New Roman" w:hAnsi="Times New Roman" w:cs="Times New Roman"/>
          <w:sz w:val="28"/>
          <w:szCs w:val="28"/>
        </w:rPr>
      </w:pPr>
      <w:r w:rsidRPr="00260371">
        <w:rPr>
          <w:rFonts w:ascii="Times New Roman" w:hAnsi="Times New Roman" w:cs="Times New Roman"/>
          <w:sz w:val="28"/>
          <w:szCs w:val="28"/>
        </w:rPr>
        <w:t>Вопросы введения и использования средств самообложения граждан решаются на местном референдуме (сходе граждан).</w:t>
      </w:r>
    </w:p>
    <w:p w:rsidR="00260371" w:rsidRPr="00260371" w:rsidRDefault="00260371" w:rsidP="00260371">
      <w:pPr>
        <w:numPr>
          <w:ilvl w:val="0"/>
          <w:numId w:val="1"/>
        </w:numPr>
        <w:tabs>
          <w:tab w:val="clear" w:pos="720"/>
          <w:tab w:val="num" w:pos="1080"/>
        </w:tabs>
        <w:spacing w:after="0" w:line="240" w:lineRule="auto"/>
        <w:ind w:left="0" w:firstLine="709"/>
        <w:jc w:val="both"/>
        <w:rPr>
          <w:rFonts w:ascii="Times New Roman" w:hAnsi="Times New Roman" w:cs="Times New Roman"/>
          <w:sz w:val="28"/>
          <w:szCs w:val="28"/>
        </w:rPr>
      </w:pPr>
      <w:r w:rsidRPr="00260371">
        <w:rPr>
          <w:rFonts w:ascii="Times New Roman" w:hAnsi="Times New Roman" w:cs="Times New Roman"/>
          <w:sz w:val="28"/>
          <w:szCs w:val="28"/>
        </w:rPr>
        <w:t>Платежи, вводимые в форме самообложения:</w:t>
      </w:r>
    </w:p>
    <w:p w:rsidR="00260371" w:rsidRPr="00260371" w:rsidRDefault="00260371" w:rsidP="00260371">
      <w:pPr>
        <w:ind w:firstLine="709"/>
        <w:jc w:val="both"/>
        <w:rPr>
          <w:rFonts w:ascii="Times New Roman" w:hAnsi="Times New Roman" w:cs="Times New Roman"/>
          <w:sz w:val="28"/>
          <w:szCs w:val="28"/>
        </w:rPr>
      </w:pPr>
      <w:r w:rsidRPr="00260371">
        <w:rPr>
          <w:rFonts w:ascii="Times New Roman" w:hAnsi="Times New Roman" w:cs="Times New Roman"/>
          <w:sz w:val="28"/>
          <w:szCs w:val="28"/>
        </w:rPr>
        <w:t>- носят разовый характер (запрещено устанавливать регулярный порядок их уплаты или уплату в несколько сроков);</w:t>
      </w:r>
    </w:p>
    <w:p w:rsidR="00260371" w:rsidRPr="00260371" w:rsidRDefault="00260371" w:rsidP="00260371">
      <w:pPr>
        <w:ind w:firstLine="709"/>
        <w:jc w:val="both"/>
        <w:rPr>
          <w:rFonts w:ascii="Times New Roman" w:hAnsi="Times New Roman" w:cs="Times New Roman"/>
          <w:sz w:val="28"/>
          <w:szCs w:val="28"/>
        </w:rPr>
      </w:pPr>
      <w:r w:rsidRPr="00260371">
        <w:rPr>
          <w:rFonts w:ascii="Times New Roman" w:hAnsi="Times New Roman" w:cs="Times New Roman"/>
          <w:sz w:val="28"/>
          <w:szCs w:val="28"/>
        </w:rPr>
        <w:t>- имеют целевой характер (средства граждан собираются для решения конкретного вопроса местного значения, который рассматривался в ходе референдума (схода граждан);</w:t>
      </w:r>
    </w:p>
    <w:p w:rsidR="00260371" w:rsidRPr="00260371" w:rsidRDefault="00260371" w:rsidP="00260371">
      <w:pPr>
        <w:ind w:firstLine="709"/>
        <w:jc w:val="both"/>
        <w:rPr>
          <w:rFonts w:ascii="Times New Roman" w:hAnsi="Times New Roman" w:cs="Times New Roman"/>
          <w:sz w:val="28"/>
          <w:szCs w:val="28"/>
        </w:rPr>
      </w:pPr>
      <w:r w:rsidRPr="00260371">
        <w:rPr>
          <w:rFonts w:ascii="Times New Roman" w:hAnsi="Times New Roman" w:cs="Times New Roman"/>
          <w:sz w:val="28"/>
          <w:szCs w:val="28"/>
        </w:rPr>
        <w:t>- размер платежа устанавливается в абсолютной величине и не зависит от получаемого дохода или иного экономического показателя;</w:t>
      </w:r>
    </w:p>
    <w:p w:rsidR="00260371" w:rsidRPr="00260371" w:rsidRDefault="00260371" w:rsidP="00260371">
      <w:pPr>
        <w:ind w:firstLine="709"/>
        <w:jc w:val="both"/>
        <w:rPr>
          <w:rFonts w:ascii="Times New Roman" w:hAnsi="Times New Roman" w:cs="Times New Roman"/>
          <w:sz w:val="28"/>
          <w:szCs w:val="28"/>
        </w:rPr>
      </w:pPr>
      <w:r w:rsidRPr="00260371">
        <w:rPr>
          <w:rFonts w:ascii="Times New Roman" w:hAnsi="Times New Roman" w:cs="Times New Roman"/>
          <w:sz w:val="28"/>
          <w:szCs w:val="28"/>
        </w:rPr>
        <w:t xml:space="preserve">- размер платежа одинаков для всех плательщиков; </w:t>
      </w:r>
    </w:p>
    <w:p w:rsidR="00260371" w:rsidRPr="00260371" w:rsidRDefault="00260371" w:rsidP="00260371">
      <w:pPr>
        <w:ind w:firstLine="709"/>
        <w:jc w:val="both"/>
        <w:rPr>
          <w:rFonts w:ascii="Times New Roman" w:hAnsi="Times New Roman" w:cs="Times New Roman"/>
          <w:sz w:val="28"/>
          <w:szCs w:val="28"/>
        </w:rPr>
      </w:pPr>
      <w:r w:rsidRPr="00260371">
        <w:rPr>
          <w:rFonts w:ascii="Times New Roman" w:hAnsi="Times New Roman" w:cs="Times New Roman"/>
          <w:sz w:val="28"/>
          <w:szCs w:val="28"/>
        </w:rPr>
        <w:t xml:space="preserve">- предусматривается возможность уменьшения размера платежа для отдельных категорий граждан. При этом численность граждан, которым установлен уменьшенный размер платежа, не должна превышать 30 процентов от общего числа жителей данного населенного пункта входящего в состав </w:t>
      </w:r>
      <w:r>
        <w:rPr>
          <w:rFonts w:ascii="Times New Roman" w:hAnsi="Times New Roman" w:cs="Times New Roman"/>
          <w:sz w:val="28"/>
          <w:szCs w:val="28"/>
        </w:rPr>
        <w:t>поссовет</w:t>
      </w:r>
      <w:r w:rsidRPr="00260371">
        <w:rPr>
          <w:rFonts w:ascii="Times New Roman" w:hAnsi="Times New Roman" w:cs="Times New Roman"/>
          <w:sz w:val="28"/>
          <w:szCs w:val="28"/>
        </w:rPr>
        <w:t>а.</w:t>
      </w:r>
    </w:p>
    <w:p w:rsidR="00260371" w:rsidRPr="00260371" w:rsidRDefault="00260371" w:rsidP="00260371">
      <w:pPr>
        <w:ind w:firstLine="709"/>
        <w:jc w:val="both"/>
        <w:rPr>
          <w:rFonts w:ascii="Times New Roman" w:hAnsi="Times New Roman" w:cs="Times New Roman"/>
          <w:sz w:val="28"/>
          <w:szCs w:val="28"/>
        </w:rPr>
      </w:pPr>
      <w:r w:rsidRPr="00260371">
        <w:rPr>
          <w:rFonts w:ascii="Times New Roman" w:hAnsi="Times New Roman" w:cs="Times New Roman"/>
          <w:sz w:val="28"/>
          <w:szCs w:val="28"/>
        </w:rPr>
        <w:lastRenderedPageBreak/>
        <w:t xml:space="preserve">4. Плательщиками средств самообложения являются граждане Российской Федерации, достигшие 18-летнего возраста, местожительство которых находится в границах населенного пункта, входящего в состав </w:t>
      </w:r>
      <w:r>
        <w:rPr>
          <w:rFonts w:ascii="Times New Roman" w:hAnsi="Times New Roman" w:cs="Times New Roman"/>
          <w:sz w:val="28"/>
          <w:szCs w:val="28"/>
        </w:rPr>
        <w:t>поссовет</w:t>
      </w:r>
      <w:r w:rsidRPr="00260371">
        <w:rPr>
          <w:rFonts w:ascii="Times New Roman" w:hAnsi="Times New Roman" w:cs="Times New Roman"/>
          <w:sz w:val="28"/>
          <w:szCs w:val="28"/>
        </w:rPr>
        <w:t>а независимо от их участия в референдуме (сходе граждан) и отношения, выраженного ими при голосовании.</w:t>
      </w:r>
    </w:p>
    <w:p w:rsidR="00260371" w:rsidRPr="00260371" w:rsidRDefault="00260371" w:rsidP="00AD7F60">
      <w:pPr>
        <w:ind w:firstLine="709"/>
        <w:jc w:val="both"/>
        <w:rPr>
          <w:rFonts w:ascii="Times New Roman" w:hAnsi="Times New Roman" w:cs="Times New Roman"/>
          <w:sz w:val="28"/>
          <w:szCs w:val="28"/>
        </w:rPr>
      </w:pPr>
      <w:r w:rsidRPr="00260371">
        <w:rPr>
          <w:rFonts w:ascii="Times New Roman" w:hAnsi="Times New Roman" w:cs="Times New Roman"/>
          <w:sz w:val="28"/>
          <w:szCs w:val="28"/>
        </w:rPr>
        <w:t>Средства самообложения не могут быть установлены в отношении иностранцев, лиц без гражданства, а также в отношении юридических лиц.</w:t>
      </w:r>
    </w:p>
    <w:p w:rsidR="00260371" w:rsidRPr="00260371" w:rsidRDefault="00260371" w:rsidP="00260371">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lang w:val="en-US"/>
        </w:rPr>
        <w:t>II</w:t>
      </w:r>
      <w:r w:rsidRPr="00260371">
        <w:rPr>
          <w:sz w:val="28"/>
          <w:szCs w:val="28"/>
          <w:shd w:val="clear" w:color="auto" w:fill="FFFFFF"/>
        </w:rPr>
        <w:t xml:space="preserve">. Инициатива проведения местного референдума (схода граждан) </w:t>
      </w:r>
    </w:p>
    <w:p w:rsidR="00260371" w:rsidRPr="00260371" w:rsidRDefault="00260371" w:rsidP="00260371">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rPr>
        <w:t xml:space="preserve">по вопросу введения и использования средств самообложения граждан </w:t>
      </w:r>
    </w:p>
    <w:p w:rsidR="00260371" w:rsidRPr="00260371" w:rsidRDefault="00260371" w:rsidP="00260371">
      <w:pPr>
        <w:pStyle w:val="a4"/>
        <w:spacing w:before="0" w:beforeAutospacing="0" w:after="0" w:afterAutospacing="0"/>
        <w:ind w:firstLine="709"/>
        <w:jc w:val="both"/>
        <w:rPr>
          <w:bCs/>
          <w:sz w:val="28"/>
          <w:szCs w:val="28"/>
        </w:rPr>
      </w:pPr>
    </w:p>
    <w:p w:rsidR="00260371" w:rsidRPr="00260371" w:rsidRDefault="00260371" w:rsidP="00260371">
      <w:pPr>
        <w:pStyle w:val="a4"/>
        <w:spacing w:before="0" w:beforeAutospacing="0" w:after="0" w:afterAutospacing="0"/>
        <w:ind w:firstLine="709"/>
        <w:jc w:val="both"/>
        <w:rPr>
          <w:bCs/>
          <w:sz w:val="28"/>
          <w:szCs w:val="28"/>
        </w:rPr>
      </w:pPr>
      <w:r w:rsidRPr="00260371">
        <w:rPr>
          <w:bCs/>
          <w:sz w:val="28"/>
          <w:szCs w:val="28"/>
        </w:rPr>
        <w:t>5. Инициатива проведения местного референдума о введении и использовании средств самообложения граждан принадлежит:</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1) гражданам Российской Федерации, проживающим на территории </w:t>
      </w:r>
      <w:r>
        <w:rPr>
          <w:sz w:val="28"/>
          <w:szCs w:val="28"/>
        </w:rPr>
        <w:t>поссовет</w:t>
      </w:r>
      <w:r w:rsidRPr="00260371">
        <w:rPr>
          <w:sz w:val="28"/>
          <w:szCs w:val="28"/>
        </w:rPr>
        <w:t>а и имеющим право на участие в местном референдуме;</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3) Совету депутатов муниципального образования </w:t>
      </w:r>
      <w:r>
        <w:rPr>
          <w:sz w:val="28"/>
          <w:szCs w:val="28"/>
        </w:rPr>
        <w:t>Дубенский</w:t>
      </w:r>
      <w:r w:rsidRPr="00260371">
        <w:rPr>
          <w:sz w:val="28"/>
          <w:szCs w:val="28"/>
        </w:rPr>
        <w:t xml:space="preserve"> </w:t>
      </w:r>
      <w:r>
        <w:rPr>
          <w:sz w:val="28"/>
          <w:szCs w:val="28"/>
        </w:rPr>
        <w:t>поссовет</w:t>
      </w:r>
      <w:r w:rsidRPr="00260371">
        <w:rPr>
          <w:sz w:val="28"/>
          <w:szCs w:val="28"/>
        </w:rPr>
        <w:t xml:space="preserve">, Главе муниципального образования </w:t>
      </w:r>
      <w:r>
        <w:rPr>
          <w:sz w:val="28"/>
          <w:szCs w:val="28"/>
        </w:rPr>
        <w:t xml:space="preserve">Дубенский поссовет </w:t>
      </w:r>
      <w:proofErr w:type="gramStart"/>
      <w:r w:rsidRPr="00260371">
        <w:rPr>
          <w:sz w:val="28"/>
          <w:szCs w:val="28"/>
        </w:rPr>
        <w:t>(</w:t>
      </w:r>
      <w:r>
        <w:rPr>
          <w:sz w:val="28"/>
          <w:szCs w:val="28"/>
        </w:rPr>
        <w:t xml:space="preserve"> </w:t>
      </w:r>
      <w:proofErr w:type="gramEnd"/>
      <w:r w:rsidRPr="00260371">
        <w:rPr>
          <w:sz w:val="28"/>
          <w:szCs w:val="28"/>
        </w:rPr>
        <w:t xml:space="preserve">далее – главе </w:t>
      </w:r>
      <w:r>
        <w:rPr>
          <w:sz w:val="28"/>
          <w:szCs w:val="28"/>
        </w:rPr>
        <w:t>поссовет</w:t>
      </w:r>
      <w:r w:rsidRPr="00260371">
        <w:rPr>
          <w:sz w:val="28"/>
          <w:szCs w:val="28"/>
        </w:rPr>
        <w:t>а), выдвинутая ими совместно.</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6. Сход граждан может созываться Главой </w:t>
      </w:r>
      <w:r>
        <w:rPr>
          <w:sz w:val="28"/>
          <w:szCs w:val="28"/>
        </w:rPr>
        <w:t>поссовет</w:t>
      </w:r>
      <w:r w:rsidRPr="00260371">
        <w:rPr>
          <w:sz w:val="28"/>
          <w:szCs w:val="28"/>
        </w:rPr>
        <w:t>а самостоятельно либо по инициативе группы жителей населенного пункта численностью не менее 10 человек.</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7. П</w:t>
      </w:r>
      <w:r w:rsidRPr="00260371">
        <w:rPr>
          <w:sz w:val="28"/>
          <w:szCs w:val="28"/>
          <w:shd w:val="clear" w:color="auto" w:fill="FFFFFF"/>
        </w:rPr>
        <w:t xml:space="preserve">орядок подготовки и проведения местного референдума (схода граждан) устанавливаются законодательством Российской Федерации и принимаемыми в соответствии с ним законами Оренбургской области, нормативно правовыми актами органов местного самоуправления </w:t>
      </w:r>
      <w:r w:rsidRPr="00260371">
        <w:rPr>
          <w:sz w:val="28"/>
          <w:szCs w:val="28"/>
        </w:rPr>
        <w:t xml:space="preserve">муниципального образования </w:t>
      </w:r>
      <w:r>
        <w:rPr>
          <w:sz w:val="28"/>
          <w:szCs w:val="28"/>
        </w:rPr>
        <w:t>Дубенский</w:t>
      </w:r>
      <w:r w:rsidRPr="00260371">
        <w:rPr>
          <w:sz w:val="28"/>
          <w:szCs w:val="28"/>
        </w:rPr>
        <w:t xml:space="preserve"> </w:t>
      </w:r>
      <w:r>
        <w:rPr>
          <w:sz w:val="28"/>
          <w:szCs w:val="28"/>
        </w:rPr>
        <w:t>поссовет</w:t>
      </w:r>
      <w:r w:rsidRPr="00260371">
        <w:rPr>
          <w:sz w:val="28"/>
          <w:szCs w:val="28"/>
          <w:shd w:val="clear" w:color="auto" w:fill="FFFFFF"/>
        </w:rPr>
        <w:t>.</w:t>
      </w:r>
    </w:p>
    <w:p w:rsidR="00260371" w:rsidRPr="00260371" w:rsidRDefault="00260371" w:rsidP="00260371">
      <w:pPr>
        <w:pStyle w:val="a4"/>
        <w:shd w:val="clear" w:color="auto" w:fill="FFFFFF"/>
        <w:spacing w:before="0" w:beforeAutospacing="0" w:after="0" w:afterAutospacing="0"/>
        <w:ind w:firstLine="709"/>
        <w:jc w:val="both"/>
        <w:rPr>
          <w:sz w:val="28"/>
          <w:szCs w:val="28"/>
        </w:rPr>
      </w:pPr>
    </w:p>
    <w:p w:rsidR="00260371" w:rsidRPr="00260371" w:rsidRDefault="00260371" w:rsidP="00260371">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lang w:val="en-US"/>
        </w:rPr>
        <w:t>III</w:t>
      </w:r>
      <w:r w:rsidRPr="00260371">
        <w:rPr>
          <w:sz w:val="28"/>
          <w:szCs w:val="28"/>
          <w:shd w:val="clear" w:color="auto" w:fill="FFFFFF"/>
        </w:rPr>
        <w:t xml:space="preserve">. Порядок проведение схода граждан по вопросу введения </w:t>
      </w:r>
    </w:p>
    <w:p w:rsidR="00260371" w:rsidRDefault="00260371" w:rsidP="00AD7F60">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rPr>
        <w:t xml:space="preserve">и использования средств самообложения граждан </w:t>
      </w:r>
    </w:p>
    <w:p w:rsidR="00AD7F60" w:rsidRPr="00260371" w:rsidRDefault="00AD7F60" w:rsidP="00AD7F60">
      <w:pPr>
        <w:pStyle w:val="a4"/>
        <w:spacing w:before="0" w:beforeAutospacing="0" w:after="0" w:afterAutospacing="0"/>
        <w:ind w:firstLine="709"/>
        <w:jc w:val="center"/>
        <w:rPr>
          <w:sz w:val="28"/>
          <w:szCs w:val="28"/>
          <w:shd w:val="clear" w:color="auto" w:fill="FFFFFF"/>
        </w:rPr>
      </w:pP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shd w:val="clear" w:color="auto" w:fill="FFFFFF"/>
        </w:rPr>
        <w:t xml:space="preserve">8. В сельских населенных пунктах, входящих в состав </w:t>
      </w:r>
      <w:r>
        <w:rPr>
          <w:sz w:val="28"/>
          <w:szCs w:val="28"/>
          <w:shd w:val="clear" w:color="auto" w:fill="FFFFFF"/>
        </w:rPr>
        <w:t>поссовет</w:t>
      </w:r>
      <w:r w:rsidRPr="00260371">
        <w:rPr>
          <w:sz w:val="28"/>
          <w:szCs w:val="28"/>
          <w:shd w:val="clear" w:color="auto" w:fill="FFFFFF"/>
        </w:rPr>
        <w:t xml:space="preserve">а, по вопросу введения и использования средств самообложения граждан на территории данного населенного пункта проводится сход граждан. </w:t>
      </w: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rPr>
        <w:t>Участие граждан в сходе является свободным и добровольным.</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9. Обращение инициативной группы граждан о назначении схода граждан о введении и использовании средств разовых платежей в порядке </w:t>
      </w:r>
      <w:r w:rsidRPr="00260371">
        <w:rPr>
          <w:sz w:val="28"/>
          <w:szCs w:val="28"/>
        </w:rPr>
        <w:lastRenderedPageBreak/>
        <w:t xml:space="preserve">самообложения граждан для решения вопросов местного </w:t>
      </w:r>
      <w:proofErr w:type="gramStart"/>
      <w:r w:rsidRPr="00260371">
        <w:rPr>
          <w:sz w:val="28"/>
          <w:szCs w:val="28"/>
        </w:rPr>
        <w:t>значения</w:t>
      </w:r>
      <w:proofErr w:type="gramEnd"/>
      <w:r w:rsidRPr="00260371">
        <w:rPr>
          <w:sz w:val="28"/>
          <w:szCs w:val="28"/>
        </w:rPr>
        <w:t xml:space="preserve"> данного населенного пункта должно содержать:</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вопрос (вопросы) местного значения, предлагаемый (предлагаемые) для вынесения на сход граждан о введении и использовании средств разовых платежей в порядке самообложения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фамилию, имя, отчество, дату и место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данного населенного пункта;</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предлагаемый размер разового платежа в порядке самообложения граждан в абсолютной величине;</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категория граждан, для которых размер разового платежа в порядке самообложения уменьшен;</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предлагаемый размер разового платежа в порядке самообложения граждан в абсолютной величине для категории граждан, для которых размер разового платежа уменьшен.</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Обращение инициативной группы должно быть подписано всеми членами указанной группы.</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10. Подготовка и проведение сходов граждан обеспечивается Главой </w:t>
      </w:r>
      <w:r>
        <w:rPr>
          <w:sz w:val="28"/>
          <w:szCs w:val="28"/>
        </w:rPr>
        <w:t>поссовет</w:t>
      </w:r>
      <w:r w:rsidRPr="00260371">
        <w:rPr>
          <w:sz w:val="28"/>
          <w:szCs w:val="28"/>
        </w:rPr>
        <w:t xml:space="preserve">а. О дате, месте, времени проведения схода граждан, а также вопросах, выносимых в повестку схода, население оповещается через средства массовой информации, доски объявлений, иными способами не позднее, чем за 10 дней до его проведения, </w:t>
      </w: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shd w:val="clear" w:color="auto" w:fill="FFFFFF"/>
        </w:rPr>
        <w:t>11. Сход граждан проводится в обстановке открытости и гласности. На него могут приглашаться руководители предприятий, учреждений, организаций, расположенных на соответствующей территории, представители печати и других средств массовой информации.</w:t>
      </w: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shd w:val="clear" w:color="auto" w:fill="FFFFFF"/>
        </w:rPr>
        <w:t>12. Сход граждан, в данном сельском населенном пункте правомочен при участии в нем более половины обладающих избирательным правом жителей населенного пункта, а решение считается принятым, если за него проголосовали более половины принявших участие в сходе граждан.</w:t>
      </w:r>
    </w:p>
    <w:p w:rsidR="00260371" w:rsidRPr="00260371" w:rsidRDefault="00260371" w:rsidP="00260371">
      <w:pPr>
        <w:pStyle w:val="a4"/>
        <w:spacing w:before="0" w:beforeAutospacing="0" w:after="0" w:afterAutospacing="0"/>
        <w:ind w:firstLine="709"/>
        <w:jc w:val="both"/>
        <w:rPr>
          <w:sz w:val="28"/>
          <w:szCs w:val="28"/>
        </w:rPr>
      </w:pPr>
      <w:r w:rsidRPr="00260371">
        <w:rPr>
          <w:sz w:val="28"/>
          <w:szCs w:val="28"/>
          <w:shd w:val="clear" w:color="auto" w:fill="FFFFFF"/>
        </w:rPr>
        <w:t>13. Н</w:t>
      </w:r>
      <w:r w:rsidRPr="00260371">
        <w:rPr>
          <w:sz w:val="28"/>
          <w:szCs w:val="28"/>
        </w:rPr>
        <w:t xml:space="preserve">а сходе граждан председательствует Глава </w:t>
      </w:r>
      <w:r>
        <w:rPr>
          <w:sz w:val="28"/>
          <w:szCs w:val="28"/>
        </w:rPr>
        <w:t>поссовет</w:t>
      </w:r>
      <w:r w:rsidRPr="00260371">
        <w:rPr>
          <w:sz w:val="28"/>
          <w:szCs w:val="28"/>
        </w:rPr>
        <w:t>а или иное лицо, избираемое сходом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 Перед открытием схода проводится обязательная регистрация его участников с указанием фамилии, имени, отчества, года рождения, места регистрации напротив соответствующей фамилии  участник схода ставит свою подпись. </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Регистрацию участников схода граждан осуществляют ответственные за подготовку и проведение схода лица.</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Определяется регламент работы схода.</w:t>
      </w:r>
    </w:p>
    <w:p w:rsidR="00260371" w:rsidRPr="00260371" w:rsidRDefault="00260371" w:rsidP="00260371">
      <w:pPr>
        <w:shd w:val="clear" w:color="auto" w:fill="FFFFFF"/>
        <w:ind w:firstLine="709"/>
        <w:jc w:val="both"/>
        <w:rPr>
          <w:rFonts w:ascii="Times New Roman" w:hAnsi="Times New Roman" w:cs="Times New Roman"/>
          <w:sz w:val="28"/>
          <w:szCs w:val="28"/>
        </w:rPr>
      </w:pPr>
      <w:r w:rsidRPr="00260371">
        <w:rPr>
          <w:rFonts w:ascii="Times New Roman" w:hAnsi="Times New Roman" w:cs="Times New Roman"/>
          <w:sz w:val="28"/>
          <w:szCs w:val="28"/>
        </w:rPr>
        <w:t xml:space="preserve">Решение схода граждан принимается открытым голосованием. </w:t>
      </w:r>
    </w:p>
    <w:p w:rsidR="00260371" w:rsidRPr="00260371" w:rsidRDefault="00260371" w:rsidP="00260371">
      <w:pPr>
        <w:shd w:val="clear" w:color="auto" w:fill="FFFFFF"/>
        <w:ind w:firstLine="709"/>
        <w:jc w:val="both"/>
        <w:rPr>
          <w:rFonts w:ascii="Times New Roman" w:hAnsi="Times New Roman" w:cs="Times New Roman"/>
          <w:sz w:val="28"/>
          <w:szCs w:val="28"/>
        </w:rPr>
      </w:pPr>
      <w:r w:rsidRPr="00260371">
        <w:rPr>
          <w:rFonts w:ascii="Times New Roman" w:hAnsi="Times New Roman" w:cs="Times New Roman"/>
          <w:sz w:val="28"/>
          <w:szCs w:val="28"/>
        </w:rPr>
        <w:t>Решение схода граждан оформляется протоколом.</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lastRenderedPageBreak/>
        <w:t>В протоколе указывается:</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дата и место проведения схода;</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общее число граждан, проживающих на соответствующей территории;</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число граждан, обладающих избирательным правом;</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число присутствующих;</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повестка дня;</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краткое содержание выступлений;</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принятые решения.</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Протокол составляется в двух экземплярах и подписывается председателем и секретарем схода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К протоколу прикладывается подписанный председателем и секретарем схода граждан, список граждан, зарегистрированных для участия в сходе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Протокол собрания передается для хранения администрации муниципального образования </w:t>
      </w:r>
      <w:r>
        <w:rPr>
          <w:sz w:val="28"/>
          <w:szCs w:val="28"/>
        </w:rPr>
        <w:t>Дубенский</w:t>
      </w:r>
      <w:r w:rsidRPr="00260371">
        <w:rPr>
          <w:sz w:val="28"/>
          <w:szCs w:val="28"/>
        </w:rPr>
        <w:t xml:space="preserve"> </w:t>
      </w:r>
      <w:r>
        <w:rPr>
          <w:sz w:val="28"/>
          <w:szCs w:val="28"/>
        </w:rPr>
        <w:t>поссовет</w:t>
      </w:r>
      <w:r w:rsidRPr="00260371">
        <w:rPr>
          <w:sz w:val="28"/>
          <w:szCs w:val="28"/>
        </w:rPr>
        <w:t>.</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Любой гражданин, проживающий на территории муниципального образования </w:t>
      </w:r>
      <w:r>
        <w:rPr>
          <w:sz w:val="28"/>
          <w:szCs w:val="28"/>
        </w:rPr>
        <w:t>Дубенский</w:t>
      </w:r>
      <w:r w:rsidRPr="00260371">
        <w:rPr>
          <w:sz w:val="28"/>
          <w:szCs w:val="28"/>
        </w:rPr>
        <w:t xml:space="preserve"> </w:t>
      </w:r>
      <w:r>
        <w:rPr>
          <w:sz w:val="28"/>
          <w:szCs w:val="28"/>
        </w:rPr>
        <w:t>поссовет</w:t>
      </w:r>
      <w:r w:rsidRPr="00260371">
        <w:rPr>
          <w:sz w:val="28"/>
          <w:szCs w:val="28"/>
        </w:rPr>
        <w:t>, вправе ознакомится с содержанием протокола схода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14. Решение схода граждан считается принятым, если за него проголосовало более половины участников схода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Решения, принятые на сходе граждан, подлежат официальному опубликованию (обнародованию). </w:t>
      </w:r>
    </w:p>
    <w:p w:rsidR="00260371" w:rsidRPr="00260371" w:rsidRDefault="00260371" w:rsidP="00260371">
      <w:pPr>
        <w:shd w:val="clear" w:color="auto" w:fill="FFFFFF"/>
        <w:ind w:firstLine="709"/>
        <w:jc w:val="both"/>
        <w:rPr>
          <w:rFonts w:ascii="Times New Roman" w:hAnsi="Times New Roman" w:cs="Times New Roman"/>
          <w:sz w:val="28"/>
          <w:szCs w:val="28"/>
        </w:rPr>
      </w:pPr>
      <w:r w:rsidRPr="00260371">
        <w:rPr>
          <w:rFonts w:ascii="Times New Roman" w:hAnsi="Times New Roman" w:cs="Times New Roman"/>
          <w:sz w:val="28"/>
          <w:szCs w:val="28"/>
        </w:rPr>
        <w:t>Решения схода граждан могут быть изменены или отменены только сходом или обжалованы в судебном порядке.</w:t>
      </w:r>
    </w:p>
    <w:p w:rsidR="00260371" w:rsidRPr="00260371" w:rsidRDefault="00260371" w:rsidP="00260371">
      <w:pPr>
        <w:pStyle w:val="a4"/>
        <w:spacing w:before="0" w:beforeAutospacing="0" w:after="0" w:afterAutospacing="0"/>
        <w:ind w:firstLine="709"/>
        <w:jc w:val="both"/>
        <w:rPr>
          <w:sz w:val="28"/>
          <w:szCs w:val="28"/>
          <w:shd w:val="clear" w:color="auto" w:fill="FFFFFF"/>
        </w:rPr>
      </w:pPr>
    </w:p>
    <w:p w:rsidR="00260371" w:rsidRPr="00260371" w:rsidRDefault="00260371" w:rsidP="00260371">
      <w:pPr>
        <w:pStyle w:val="a4"/>
        <w:spacing w:before="0" w:beforeAutospacing="0" w:after="0" w:afterAutospacing="0"/>
        <w:ind w:firstLine="709"/>
        <w:jc w:val="center"/>
        <w:rPr>
          <w:sz w:val="28"/>
          <w:szCs w:val="28"/>
          <w:shd w:val="clear" w:color="auto" w:fill="FFFFFF"/>
        </w:rPr>
      </w:pPr>
      <w:r w:rsidRPr="00260371">
        <w:rPr>
          <w:sz w:val="28"/>
          <w:szCs w:val="28"/>
          <w:lang w:val="en-US"/>
        </w:rPr>
        <w:t>IV</w:t>
      </w:r>
      <w:r w:rsidRPr="00260371">
        <w:rPr>
          <w:sz w:val="28"/>
          <w:szCs w:val="28"/>
        </w:rPr>
        <w:t>. Порядок п</w:t>
      </w:r>
      <w:r w:rsidRPr="00260371">
        <w:rPr>
          <w:sz w:val="28"/>
          <w:szCs w:val="28"/>
          <w:shd w:val="clear" w:color="auto" w:fill="FFFFFF"/>
        </w:rPr>
        <w:t>роведение местного референдума</w:t>
      </w:r>
    </w:p>
    <w:p w:rsidR="00260371" w:rsidRPr="00260371" w:rsidRDefault="00260371" w:rsidP="00260371">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rPr>
        <w:t xml:space="preserve">по вопросу введения и использования </w:t>
      </w:r>
    </w:p>
    <w:p w:rsidR="00260371" w:rsidRPr="00260371" w:rsidRDefault="00260371" w:rsidP="00260371">
      <w:pPr>
        <w:pStyle w:val="a4"/>
        <w:spacing w:before="0" w:beforeAutospacing="0" w:after="0" w:afterAutospacing="0"/>
        <w:ind w:firstLine="709"/>
        <w:jc w:val="center"/>
        <w:rPr>
          <w:sz w:val="28"/>
          <w:szCs w:val="28"/>
          <w:shd w:val="clear" w:color="auto" w:fill="FFFFFF"/>
        </w:rPr>
      </w:pPr>
      <w:r w:rsidRPr="00260371">
        <w:rPr>
          <w:sz w:val="28"/>
          <w:szCs w:val="28"/>
          <w:shd w:val="clear" w:color="auto" w:fill="FFFFFF"/>
        </w:rPr>
        <w:t xml:space="preserve">средств самообложения граждан </w:t>
      </w:r>
    </w:p>
    <w:p w:rsidR="00260371" w:rsidRPr="00260371" w:rsidRDefault="00260371" w:rsidP="00260371">
      <w:pPr>
        <w:pStyle w:val="a4"/>
        <w:spacing w:before="0" w:beforeAutospacing="0" w:after="0" w:afterAutospacing="0"/>
        <w:jc w:val="center"/>
        <w:rPr>
          <w:sz w:val="28"/>
          <w:szCs w:val="28"/>
        </w:rPr>
      </w:pP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shd w:val="clear" w:color="auto" w:fill="FFFFFF"/>
        </w:rPr>
        <w:t xml:space="preserve">15. </w:t>
      </w:r>
      <w:proofErr w:type="gramStart"/>
      <w:r w:rsidRPr="00260371">
        <w:rPr>
          <w:sz w:val="28"/>
          <w:szCs w:val="28"/>
          <w:shd w:val="clear" w:color="auto" w:fill="FFFFFF"/>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Оренбургской области и не может превышать 5 процентов от числа участников референдума, зарегистрированных на территории муниципального образования </w:t>
      </w:r>
      <w:r>
        <w:rPr>
          <w:sz w:val="28"/>
          <w:szCs w:val="28"/>
          <w:shd w:val="clear" w:color="auto" w:fill="FFFFFF"/>
        </w:rPr>
        <w:t xml:space="preserve">Дубенский поссовет </w:t>
      </w:r>
      <w:r w:rsidRPr="00260371">
        <w:rPr>
          <w:sz w:val="28"/>
          <w:szCs w:val="28"/>
          <w:shd w:val="clear" w:color="auto" w:fill="FFFFFF"/>
        </w:rPr>
        <w:t>в соответствии с Федеральным законом от 12.06.2002       № 67-ФЗ «Об основных гарантиях избирательных прав и права на участие в</w:t>
      </w:r>
      <w:proofErr w:type="gramEnd"/>
      <w:r w:rsidRPr="00260371">
        <w:rPr>
          <w:sz w:val="28"/>
          <w:szCs w:val="28"/>
          <w:shd w:val="clear" w:color="auto" w:fill="FFFFFF"/>
        </w:rPr>
        <w:t xml:space="preserve"> </w:t>
      </w:r>
      <w:proofErr w:type="gramStart"/>
      <w:r w:rsidRPr="00260371">
        <w:rPr>
          <w:sz w:val="28"/>
          <w:szCs w:val="28"/>
          <w:shd w:val="clear" w:color="auto" w:fill="FFFFFF"/>
        </w:rPr>
        <w:t>референдуме</w:t>
      </w:r>
      <w:proofErr w:type="gramEnd"/>
      <w:r w:rsidRPr="00260371">
        <w:rPr>
          <w:sz w:val="28"/>
          <w:szCs w:val="28"/>
          <w:shd w:val="clear" w:color="auto" w:fill="FFFFFF"/>
        </w:rPr>
        <w:t xml:space="preserve"> граждан Российской Федерации».</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w:t>
      </w:r>
      <w:r w:rsidRPr="00260371">
        <w:rPr>
          <w:sz w:val="28"/>
          <w:szCs w:val="28"/>
        </w:rPr>
        <w:lastRenderedPageBreak/>
        <w:t>референдуме граждан Российской Федерации» и принимаемым в соответствии с ним законом Оренбургской области.</w:t>
      </w:r>
    </w:p>
    <w:p w:rsidR="00260371" w:rsidRPr="00260371" w:rsidRDefault="00260371" w:rsidP="00260371">
      <w:pPr>
        <w:pStyle w:val="a4"/>
        <w:spacing w:before="0" w:beforeAutospacing="0" w:after="0" w:afterAutospacing="0"/>
        <w:ind w:firstLine="709"/>
        <w:jc w:val="both"/>
        <w:rPr>
          <w:sz w:val="28"/>
          <w:szCs w:val="28"/>
        </w:rPr>
      </w:pPr>
      <w:r w:rsidRPr="00260371">
        <w:rPr>
          <w:sz w:val="28"/>
          <w:szCs w:val="28"/>
        </w:rPr>
        <w:t xml:space="preserve">16. В обращении инициативной группой граждан в Совет депутатов муниципального образования </w:t>
      </w:r>
      <w:r>
        <w:rPr>
          <w:sz w:val="28"/>
          <w:szCs w:val="28"/>
        </w:rPr>
        <w:t xml:space="preserve">Дубенский поссовет </w:t>
      </w:r>
      <w:r w:rsidRPr="00260371">
        <w:rPr>
          <w:sz w:val="28"/>
          <w:szCs w:val="28"/>
        </w:rPr>
        <w:t>о назначении местного референдума о введении и использовании средств разовых платежей в порядке самообложения граждан для решения вопросов местного значения должно быть отражено:</w:t>
      </w:r>
    </w:p>
    <w:p w:rsidR="00260371" w:rsidRPr="00260371" w:rsidRDefault="00260371" w:rsidP="00260371">
      <w:pPr>
        <w:pStyle w:val="a4"/>
        <w:spacing w:before="0" w:beforeAutospacing="0" w:after="0" w:afterAutospacing="0"/>
        <w:ind w:firstLine="709"/>
        <w:jc w:val="both"/>
        <w:rPr>
          <w:sz w:val="28"/>
          <w:szCs w:val="28"/>
        </w:rPr>
      </w:pPr>
      <w:r w:rsidRPr="00260371">
        <w:rPr>
          <w:sz w:val="28"/>
          <w:szCs w:val="28"/>
        </w:rPr>
        <w:t>- вопрос (вопросы) местного значения, предлагаемый (предлагаемые) для вынесения на местный референдум о введении и использовании средств разовых платежей в порядке самообложения граждан;</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фамилию, имя, отчество, дату и место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(населенного пункта);</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rPr>
        <w:t xml:space="preserve">- расчет общего объёма средств самообложения граждан, необходимых для решения конкретного вопроса местного значения; </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расчёт разового платежа в порядке самообложения граждан в абсолютной величине;</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категория граждан, для которых размер разового платежа в порядке самообложения уменьшен;</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расчёт размера разового платежа в порядке самообложения граждан в абсолютной величине для категории граждан, для которых размер разового платежа уменьшен;</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Обращение инициативной должно быть подписано всеми членами указанной группы.</w:t>
      </w:r>
    </w:p>
    <w:p w:rsidR="00260371" w:rsidRPr="00260371" w:rsidRDefault="00260371" w:rsidP="00260371">
      <w:pPr>
        <w:pStyle w:val="a4"/>
        <w:shd w:val="clear" w:color="auto" w:fill="FFFFFF"/>
        <w:spacing w:before="0" w:beforeAutospacing="0" w:after="0" w:afterAutospacing="0"/>
        <w:ind w:firstLine="709"/>
        <w:jc w:val="both"/>
        <w:rPr>
          <w:sz w:val="28"/>
          <w:szCs w:val="28"/>
        </w:rPr>
      </w:pPr>
      <w:r w:rsidRPr="00260371">
        <w:rPr>
          <w:sz w:val="28"/>
          <w:szCs w:val="28"/>
          <w:shd w:val="clear" w:color="auto" w:fill="FFFFFF"/>
        </w:rPr>
        <w:t xml:space="preserve">Инициатива проведения местного референдума, выдвинутая совместно Советом депутатов, Главой </w:t>
      </w:r>
      <w:r>
        <w:rPr>
          <w:sz w:val="28"/>
          <w:szCs w:val="28"/>
          <w:shd w:val="clear" w:color="auto" w:fill="FFFFFF"/>
        </w:rPr>
        <w:t>поссовет</w:t>
      </w:r>
      <w:r w:rsidRPr="00260371">
        <w:rPr>
          <w:sz w:val="28"/>
          <w:szCs w:val="28"/>
          <w:shd w:val="clear" w:color="auto" w:fill="FFFFFF"/>
        </w:rPr>
        <w:t xml:space="preserve">а, оформляется решением Совета депутатов муниципального образования </w:t>
      </w:r>
      <w:r>
        <w:rPr>
          <w:sz w:val="28"/>
          <w:szCs w:val="28"/>
          <w:shd w:val="clear" w:color="auto" w:fill="FFFFFF"/>
        </w:rPr>
        <w:t>Дубенский</w:t>
      </w:r>
      <w:r w:rsidRPr="00260371">
        <w:rPr>
          <w:sz w:val="28"/>
          <w:szCs w:val="28"/>
          <w:shd w:val="clear" w:color="auto" w:fill="FFFFFF"/>
        </w:rPr>
        <w:t xml:space="preserve"> </w:t>
      </w:r>
      <w:r>
        <w:rPr>
          <w:sz w:val="28"/>
          <w:szCs w:val="28"/>
          <w:shd w:val="clear" w:color="auto" w:fill="FFFFFF"/>
        </w:rPr>
        <w:t>поссовет</w:t>
      </w:r>
      <w:r w:rsidRPr="00260371">
        <w:rPr>
          <w:sz w:val="28"/>
          <w:szCs w:val="28"/>
          <w:shd w:val="clear" w:color="auto" w:fill="FFFFFF"/>
        </w:rPr>
        <w:t xml:space="preserve">, постановлением администрации </w:t>
      </w:r>
      <w:r>
        <w:rPr>
          <w:sz w:val="28"/>
          <w:szCs w:val="28"/>
          <w:shd w:val="clear" w:color="auto" w:fill="FFFFFF"/>
        </w:rPr>
        <w:t>поссовет</w:t>
      </w:r>
      <w:r w:rsidRPr="00260371">
        <w:rPr>
          <w:sz w:val="28"/>
          <w:szCs w:val="28"/>
          <w:shd w:val="clear" w:color="auto" w:fill="FFFFFF"/>
        </w:rPr>
        <w:t xml:space="preserve">а. </w:t>
      </w:r>
      <w:r w:rsidRPr="00260371">
        <w:rPr>
          <w:sz w:val="28"/>
          <w:szCs w:val="28"/>
        </w:rPr>
        <w:t>При этом сбор подписей участников местного референдума не проводится.</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xml:space="preserve">17. Решение о назначении местного референдума принимается Советом депутатов муниципального образования </w:t>
      </w:r>
      <w:r>
        <w:rPr>
          <w:spacing w:val="2"/>
          <w:sz w:val="28"/>
          <w:szCs w:val="28"/>
        </w:rPr>
        <w:t xml:space="preserve">Дубенский поссовет </w:t>
      </w:r>
      <w:r w:rsidRPr="00260371">
        <w:rPr>
          <w:spacing w:val="2"/>
          <w:sz w:val="28"/>
          <w:szCs w:val="28"/>
        </w:rPr>
        <w:t xml:space="preserve">в соответствии с требованиями и </w:t>
      </w:r>
      <w:proofErr w:type="gramStart"/>
      <w:r w:rsidRPr="00260371">
        <w:rPr>
          <w:spacing w:val="2"/>
          <w:sz w:val="28"/>
          <w:szCs w:val="28"/>
        </w:rPr>
        <w:t>сроками</w:t>
      </w:r>
      <w:proofErr w:type="gramEnd"/>
      <w:r w:rsidRPr="00260371">
        <w:rPr>
          <w:spacing w:val="2"/>
          <w:sz w:val="28"/>
          <w:szCs w:val="28"/>
        </w:rPr>
        <w:t xml:space="preserve"> установленными действующим законодательством, Уставом муниципального образования </w:t>
      </w:r>
      <w:r>
        <w:rPr>
          <w:spacing w:val="2"/>
          <w:sz w:val="28"/>
          <w:szCs w:val="28"/>
        </w:rPr>
        <w:t>Дубенский</w:t>
      </w:r>
      <w:r w:rsidRPr="00260371">
        <w:rPr>
          <w:spacing w:val="2"/>
          <w:sz w:val="28"/>
          <w:szCs w:val="28"/>
        </w:rPr>
        <w:t xml:space="preserve"> </w:t>
      </w:r>
      <w:r>
        <w:rPr>
          <w:spacing w:val="2"/>
          <w:sz w:val="28"/>
          <w:szCs w:val="28"/>
        </w:rPr>
        <w:t>поссовет</w:t>
      </w:r>
      <w:r w:rsidRPr="00260371">
        <w:rPr>
          <w:spacing w:val="2"/>
          <w:sz w:val="28"/>
          <w:szCs w:val="28"/>
        </w:rPr>
        <w:t>а.</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В решении о назначении местного референдума указывается:</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 день голосования на местном референдуме;</w:t>
      </w:r>
    </w:p>
    <w:p w:rsidR="00260371" w:rsidRPr="00260371" w:rsidRDefault="00260371" w:rsidP="00260371">
      <w:pPr>
        <w:pStyle w:val="a4"/>
        <w:spacing w:before="0" w:beforeAutospacing="0" w:after="0" w:afterAutospacing="0"/>
        <w:ind w:firstLine="709"/>
        <w:jc w:val="both"/>
        <w:rPr>
          <w:spacing w:val="2"/>
          <w:sz w:val="28"/>
          <w:szCs w:val="28"/>
        </w:rPr>
      </w:pPr>
      <w:proofErr w:type="gramStart"/>
      <w:r w:rsidRPr="00260371">
        <w:rPr>
          <w:spacing w:val="2"/>
          <w:sz w:val="28"/>
          <w:szCs w:val="28"/>
        </w:rPr>
        <w:t>- вопрос (вопросы), выносимый (выносимые) на местный референдум (вопрос (вопросы) местного референдума должен (должны) быть сформулирован (сформулированы) таким образом, чтобы на него (них) можно было дать только однозначный ответ);</w:t>
      </w:r>
      <w:proofErr w:type="gramEnd"/>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lastRenderedPageBreak/>
        <w:t>- размер разового платежа в порядке самообложения граждан в абсолютной величине, равный для всех жителей городского округа и сроки его внесения.</w:t>
      </w: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shd w:val="clear" w:color="auto" w:fill="FFFFFF"/>
        </w:rPr>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260371" w:rsidRPr="00260371" w:rsidRDefault="00260371" w:rsidP="00260371">
      <w:pPr>
        <w:pStyle w:val="a4"/>
        <w:spacing w:before="0" w:beforeAutospacing="0" w:after="0" w:afterAutospacing="0"/>
        <w:ind w:firstLine="709"/>
        <w:jc w:val="both"/>
        <w:rPr>
          <w:spacing w:val="2"/>
          <w:sz w:val="28"/>
          <w:szCs w:val="28"/>
        </w:rPr>
      </w:pPr>
      <w:r w:rsidRPr="00260371">
        <w:rPr>
          <w:spacing w:val="2"/>
          <w:sz w:val="28"/>
          <w:szCs w:val="28"/>
        </w:rPr>
        <w:t>Решение о назначении местного референдума подлежит официальному опубликованию (обнародованию).</w:t>
      </w:r>
    </w:p>
    <w:p w:rsidR="00260371" w:rsidRPr="00260371" w:rsidRDefault="00260371" w:rsidP="00260371">
      <w:pPr>
        <w:pStyle w:val="a4"/>
        <w:spacing w:before="0" w:beforeAutospacing="0" w:after="0" w:afterAutospacing="0"/>
        <w:ind w:firstLine="709"/>
        <w:jc w:val="both"/>
        <w:rPr>
          <w:sz w:val="28"/>
          <w:szCs w:val="28"/>
          <w:shd w:val="clear" w:color="auto" w:fill="FFFFFF"/>
        </w:rPr>
      </w:pPr>
      <w:r w:rsidRPr="00260371">
        <w:rPr>
          <w:sz w:val="28"/>
          <w:szCs w:val="28"/>
          <w:shd w:val="clear" w:color="auto" w:fill="FFFFFF"/>
        </w:rPr>
        <w:t xml:space="preserve">18. Местный референдум считается состоявшимся, при участии в нем более половины обладающих избирательным правом жителей муниципального образования </w:t>
      </w:r>
      <w:r>
        <w:rPr>
          <w:sz w:val="28"/>
          <w:szCs w:val="28"/>
          <w:shd w:val="clear" w:color="auto" w:fill="FFFFFF"/>
        </w:rPr>
        <w:t>Дубенский</w:t>
      </w:r>
      <w:r w:rsidRPr="00260371">
        <w:rPr>
          <w:sz w:val="28"/>
          <w:szCs w:val="28"/>
          <w:shd w:val="clear" w:color="auto" w:fill="FFFFFF"/>
        </w:rPr>
        <w:t xml:space="preserve"> </w:t>
      </w:r>
      <w:r>
        <w:rPr>
          <w:sz w:val="28"/>
          <w:szCs w:val="28"/>
          <w:shd w:val="clear" w:color="auto" w:fill="FFFFFF"/>
        </w:rPr>
        <w:t>поссовет</w:t>
      </w:r>
      <w:r w:rsidRPr="00260371">
        <w:rPr>
          <w:sz w:val="28"/>
          <w:szCs w:val="28"/>
          <w:shd w:val="clear" w:color="auto" w:fill="FFFFFF"/>
        </w:rPr>
        <w:t>, а решение считается принятым, если за него проголосовали более половины принявших участие в местном референдуме.</w:t>
      </w:r>
    </w:p>
    <w:p w:rsidR="00260371" w:rsidRPr="00260371" w:rsidRDefault="00260371" w:rsidP="00260371">
      <w:pPr>
        <w:pStyle w:val="a4"/>
        <w:spacing w:before="0" w:beforeAutospacing="0" w:after="0" w:afterAutospacing="0"/>
        <w:ind w:firstLine="709"/>
        <w:jc w:val="both"/>
        <w:rPr>
          <w:sz w:val="28"/>
          <w:szCs w:val="28"/>
        </w:rPr>
      </w:pPr>
      <w:r w:rsidRPr="00260371">
        <w:rPr>
          <w:sz w:val="28"/>
          <w:szCs w:val="28"/>
          <w:shd w:val="clear" w:color="auto" w:fill="FFFFFF"/>
        </w:rPr>
        <w:t>И</w:t>
      </w:r>
      <w:r w:rsidRPr="00260371">
        <w:rPr>
          <w:sz w:val="28"/>
          <w:szCs w:val="28"/>
        </w:rPr>
        <w:t>тоги голосования и принятое на местном референдуме решение подлежат официальному опубликованию (обнародованию).</w:t>
      </w:r>
    </w:p>
    <w:p w:rsidR="00260371" w:rsidRPr="00260371" w:rsidRDefault="00260371" w:rsidP="00260371">
      <w:pPr>
        <w:pStyle w:val="a4"/>
        <w:spacing w:before="0" w:beforeAutospacing="0" w:after="0" w:afterAutospacing="0"/>
        <w:ind w:firstLine="709"/>
        <w:jc w:val="both"/>
        <w:rPr>
          <w:spacing w:val="2"/>
          <w:sz w:val="28"/>
          <w:szCs w:val="28"/>
        </w:rPr>
      </w:pPr>
    </w:p>
    <w:p w:rsidR="00260371" w:rsidRPr="00260371" w:rsidRDefault="00260371" w:rsidP="00260371">
      <w:pPr>
        <w:pStyle w:val="a4"/>
        <w:spacing w:before="0" w:beforeAutospacing="0" w:after="0" w:afterAutospacing="0"/>
        <w:jc w:val="center"/>
        <w:rPr>
          <w:sz w:val="28"/>
          <w:szCs w:val="28"/>
        </w:rPr>
      </w:pPr>
      <w:r w:rsidRPr="00260371">
        <w:rPr>
          <w:sz w:val="28"/>
          <w:szCs w:val="28"/>
          <w:lang w:val="en-US"/>
        </w:rPr>
        <w:t>V</w:t>
      </w:r>
      <w:r w:rsidRPr="00260371">
        <w:rPr>
          <w:sz w:val="28"/>
          <w:szCs w:val="28"/>
        </w:rPr>
        <w:t xml:space="preserve">. Порядок сбора средств самообложения (разовых платежей) </w:t>
      </w:r>
    </w:p>
    <w:p w:rsidR="00260371" w:rsidRPr="00260371" w:rsidRDefault="00260371" w:rsidP="00260371">
      <w:pPr>
        <w:pStyle w:val="a4"/>
        <w:spacing w:before="0" w:beforeAutospacing="0" w:after="0" w:afterAutospacing="0"/>
        <w:ind w:firstLine="709"/>
        <w:jc w:val="both"/>
        <w:rPr>
          <w:spacing w:val="2"/>
          <w:sz w:val="28"/>
          <w:szCs w:val="28"/>
        </w:rPr>
      </w:pPr>
    </w:p>
    <w:p w:rsidR="00260371" w:rsidRPr="00260371" w:rsidRDefault="00260371" w:rsidP="00260371">
      <w:pPr>
        <w:ind w:firstLine="708"/>
        <w:jc w:val="both"/>
        <w:rPr>
          <w:rFonts w:ascii="Times New Roman" w:hAnsi="Times New Roman" w:cs="Times New Roman"/>
          <w:sz w:val="28"/>
          <w:szCs w:val="28"/>
        </w:rPr>
      </w:pPr>
      <w:r w:rsidRPr="00260371">
        <w:rPr>
          <w:rFonts w:ascii="Times New Roman" w:hAnsi="Times New Roman" w:cs="Times New Roman"/>
          <w:sz w:val="28"/>
          <w:szCs w:val="28"/>
        </w:rPr>
        <w:t xml:space="preserve">19. Доходы и расходы, связанные с введением и использованием разовых платежей, отражаются  в бюджете </w:t>
      </w:r>
      <w:r>
        <w:rPr>
          <w:rFonts w:ascii="Times New Roman" w:hAnsi="Times New Roman" w:cs="Times New Roman"/>
          <w:sz w:val="28"/>
          <w:szCs w:val="28"/>
          <w:shd w:val="clear" w:color="auto" w:fill="FFFFFF"/>
        </w:rPr>
        <w:t>поссовет</w:t>
      </w:r>
      <w:r w:rsidRPr="00260371">
        <w:rPr>
          <w:rFonts w:ascii="Times New Roman" w:hAnsi="Times New Roman" w:cs="Times New Roman"/>
          <w:sz w:val="28"/>
          <w:szCs w:val="28"/>
          <w:shd w:val="clear" w:color="auto" w:fill="FFFFFF"/>
        </w:rPr>
        <w:t>а</w:t>
      </w:r>
      <w:r w:rsidRPr="00260371">
        <w:rPr>
          <w:rFonts w:ascii="Times New Roman" w:hAnsi="Times New Roman" w:cs="Times New Roman"/>
          <w:sz w:val="28"/>
          <w:szCs w:val="28"/>
        </w:rPr>
        <w:t xml:space="preserve"> на текущий финансовый год (плановый период), если иное не предусмотрено решением, принятым на референдуме (сходе граждан). </w:t>
      </w:r>
    </w:p>
    <w:p w:rsidR="00260371" w:rsidRPr="00260371" w:rsidRDefault="00260371" w:rsidP="00260371">
      <w:pPr>
        <w:ind w:firstLine="708"/>
        <w:jc w:val="both"/>
        <w:rPr>
          <w:rFonts w:ascii="Times New Roman" w:hAnsi="Times New Roman" w:cs="Times New Roman"/>
          <w:sz w:val="28"/>
          <w:szCs w:val="28"/>
        </w:rPr>
      </w:pPr>
      <w:r w:rsidRPr="00260371">
        <w:rPr>
          <w:rFonts w:ascii="Times New Roman" w:hAnsi="Times New Roman" w:cs="Times New Roman"/>
          <w:sz w:val="28"/>
          <w:szCs w:val="28"/>
        </w:rPr>
        <w:t xml:space="preserve">20. Доходы бюджета муниципального образования </w:t>
      </w:r>
      <w:r>
        <w:rPr>
          <w:rFonts w:ascii="Times New Roman" w:hAnsi="Times New Roman" w:cs="Times New Roman"/>
          <w:sz w:val="28"/>
          <w:szCs w:val="28"/>
        </w:rPr>
        <w:t>Дубенский</w:t>
      </w:r>
      <w:r w:rsidRPr="00260371">
        <w:rPr>
          <w:rFonts w:ascii="Times New Roman" w:hAnsi="Times New Roman" w:cs="Times New Roman"/>
          <w:sz w:val="28"/>
          <w:szCs w:val="28"/>
        </w:rPr>
        <w:t xml:space="preserve"> </w:t>
      </w:r>
      <w:r>
        <w:rPr>
          <w:rFonts w:ascii="Times New Roman" w:hAnsi="Times New Roman" w:cs="Times New Roman"/>
          <w:sz w:val="28"/>
          <w:szCs w:val="28"/>
        </w:rPr>
        <w:t>поссовет</w:t>
      </w:r>
      <w:r w:rsidRPr="00260371">
        <w:rPr>
          <w:rFonts w:ascii="Times New Roman" w:hAnsi="Times New Roman" w:cs="Times New Roman"/>
          <w:sz w:val="28"/>
          <w:szCs w:val="28"/>
        </w:rPr>
        <w:t>, полученные от самообложения граждан, являются неналоговыми доходами.</w:t>
      </w:r>
    </w:p>
    <w:p w:rsidR="00541E1F" w:rsidRDefault="00260371" w:rsidP="00541E1F">
      <w:pPr>
        <w:ind w:firstLine="708"/>
        <w:jc w:val="both"/>
        <w:rPr>
          <w:rFonts w:ascii="Times New Roman" w:hAnsi="Times New Roman" w:cs="Times New Roman"/>
          <w:sz w:val="28"/>
          <w:szCs w:val="28"/>
        </w:rPr>
      </w:pPr>
      <w:r w:rsidRPr="00260371">
        <w:rPr>
          <w:rFonts w:ascii="Times New Roman" w:hAnsi="Times New Roman" w:cs="Times New Roman"/>
          <w:spacing w:val="4"/>
          <w:sz w:val="28"/>
          <w:szCs w:val="28"/>
        </w:rPr>
        <w:t xml:space="preserve">21. Порядок уплаты разовых платежей определяется постановлением администрации </w:t>
      </w:r>
      <w:r>
        <w:rPr>
          <w:rFonts w:ascii="Times New Roman" w:hAnsi="Times New Roman" w:cs="Times New Roman"/>
          <w:spacing w:val="4"/>
          <w:sz w:val="28"/>
          <w:szCs w:val="28"/>
        </w:rPr>
        <w:t>поссовет</w:t>
      </w:r>
      <w:r w:rsidRPr="00260371">
        <w:rPr>
          <w:rFonts w:ascii="Times New Roman" w:hAnsi="Times New Roman" w:cs="Times New Roman"/>
          <w:spacing w:val="4"/>
          <w:sz w:val="28"/>
          <w:szCs w:val="28"/>
        </w:rPr>
        <w:t>а, принятым во исполнение решения местного референдума (схода граждан) и в соответствии с настоящим  Положением, и подлежит официальному опубликованию (обнародованию) в средствах массовой информации.</w:t>
      </w:r>
    </w:p>
    <w:p w:rsidR="00260371" w:rsidRPr="00260371" w:rsidRDefault="00260371" w:rsidP="00541E1F">
      <w:pPr>
        <w:ind w:firstLine="708"/>
        <w:jc w:val="both"/>
        <w:rPr>
          <w:rFonts w:ascii="Times New Roman" w:hAnsi="Times New Roman" w:cs="Times New Roman"/>
          <w:sz w:val="28"/>
          <w:szCs w:val="28"/>
        </w:rPr>
      </w:pPr>
      <w:r w:rsidRPr="00260371">
        <w:rPr>
          <w:rFonts w:ascii="Times New Roman" w:hAnsi="Times New Roman" w:cs="Times New Roman"/>
          <w:spacing w:val="4"/>
          <w:sz w:val="28"/>
          <w:szCs w:val="28"/>
        </w:rPr>
        <w:t xml:space="preserve">Постановлением администрации </w:t>
      </w:r>
      <w:r>
        <w:rPr>
          <w:rFonts w:ascii="Times New Roman" w:hAnsi="Times New Roman" w:cs="Times New Roman"/>
          <w:spacing w:val="4"/>
          <w:sz w:val="28"/>
          <w:szCs w:val="28"/>
        </w:rPr>
        <w:t>поссовет</w:t>
      </w:r>
      <w:r w:rsidRPr="00260371">
        <w:rPr>
          <w:rFonts w:ascii="Times New Roman" w:hAnsi="Times New Roman" w:cs="Times New Roman"/>
          <w:spacing w:val="4"/>
          <w:sz w:val="28"/>
          <w:szCs w:val="28"/>
        </w:rPr>
        <w:t>а также утверждается</w:t>
      </w:r>
      <w:r w:rsidRPr="00260371">
        <w:rPr>
          <w:rFonts w:ascii="Times New Roman" w:hAnsi="Times New Roman" w:cs="Times New Roman"/>
          <w:sz w:val="28"/>
          <w:szCs w:val="28"/>
        </w:rPr>
        <w:t xml:space="preserve"> перечень мероприятий, </w:t>
      </w:r>
      <w:r w:rsidRPr="00260371">
        <w:rPr>
          <w:rFonts w:ascii="Times New Roman" w:hAnsi="Times New Roman" w:cs="Times New Roman"/>
          <w:spacing w:val="4"/>
          <w:sz w:val="28"/>
          <w:szCs w:val="28"/>
        </w:rPr>
        <w:t xml:space="preserve">обеспечивающих решение конкретных вопросов (конкретного вопроса), </w:t>
      </w:r>
      <w:r w:rsidRPr="00260371">
        <w:rPr>
          <w:rFonts w:ascii="Times New Roman" w:hAnsi="Times New Roman" w:cs="Times New Roman"/>
          <w:sz w:val="28"/>
          <w:szCs w:val="28"/>
        </w:rPr>
        <w:t>на которые могут расходоваться средства самообложения, в соответствии с решением о введении разовых платежей, принятом на местном референдуме (сходе граждан).</w:t>
      </w:r>
    </w:p>
    <w:p w:rsidR="00541E1F" w:rsidRDefault="00260371" w:rsidP="00541E1F">
      <w:pPr>
        <w:ind w:firstLine="708"/>
        <w:jc w:val="both"/>
        <w:rPr>
          <w:rFonts w:ascii="Times New Roman" w:hAnsi="Times New Roman" w:cs="Times New Roman"/>
          <w:sz w:val="28"/>
          <w:szCs w:val="28"/>
        </w:rPr>
      </w:pPr>
      <w:r w:rsidRPr="00260371">
        <w:rPr>
          <w:rFonts w:ascii="Times New Roman" w:hAnsi="Times New Roman" w:cs="Times New Roman"/>
          <w:spacing w:val="4"/>
          <w:sz w:val="28"/>
          <w:szCs w:val="28"/>
        </w:rPr>
        <w:t xml:space="preserve">22. Администрация </w:t>
      </w:r>
      <w:r>
        <w:rPr>
          <w:rFonts w:ascii="Times New Roman" w:hAnsi="Times New Roman" w:cs="Times New Roman"/>
          <w:spacing w:val="4"/>
          <w:sz w:val="28"/>
          <w:szCs w:val="28"/>
        </w:rPr>
        <w:t>поссовет</w:t>
      </w:r>
      <w:r w:rsidRPr="00260371">
        <w:rPr>
          <w:rFonts w:ascii="Times New Roman" w:hAnsi="Times New Roman" w:cs="Times New Roman"/>
          <w:spacing w:val="4"/>
          <w:sz w:val="28"/>
          <w:szCs w:val="28"/>
        </w:rPr>
        <w:t xml:space="preserve">а в лице уполномоченного органа ведёт учет поступлений в бюджет </w:t>
      </w:r>
      <w:r>
        <w:rPr>
          <w:rFonts w:ascii="Times New Roman" w:hAnsi="Times New Roman" w:cs="Times New Roman"/>
          <w:sz w:val="28"/>
          <w:szCs w:val="28"/>
          <w:shd w:val="clear" w:color="auto" w:fill="FFFFFF"/>
        </w:rPr>
        <w:t>поссовет</w:t>
      </w:r>
      <w:r w:rsidRPr="00260371">
        <w:rPr>
          <w:rFonts w:ascii="Times New Roman" w:hAnsi="Times New Roman" w:cs="Times New Roman"/>
          <w:sz w:val="28"/>
          <w:szCs w:val="28"/>
          <w:shd w:val="clear" w:color="auto" w:fill="FFFFFF"/>
        </w:rPr>
        <w:t>а</w:t>
      </w:r>
      <w:r w:rsidRPr="00260371">
        <w:rPr>
          <w:rFonts w:ascii="Times New Roman" w:hAnsi="Times New Roman" w:cs="Times New Roman"/>
          <w:spacing w:val="4"/>
          <w:sz w:val="28"/>
          <w:szCs w:val="28"/>
        </w:rPr>
        <w:t xml:space="preserve"> средств самообложения граждан в </w:t>
      </w:r>
      <w:r w:rsidRPr="00260371">
        <w:rPr>
          <w:rFonts w:ascii="Times New Roman" w:hAnsi="Times New Roman" w:cs="Times New Roman"/>
          <w:spacing w:val="4"/>
          <w:sz w:val="28"/>
          <w:szCs w:val="28"/>
        </w:rPr>
        <w:lastRenderedPageBreak/>
        <w:t>соответствии с решением принятым на местном референдуме (сходе граждан).</w:t>
      </w:r>
      <w:r w:rsidRPr="00260371">
        <w:rPr>
          <w:rStyle w:val="apple-converted-space"/>
          <w:rFonts w:ascii="Times New Roman" w:hAnsi="Times New Roman" w:cs="Times New Roman"/>
          <w:sz w:val="28"/>
          <w:szCs w:val="28"/>
          <w:shd w:val="clear" w:color="auto" w:fill="FFFFFF"/>
        </w:rPr>
        <w:t> </w:t>
      </w:r>
    </w:p>
    <w:p w:rsidR="00260371" w:rsidRPr="00260371" w:rsidRDefault="00260371" w:rsidP="00541E1F">
      <w:pPr>
        <w:ind w:firstLine="708"/>
        <w:jc w:val="both"/>
        <w:rPr>
          <w:rFonts w:ascii="Times New Roman" w:hAnsi="Times New Roman" w:cs="Times New Roman"/>
          <w:sz w:val="28"/>
          <w:szCs w:val="28"/>
        </w:rPr>
      </w:pPr>
      <w:r w:rsidRPr="00260371">
        <w:rPr>
          <w:rFonts w:ascii="Times New Roman" w:hAnsi="Times New Roman" w:cs="Times New Roman"/>
          <w:spacing w:val="4"/>
          <w:sz w:val="28"/>
          <w:szCs w:val="28"/>
        </w:rPr>
        <w:t xml:space="preserve">23. Платежи по самообложению, не  внесенные в установленный срок, взыскиваются администрацией </w:t>
      </w:r>
      <w:r>
        <w:rPr>
          <w:rFonts w:ascii="Times New Roman" w:hAnsi="Times New Roman" w:cs="Times New Roman"/>
          <w:spacing w:val="4"/>
          <w:sz w:val="28"/>
          <w:szCs w:val="28"/>
        </w:rPr>
        <w:t>поссовет</w:t>
      </w:r>
      <w:r w:rsidRPr="00260371">
        <w:rPr>
          <w:rFonts w:ascii="Times New Roman" w:hAnsi="Times New Roman" w:cs="Times New Roman"/>
          <w:spacing w:val="4"/>
          <w:sz w:val="28"/>
          <w:szCs w:val="28"/>
        </w:rPr>
        <w:t>а в судебном порядке.</w:t>
      </w:r>
    </w:p>
    <w:p w:rsidR="00260371" w:rsidRPr="00260371" w:rsidRDefault="00541E1F" w:rsidP="00541E1F">
      <w:pPr>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260371" w:rsidRPr="00260371">
        <w:rPr>
          <w:rFonts w:ascii="Times New Roman" w:hAnsi="Times New Roman" w:cs="Times New Roman"/>
          <w:spacing w:val="4"/>
          <w:sz w:val="28"/>
          <w:szCs w:val="28"/>
          <w:lang w:val="en-US"/>
        </w:rPr>
        <w:t>VI</w:t>
      </w:r>
      <w:r w:rsidR="00260371" w:rsidRPr="00260371">
        <w:rPr>
          <w:rFonts w:ascii="Times New Roman" w:hAnsi="Times New Roman" w:cs="Times New Roman"/>
          <w:spacing w:val="4"/>
          <w:sz w:val="28"/>
          <w:szCs w:val="28"/>
        </w:rPr>
        <w:t xml:space="preserve">. </w:t>
      </w:r>
      <w:r w:rsidR="00260371" w:rsidRPr="00260371">
        <w:rPr>
          <w:rFonts w:ascii="Times New Roman" w:hAnsi="Times New Roman" w:cs="Times New Roman"/>
          <w:sz w:val="28"/>
          <w:szCs w:val="28"/>
        </w:rPr>
        <w:t>Порядок использования средств самообложения (разовых платежей)</w:t>
      </w:r>
    </w:p>
    <w:p w:rsidR="00260371" w:rsidRPr="00260371" w:rsidRDefault="00541E1F" w:rsidP="00541E1F">
      <w:pPr>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00260371" w:rsidRPr="00260371">
        <w:rPr>
          <w:rFonts w:ascii="Times New Roman" w:hAnsi="Times New Roman" w:cs="Times New Roman"/>
          <w:sz w:val="28"/>
          <w:szCs w:val="28"/>
        </w:rPr>
        <w:t xml:space="preserve">24. Средства самообложения, поступающие в бюджет </w:t>
      </w:r>
      <w:r w:rsidR="00260371">
        <w:rPr>
          <w:rFonts w:ascii="Times New Roman" w:hAnsi="Times New Roman" w:cs="Times New Roman"/>
          <w:sz w:val="28"/>
          <w:szCs w:val="28"/>
          <w:shd w:val="clear" w:color="auto" w:fill="FFFFFF"/>
        </w:rPr>
        <w:t>поссовет</w:t>
      </w:r>
      <w:r w:rsidR="00260371" w:rsidRPr="00260371">
        <w:rPr>
          <w:rFonts w:ascii="Times New Roman" w:hAnsi="Times New Roman" w:cs="Times New Roman"/>
          <w:sz w:val="28"/>
          <w:szCs w:val="28"/>
          <w:shd w:val="clear" w:color="auto" w:fill="FFFFFF"/>
        </w:rPr>
        <w:t>а</w:t>
      </w:r>
      <w:r w:rsidR="00260371" w:rsidRPr="00260371">
        <w:rPr>
          <w:rFonts w:ascii="Times New Roman" w:hAnsi="Times New Roman" w:cs="Times New Roman"/>
          <w:sz w:val="28"/>
          <w:szCs w:val="28"/>
        </w:rPr>
        <w:t xml:space="preserve">, имеют строго целевой характер и направляются на решение конкретных вопросов (конкретного вопроса) местного значения, предусмотренные решением, принятым на местном референдуме (сходе граждан). Перечень мероприятий, на которые могут расходоваться средства самообложения, </w:t>
      </w:r>
      <w:proofErr w:type="gramStart"/>
      <w:r w:rsidR="00260371" w:rsidRPr="00260371">
        <w:rPr>
          <w:rFonts w:ascii="Times New Roman" w:hAnsi="Times New Roman" w:cs="Times New Roman"/>
          <w:sz w:val="28"/>
          <w:szCs w:val="28"/>
        </w:rPr>
        <w:t xml:space="preserve">устанавливаются Советом депутатов муниципального образования </w:t>
      </w:r>
      <w:r w:rsidR="00260371">
        <w:rPr>
          <w:rFonts w:ascii="Times New Roman" w:hAnsi="Times New Roman" w:cs="Times New Roman"/>
          <w:sz w:val="28"/>
          <w:szCs w:val="28"/>
        </w:rPr>
        <w:t xml:space="preserve">Дубенский </w:t>
      </w:r>
      <w:proofErr w:type="spellStart"/>
      <w:r w:rsidR="00260371">
        <w:rPr>
          <w:rFonts w:ascii="Times New Roman" w:hAnsi="Times New Roman" w:cs="Times New Roman"/>
          <w:sz w:val="28"/>
          <w:szCs w:val="28"/>
        </w:rPr>
        <w:t>поссовет</w:t>
      </w:r>
      <w:r w:rsidR="00260371" w:rsidRPr="00260371">
        <w:rPr>
          <w:rFonts w:ascii="Times New Roman" w:hAnsi="Times New Roman" w:cs="Times New Roman"/>
          <w:sz w:val="28"/>
          <w:szCs w:val="28"/>
        </w:rPr>
        <w:t>и</w:t>
      </w:r>
      <w:proofErr w:type="spellEnd"/>
      <w:r w:rsidR="00260371" w:rsidRPr="00260371">
        <w:rPr>
          <w:rFonts w:ascii="Times New Roman" w:hAnsi="Times New Roman" w:cs="Times New Roman"/>
          <w:sz w:val="28"/>
          <w:szCs w:val="28"/>
        </w:rPr>
        <w:t xml:space="preserve"> подлежит</w:t>
      </w:r>
      <w:proofErr w:type="gramEnd"/>
      <w:r w:rsidR="00260371" w:rsidRPr="00260371">
        <w:rPr>
          <w:rFonts w:ascii="Times New Roman" w:hAnsi="Times New Roman" w:cs="Times New Roman"/>
          <w:sz w:val="28"/>
          <w:szCs w:val="28"/>
        </w:rPr>
        <w:t xml:space="preserve"> официальному опубликованию (обнародованию).</w:t>
      </w:r>
    </w:p>
    <w:p w:rsidR="00260371" w:rsidRPr="00260371" w:rsidRDefault="00260371" w:rsidP="00260371">
      <w:pPr>
        <w:ind w:firstLine="708"/>
        <w:jc w:val="both"/>
        <w:rPr>
          <w:rFonts w:ascii="Times New Roman" w:hAnsi="Times New Roman" w:cs="Times New Roman"/>
          <w:spacing w:val="4"/>
          <w:sz w:val="28"/>
          <w:szCs w:val="28"/>
        </w:rPr>
      </w:pPr>
      <w:r w:rsidRPr="00260371">
        <w:rPr>
          <w:rFonts w:ascii="Times New Roman" w:hAnsi="Times New Roman" w:cs="Times New Roman"/>
          <w:spacing w:val="4"/>
          <w:sz w:val="28"/>
          <w:szCs w:val="28"/>
        </w:rPr>
        <w:t xml:space="preserve">25. Глава </w:t>
      </w:r>
      <w:r>
        <w:rPr>
          <w:rFonts w:ascii="Times New Roman" w:hAnsi="Times New Roman" w:cs="Times New Roman"/>
          <w:spacing w:val="4"/>
          <w:sz w:val="28"/>
          <w:szCs w:val="28"/>
        </w:rPr>
        <w:t>поссовет</w:t>
      </w:r>
      <w:r w:rsidRPr="00260371">
        <w:rPr>
          <w:rFonts w:ascii="Times New Roman" w:hAnsi="Times New Roman" w:cs="Times New Roman"/>
          <w:spacing w:val="4"/>
          <w:sz w:val="28"/>
          <w:szCs w:val="28"/>
        </w:rPr>
        <w:t xml:space="preserve">а ежегодно, не позднее одного месяца после утверждения отчета об исполнении бюджета муниципального образования </w:t>
      </w:r>
      <w:r>
        <w:rPr>
          <w:rFonts w:ascii="Times New Roman" w:hAnsi="Times New Roman" w:cs="Times New Roman"/>
          <w:spacing w:val="4"/>
          <w:sz w:val="28"/>
          <w:szCs w:val="28"/>
        </w:rPr>
        <w:t>Дубенский поссовет</w:t>
      </w:r>
      <w:r w:rsidR="00541E1F">
        <w:rPr>
          <w:rFonts w:ascii="Times New Roman" w:hAnsi="Times New Roman" w:cs="Times New Roman"/>
          <w:spacing w:val="4"/>
          <w:sz w:val="28"/>
          <w:szCs w:val="28"/>
        </w:rPr>
        <w:t xml:space="preserve"> </w:t>
      </w:r>
      <w:r w:rsidRPr="00260371">
        <w:rPr>
          <w:rFonts w:ascii="Times New Roman" w:hAnsi="Times New Roman" w:cs="Times New Roman"/>
          <w:spacing w:val="4"/>
          <w:sz w:val="28"/>
          <w:szCs w:val="28"/>
        </w:rPr>
        <w:t xml:space="preserve">за предыдущий год, отчитывается перед жителями муниципального образования </w:t>
      </w:r>
      <w:r>
        <w:rPr>
          <w:rFonts w:ascii="Times New Roman" w:hAnsi="Times New Roman" w:cs="Times New Roman"/>
          <w:spacing w:val="4"/>
          <w:sz w:val="28"/>
          <w:szCs w:val="28"/>
        </w:rPr>
        <w:t>Дубенский поссовет</w:t>
      </w:r>
      <w:r w:rsidR="00541E1F">
        <w:rPr>
          <w:rFonts w:ascii="Times New Roman" w:hAnsi="Times New Roman" w:cs="Times New Roman"/>
          <w:spacing w:val="4"/>
          <w:sz w:val="28"/>
          <w:szCs w:val="28"/>
        </w:rPr>
        <w:t xml:space="preserve"> </w:t>
      </w:r>
      <w:r w:rsidRPr="00260371">
        <w:rPr>
          <w:rFonts w:ascii="Times New Roman" w:hAnsi="Times New Roman" w:cs="Times New Roman"/>
          <w:spacing w:val="4"/>
          <w:sz w:val="28"/>
          <w:szCs w:val="28"/>
        </w:rPr>
        <w:t>о реализации мероприятий и использовании средств самообложения граждан</w:t>
      </w:r>
      <w:r w:rsidRPr="00260371">
        <w:rPr>
          <w:rFonts w:ascii="Times New Roman" w:hAnsi="Times New Roman" w:cs="Times New Roman"/>
          <w:sz w:val="28"/>
          <w:szCs w:val="28"/>
        </w:rPr>
        <w:t xml:space="preserve"> на решение конкретных вопросов (конкретного вопроса) местного значения, предусмотренных решением, принятым на местном референдуме (сходе граждан) перед населением и Советом депутатов муниципального образования </w:t>
      </w:r>
      <w:r>
        <w:rPr>
          <w:rFonts w:ascii="Times New Roman" w:hAnsi="Times New Roman" w:cs="Times New Roman"/>
          <w:sz w:val="28"/>
          <w:szCs w:val="28"/>
        </w:rPr>
        <w:t>Дубенский</w:t>
      </w:r>
      <w:r w:rsidRPr="00260371">
        <w:rPr>
          <w:rFonts w:ascii="Times New Roman" w:hAnsi="Times New Roman" w:cs="Times New Roman"/>
          <w:sz w:val="28"/>
          <w:szCs w:val="28"/>
        </w:rPr>
        <w:t xml:space="preserve"> </w:t>
      </w:r>
      <w:r>
        <w:rPr>
          <w:rFonts w:ascii="Times New Roman" w:hAnsi="Times New Roman" w:cs="Times New Roman"/>
          <w:sz w:val="28"/>
          <w:szCs w:val="28"/>
        </w:rPr>
        <w:t>поссовет</w:t>
      </w:r>
      <w:r w:rsidRPr="00260371">
        <w:rPr>
          <w:rFonts w:ascii="Times New Roman" w:hAnsi="Times New Roman" w:cs="Times New Roman"/>
          <w:sz w:val="28"/>
          <w:szCs w:val="28"/>
        </w:rPr>
        <w:t>.</w:t>
      </w:r>
    </w:p>
    <w:p w:rsidR="00260371" w:rsidRPr="00260371" w:rsidRDefault="00260371" w:rsidP="00260371">
      <w:pPr>
        <w:ind w:firstLine="708"/>
        <w:jc w:val="both"/>
        <w:rPr>
          <w:rFonts w:ascii="Times New Roman" w:hAnsi="Times New Roman" w:cs="Times New Roman"/>
          <w:spacing w:val="4"/>
          <w:sz w:val="28"/>
          <w:szCs w:val="28"/>
        </w:rPr>
      </w:pPr>
      <w:r w:rsidRPr="00260371">
        <w:rPr>
          <w:rFonts w:ascii="Times New Roman" w:hAnsi="Times New Roman" w:cs="Times New Roman"/>
          <w:sz w:val="28"/>
          <w:szCs w:val="28"/>
        </w:rPr>
        <w:t xml:space="preserve">26. Средства самообложения, не использованные в текущем году, остаются на счете бюджета </w:t>
      </w:r>
      <w:r>
        <w:rPr>
          <w:rFonts w:ascii="Times New Roman" w:hAnsi="Times New Roman" w:cs="Times New Roman"/>
          <w:sz w:val="28"/>
          <w:szCs w:val="28"/>
        </w:rPr>
        <w:t>поссовет</w:t>
      </w:r>
      <w:r w:rsidRPr="00260371">
        <w:rPr>
          <w:rFonts w:ascii="Times New Roman" w:hAnsi="Times New Roman" w:cs="Times New Roman"/>
          <w:sz w:val="28"/>
          <w:szCs w:val="28"/>
        </w:rPr>
        <w:t xml:space="preserve">а и используются в следующем году </w:t>
      </w:r>
      <w:proofErr w:type="gramStart"/>
      <w:r w:rsidRPr="00260371">
        <w:rPr>
          <w:rFonts w:ascii="Times New Roman" w:hAnsi="Times New Roman" w:cs="Times New Roman"/>
          <w:sz w:val="28"/>
          <w:szCs w:val="28"/>
        </w:rPr>
        <w:t>на те</w:t>
      </w:r>
      <w:proofErr w:type="gramEnd"/>
      <w:r w:rsidRPr="00260371">
        <w:rPr>
          <w:rFonts w:ascii="Times New Roman" w:hAnsi="Times New Roman" w:cs="Times New Roman"/>
          <w:sz w:val="28"/>
          <w:szCs w:val="28"/>
        </w:rPr>
        <w:t xml:space="preserve"> же цели.</w:t>
      </w:r>
    </w:p>
    <w:p w:rsidR="00260371" w:rsidRPr="007520E3" w:rsidRDefault="00260371" w:rsidP="00260371">
      <w:pPr>
        <w:jc w:val="both"/>
        <w:rPr>
          <w:color w:val="0000FF"/>
          <w:spacing w:val="4"/>
          <w:sz w:val="28"/>
          <w:szCs w:val="28"/>
        </w:rPr>
      </w:pPr>
    </w:p>
    <w:p w:rsidR="00260371" w:rsidRDefault="00260371" w:rsidP="00260371">
      <w:pPr>
        <w:pStyle w:val="a3"/>
        <w:rPr>
          <w:bCs/>
        </w:rPr>
      </w:pPr>
    </w:p>
    <w:p w:rsidR="00D046E7" w:rsidRDefault="00D046E7"/>
    <w:sectPr w:rsidR="00D046E7" w:rsidSect="00E55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B2190"/>
    <w:multiLevelType w:val="hybridMultilevel"/>
    <w:tmpl w:val="7DD00F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60371"/>
    <w:rsid w:val="00260371"/>
    <w:rsid w:val="003F1A47"/>
    <w:rsid w:val="00541E1F"/>
    <w:rsid w:val="005E248B"/>
    <w:rsid w:val="00AD7F60"/>
    <w:rsid w:val="00D046E7"/>
    <w:rsid w:val="00E5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371"/>
    <w:pPr>
      <w:spacing w:after="0" w:line="240" w:lineRule="auto"/>
    </w:pPr>
    <w:rPr>
      <w:rFonts w:ascii="Times New Roman" w:eastAsia="Times New Roman" w:hAnsi="Times New Roman" w:cs="Times New Roman"/>
      <w:sz w:val="28"/>
      <w:szCs w:val="28"/>
    </w:rPr>
  </w:style>
  <w:style w:type="paragraph" w:styleId="a4">
    <w:name w:val="Normal (Web)"/>
    <w:basedOn w:val="a"/>
    <w:rsid w:val="00260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0371"/>
  </w:style>
  <w:style w:type="paragraph" w:styleId="a5">
    <w:name w:val="footer"/>
    <w:basedOn w:val="a"/>
    <w:link w:val="a6"/>
    <w:rsid w:val="002603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60371"/>
    <w:rPr>
      <w:rFonts w:ascii="Times New Roman" w:eastAsia="Times New Roman" w:hAnsi="Times New Roman" w:cs="Times New Roman"/>
      <w:sz w:val="24"/>
      <w:szCs w:val="24"/>
    </w:rPr>
  </w:style>
  <w:style w:type="paragraph" w:styleId="a7">
    <w:name w:val="Body Text"/>
    <w:basedOn w:val="a"/>
    <w:link w:val="a8"/>
    <w:rsid w:val="00260371"/>
    <w:pPr>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rsid w:val="0026037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537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6</cp:revision>
  <cp:lastPrinted>2018-08-13T11:08:00Z</cp:lastPrinted>
  <dcterms:created xsi:type="dcterms:W3CDTF">2018-08-10T04:27:00Z</dcterms:created>
  <dcterms:modified xsi:type="dcterms:W3CDTF">2018-08-13T11:08:00Z</dcterms:modified>
</cp:coreProperties>
</file>