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DC" w:rsidRPr="00941A25" w:rsidRDefault="00B858DC" w:rsidP="00B85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858DC" w:rsidRPr="00941A25" w:rsidRDefault="00B858DC" w:rsidP="00B85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858DC" w:rsidRPr="00941A25" w:rsidRDefault="00B858DC" w:rsidP="00B85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B858DC" w:rsidRDefault="00B858DC" w:rsidP="00B85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B858DC" w:rsidRPr="00941A25" w:rsidRDefault="00B858DC" w:rsidP="00B8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C" w:rsidRPr="00B65B5B" w:rsidRDefault="00B858DC" w:rsidP="00B85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58DC" w:rsidRDefault="00B858DC" w:rsidP="00B85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8DC" w:rsidRPr="00941A25" w:rsidRDefault="00B858DC" w:rsidP="00B85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A25">
        <w:rPr>
          <w:rFonts w:ascii="Times New Roman" w:hAnsi="Times New Roman" w:cs="Times New Roman"/>
          <w:sz w:val="28"/>
          <w:szCs w:val="28"/>
        </w:rPr>
        <w:t>п. Дубенский</w:t>
      </w:r>
    </w:p>
    <w:p w:rsidR="00B858DC" w:rsidRPr="00B858DC" w:rsidRDefault="00B858DC" w:rsidP="00B85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11.03.2020</w:t>
      </w:r>
      <w:r w:rsidRPr="00941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 8</w:t>
      </w:r>
      <w:r w:rsidRPr="00941A25">
        <w:rPr>
          <w:rFonts w:ascii="Times New Roman" w:hAnsi="Times New Roman" w:cs="Times New Roman"/>
          <w:sz w:val="28"/>
          <w:szCs w:val="28"/>
        </w:rPr>
        <w:t>-п</w:t>
      </w:r>
    </w:p>
    <w:p w:rsidR="00B858DC" w:rsidRDefault="00B858DC" w:rsidP="00B858DC">
      <w:pPr>
        <w:suppressAutoHyphens/>
        <w:ind w:left="283" w:firstLine="1"/>
        <w:jc w:val="center"/>
        <w:rPr>
          <w:b/>
          <w:sz w:val="28"/>
          <w:szCs w:val="28"/>
          <w:lang w:eastAsia="ar-SA"/>
        </w:rPr>
      </w:pPr>
    </w:p>
    <w:p w:rsidR="00B858DC" w:rsidRPr="00B858DC" w:rsidRDefault="00B858DC" w:rsidP="00B858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и дополнений в постановление от </w:t>
      </w:r>
      <w:r w:rsidRPr="00B858DC">
        <w:rPr>
          <w:rFonts w:ascii="Times New Roman" w:hAnsi="Times New Roman" w:cs="Times New Roman"/>
          <w:sz w:val="28"/>
          <w:szCs w:val="28"/>
        </w:rPr>
        <w:t>12.02.2014 № 3-п</w:t>
      </w:r>
    </w:p>
    <w:p w:rsidR="00B858DC" w:rsidRPr="00B858DC" w:rsidRDefault="00B858DC" w:rsidP="00B858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Дубенский поссовет</w:t>
      </w:r>
    </w:p>
    <w:p w:rsidR="00B858DC" w:rsidRPr="00B858DC" w:rsidRDefault="00B858DC" w:rsidP="00B858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58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B858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B858DC" w:rsidRDefault="00B858DC" w:rsidP="00B858D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858DC" w:rsidRPr="00B858DC" w:rsidRDefault="00B858DC" w:rsidP="00B858D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858DC" w:rsidRPr="00B858DC" w:rsidRDefault="00B858DC" w:rsidP="00B858DC">
      <w:pPr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858DC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B858D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N131-ФЗ "Об общих принципах организации местного самоуправления в Российской Федерации", Постановлением Правительства РФ от 28.12.2019 № 1934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58D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РФ от 30.12.2003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58DC">
        <w:rPr>
          <w:rFonts w:ascii="Times New Roman" w:hAnsi="Times New Roman" w:cs="Times New Roman"/>
          <w:sz w:val="28"/>
          <w:szCs w:val="28"/>
        </w:rPr>
        <w:t xml:space="preserve">№ 794 « О единой государственной системе предупреждения и ликвидации чрезвычайных ситуаций», Уставом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B8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B858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Администрация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B858DC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B858DC" w:rsidRPr="00B858DC" w:rsidRDefault="00B858DC" w:rsidP="00B858DC">
      <w:pPr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858DC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от </w:t>
      </w:r>
      <w:r>
        <w:rPr>
          <w:rFonts w:ascii="Times New Roman" w:hAnsi="Times New Roman" w:cs="Times New Roman"/>
          <w:sz w:val="28"/>
          <w:szCs w:val="28"/>
        </w:rPr>
        <w:t>12.02.2014  № 3</w:t>
      </w:r>
      <w:r w:rsidRPr="00B858DC">
        <w:rPr>
          <w:rFonts w:ascii="Times New Roman" w:hAnsi="Times New Roman" w:cs="Times New Roman"/>
          <w:sz w:val="28"/>
          <w:szCs w:val="28"/>
        </w:rPr>
        <w:t xml:space="preserve">-п «Об утверждении Положения о муниципальном звене территориальной подсистемы единой государственной системы предупреждения и ликвидации </w:t>
      </w:r>
      <w:proofErr w:type="gramStart"/>
      <w:r w:rsidRPr="00B858DC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B858DC" w:rsidRPr="00B858DC" w:rsidRDefault="00B858DC" w:rsidP="00B858DC">
      <w:pPr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 xml:space="preserve">ситуаций на территории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B8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58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B858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следующие изменения и дополнения: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- п.10 Положение читать с новой редакции: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lastRenderedPageBreak/>
        <w:t>«10. Привлечение аварийно-спасательных служб, аварийно-спасательных формирований к ликвидации чрезвычайных ситуаций осуществляется: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B858DC" w:rsidRPr="00B858DC" w:rsidRDefault="00B858DC" w:rsidP="00B858D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 xml:space="preserve">по решению органов исполнительной власти Оренбургской области, администрации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B858DC">
        <w:rPr>
          <w:rFonts w:ascii="Times New Roman" w:hAnsi="Times New Roman" w:cs="Times New Roman"/>
          <w:sz w:val="28"/>
          <w:szCs w:val="28"/>
        </w:rPr>
        <w:t>, руководителей организаций, осуществляющих руководство деятельностью указанных служб.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Привлечение профессиональных аварийно-спасательных служб, профессиональных аварийно-спасательных формирований к ликвидации чрезвычайных ситуаций сопровождается обязательным принятием мер, обеспечивающих установленный законодательством Российской Федерации уровень защищенности от чрезвычайных ситуаций объектов и территорий, обслуживаемых указанными службами и формированиями.</w:t>
      </w:r>
    </w:p>
    <w:p w:rsidR="00F67575" w:rsidRDefault="00B858DC" w:rsidP="00F675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- п.19 «Основными мероприятиями, проводимыми органами управления и силами сельского звена ТП РСЧС являются</w:t>
      </w:r>
      <w:proofErr w:type="gramStart"/>
      <w:r w:rsidRPr="00B858D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858DC">
        <w:rPr>
          <w:rFonts w:ascii="Times New Roman" w:hAnsi="Times New Roman" w:cs="Times New Roman"/>
          <w:sz w:val="28"/>
          <w:szCs w:val="28"/>
        </w:rPr>
        <w:t xml:space="preserve"> п.п.19.1 «В режиме повседневной деятельности» читать в новой редакции:</w:t>
      </w:r>
    </w:p>
    <w:p w:rsidR="00B858DC" w:rsidRPr="00B858DC" w:rsidRDefault="00B858DC" w:rsidP="00F675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« 19.1. В режиме повседневной деятельности: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 xml:space="preserve">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lastRenderedPageBreak/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-п.п.19.2 «В режиме повышенной готовности:», мероприятие «усиление контроля за состоянием окружающей среды, прогнозирование возникновения чрезвычайных ситуаций и их последствий</w:t>
      </w:r>
      <w:proofErr w:type="gramStart"/>
      <w:r w:rsidRPr="00B858D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858DC">
        <w:rPr>
          <w:rFonts w:ascii="Times New Roman" w:hAnsi="Times New Roman" w:cs="Times New Roman"/>
          <w:sz w:val="28"/>
          <w:szCs w:val="28"/>
        </w:rPr>
        <w:t xml:space="preserve"> заменить на «усиление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последствий;»</w:t>
      </w:r>
    </w:p>
    <w:p w:rsidR="00B858DC" w:rsidRPr="00B858DC" w:rsidRDefault="00B858DC" w:rsidP="00B858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- п.п</w:t>
      </w:r>
      <w:r w:rsidR="00F67575">
        <w:rPr>
          <w:rFonts w:ascii="Times New Roman" w:hAnsi="Times New Roman" w:cs="Times New Roman"/>
          <w:sz w:val="28"/>
          <w:szCs w:val="28"/>
        </w:rPr>
        <w:t>.</w:t>
      </w:r>
      <w:r w:rsidRPr="00B858DC">
        <w:rPr>
          <w:rFonts w:ascii="Times New Roman" w:hAnsi="Times New Roman" w:cs="Times New Roman"/>
          <w:sz w:val="28"/>
          <w:szCs w:val="28"/>
        </w:rPr>
        <w:t xml:space="preserve"> 19.3 « В режиме чрезвычайных ситуаций:», мероприятие «непрерывный контроль за состоянием окружающей среды, прогнозирование развития возникших чрезвычайных ситуаций и их последствий</w:t>
      </w:r>
      <w:proofErr w:type="gramStart"/>
      <w:r w:rsidRPr="00B858D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858DC">
        <w:rPr>
          <w:rFonts w:ascii="Times New Roman" w:hAnsi="Times New Roman" w:cs="Times New Roman"/>
          <w:sz w:val="28"/>
          <w:szCs w:val="28"/>
        </w:rPr>
        <w:t xml:space="preserve"> заменить на  «непрерывный контроль за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последствий;»</w:t>
      </w:r>
    </w:p>
    <w:p w:rsidR="00B858DC" w:rsidRPr="00B858DC" w:rsidRDefault="00B858DC" w:rsidP="00F675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- п.п</w:t>
      </w:r>
      <w:r w:rsidR="00F67575">
        <w:rPr>
          <w:rFonts w:ascii="Times New Roman" w:hAnsi="Times New Roman" w:cs="Times New Roman"/>
          <w:sz w:val="28"/>
          <w:szCs w:val="28"/>
        </w:rPr>
        <w:t>.</w:t>
      </w:r>
      <w:r w:rsidRPr="00B858DC">
        <w:rPr>
          <w:rFonts w:ascii="Times New Roman" w:hAnsi="Times New Roman" w:cs="Times New Roman"/>
          <w:sz w:val="28"/>
          <w:szCs w:val="28"/>
        </w:rPr>
        <w:t xml:space="preserve"> 19.3 « В режиме чрезвычайных ситуаций</w:t>
      </w:r>
      <w:proofErr w:type="gramStart"/>
      <w:r w:rsidRPr="00B858D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858DC">
        <w:rPr>
          <w:rFonts w:ascii="Times New Roman" w:hAnsi="Times New Roman" w:cs="Times New Roman"/>
          <w:sz w:val="28"/>
          <w:szCs w:val="28"/>
        </w:rPr>
        <w:t xml:space="preserve"> дополнить мероприятием «информирование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</w:t>
      </w:r>
      <w:r w:rsidRPr="00B858DC">
        <w:rPr>
          <w:rFonts w:ascii="Times New Roman" w:hAnsi="Times New Roman" w:cs="Times New Roman"/>
          <w:sz w:val="28"/>
          <w:szCs w:val="28"/>
        </w:rPr>
        <w:lastRenderedPageBreak/>
        <w:t xml:space="preserve">ситуации, о правах граждан в области защиты населения и территорий от чрезвычайных ситуаций и социальной защиты пострадавших, в том числе о </w:t>
      </w:r>
      <w:proofErr w:type="gramStart"/>
      <w:r w:rsidRPr="00B858DC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B858DC">
        <w:rPr>
          <w:rFonts w:ascii="Times New Roman" w:hAnsi="Times New Roman" w:cs="Times New Roman"/>
          <w:sz w:val="28"/>
          <w:szCs w:val="28"/>
        </w:rPr>
        <w:t xml:space="preserve">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документов.»</w:t>
      </w:r>
    </w:p>
    <w:p w:rsidR="00B858DC" w:rsidRPr="00B858DC" w:rsidRDefault="00B858DC" w:rsidP="00B858D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8DC">
        <w:rPr>
          <w:rFonts w:ascii="Times New Roman" w:hAnsi="Times New Roman" w:cs="Times New Roman"/>
          <w:b w:val="0"/>
          <w:sz w:val="28"/>
          <w:szCs w:val="28"/>
        </w:rPr>
        <w:t>2.Постановление вступает в силу с момента его опубликования.</w:t>
      </w:r>
    </w:p>
    <w:p w:rsidR="00B858DC" w:rsidRPr="00B858DC" w:rsidRDefault="00B858DC" w:rsidP="00B85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5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8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58DC" w:rsidRPr="00B858DC" w:rsidRDefault="00B858DC" w:rsidP="00B858D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858DC">
        <w:rPr>
          <w:sz w:val="28"/>
          <w:szCs w:val="28"/>
        </w:rPr>
        <w:t> </w:t>
      </w:r>
    </w:p>
    <w:p w:rsidR="00B858DC" w:rsidRPr="00B858DC" w:rsidRDefault="00B858DC" w:rsidP="00B85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</w:t>
      </w:r>
      <w:r w:rsidRPr="00B85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В.И.Сидоров</w:t>
      </w:r>
    </w:p>
    <w:p w:rsidR="00B858DC" w:rsidRDefault="00B858DC" w:rsidP="00B858DC">
      <w:pPr>
        <w:rPr>
          <w:rFonts w:ascii="Times New Roman" w:hAnsi="Times New Roman" w:cs="Times New Roman"/>
          <w:sz w:val="28"/>
          <w:szCs w:val="28"/>
        </w:rPr>
      </w:pPr>
    </w:p>
    <w:p w:rsidR="00F67575" w:rsidRPr="00B858DC" w:rsidRDefault="00F67575" w:rsidP="00B858DC">
      <w:pPr>
        <w:rPr>
          <w:rFonts w:ascii="Times New Roman" w:hAnsi="Times New Roman" w:cs="Times New Roman"/>
          <w:sz w:val="28"/>
          <w:szCs w:val="28"/>
        </w:rPr>
      </w:pPr>
    </w:p>
    <w:p w:rsidR="00B858DC" w:rsidRPr="00B858DC" w:rsidRDefault="00B858DC" w:rsidP="00B858DC">
      <w:pPr>
        <w:rPr>
          <w:rFonts w:ascii="Times New Roman" w:hAnsi="Times New Roman" w:cs="Times New Roman"/>
          <w:sz w:val="28"/>
          <w:szCs w:val="28"/>
        </w:rPr>
      </w:pPr>
      <w:r w:rsidRPr="00B858DC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B858DC" w:rsidRPr="00B858DC" w:rsidRDefault="00B858DC" w:rsidP="00B858DC">
      <w:pPr>
        <w:rPr>
          <w:rFonts w:ascii="Times New Roman" w:hAnsi="Times New Roman" w:cs="Times New Roman"/>
          <w:sz w:val="28"/>
          <w:szCs w:val="28"/>
        </w:rPr>
      </w:pPr>
    </w:p>
    <w:p w:rsidR="00B858DC" w:rsidRPr="00B858DC" w:rsidRDefault="00B858DC" w:rsidP="00B858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8DC" w:rsidRPr="00B858DC" w:rsidRDefault="00B858DC" w:rsidP="00B858DC">
      <w:pPr>
        <w:ind w:firstLine="708"/>
        <w:rPr>
          <w:rFonts w:ascii="Times New Roman" w:hAnsi="Times New Roman" w:cs="Times New Roman"/>
        </w:rPr>
      </w:pPr>
    </w:p>
    <w:p w:rsidR="00B858DC" w:rsidRPr="00B858DC" w:rsidRDefault="00B858DC" w:rsidP="00B858DC">
      <w:pPr>
        <w:ind w:firstLine="708"/>
        <w:rPr>
          <w:rFonts w:ascii="Times New Roman" w:hAnsi="Times New Roman" w:cs="Times New Roman"/>
        </w:rPr>
      </w:pPr>
    </w:p>
    <w:p w:rsidR="00B858DC" w:rsidRPr="00B858DC" w:rsidRDefault="00B858DC" w:rsidP="00B858DC">
      <w:pPr>
        <w:ind w:firstLine="708"/>
        <w:rPr>
          <w:rFonts w:ascii="Times New Roman" w:hAnsi="Times New Roman" w:cs="Times New Roman"/>
        </w:rPr>
      </w:pPr>
    </w:p>
    <w:p w:rsidR="00B858DC" w:rsidRPr="00B858DC" w:rsidRDefault="00B858DC" w:rsidP="00B858DC">
      <w:pPr>
        <w:ind w:firstLine="708"/>
        <w:rPr>
          <w:rFonts w:ascii="Times New Roman" w:hAnsi="Times New Roman" w:cs="Times New Roman"/>
        </w:rPr>
      </w:pPr>
    </w:p>
    <w:p w:rsidR="00B858DC" w:rsidRPr="00B858DC" w:rsidRDefault="00B858DC" w:rsidP="00B858DC">
      <w:pPr>
        <w:rPr>
          <w:rFonts w:ascii="Times New Roman" w:hAnsi="Times New Roman" w:cs="Times New Roman"/>
        </w:rPr>
      </w:pPr>
    </w:p>
    <w:p w:rsidR="00B858DC" w:rsidRPr="00B858DC" w:rsidRDefault="00B858DC">
      <w:pPr>
        <w:rPr>
          <w:rFonts w:ascii="Times New Roman" w:hAnsi="Times New Roman" w:cs="Times New Roman"/>
        </w:rPr>
      </w:pPr>
    </w:p>
    <w:sectPr w:rsidR="00B858DC" w:rsidRPr="00B8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8DC"/>
    <w:rsid w:val="00B858DC"/>
    <w:rsid w:val="00F6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85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No Spacing"/>
    <w:uiPriority w:val="1"/>
    <w:qFormat/>
    <w:rsid w:val="00B858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cp:lastPrinted>2020-03-13T09:59:00Z</cp:lastPrinted>
  <dcterms:created xsi:type="dcterms:W3CDTF">2020-03-13T09:42:00Z</dcterms:created>
  <dcterms:modified xsi:type="dcterms:W3CDTF">2020-03-13T10:01:00Z</dcterms:modified>
</cp:coreProperties>
</file>