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8" w:rsidRDefault="00312798" w:rsidP="003127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СОВЕТ ДЕПУТАТОВ                              </w:t>
      </w:r>
    </w:p>
    <w:p w:rsidR="00312798" w:rsidRDefault="00312798" w:rsidP="003127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12798" w:rsidRDefault="00312798" w:rsidP="003127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312798" w:rsidRDefault="00312798" w:rsidP="003127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312798" w:rsidRDefault="00312798" w:rsidP="003127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2798" w:rsidRDefault="00312798" w:rsidP="0031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12798" w:rsidRDefault="00312798" w:rsidP="00312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98" w:rsidRDefault="00312798" w:rsidP="0031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312798" w:rsidRPr="0057305D" w:rsidRDefault="00541279" w:rsidP="00312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312798">
        <w:rPr>
          <w:rFonts w:ascii="Times New Roman" w:hAnsi="Times New Roman" w:cs="Times New Roman"/>
          <w:sz w:val="28"/>
          <w:szCs w:val="28"/>
        </w:rPr>
        <w:t xml:space="preserve">.2020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798">
        <w:rPr>
          <w:rFonts w:ascii="Times New Roman" w:hAnsi="Times New Roman" w:cs="Times New Roman"/>
          <w:sz w:val="28"/>
          <w:szCs w:val="28"/>
        </w:rPr>
        <w:t xml:space="preserve">    п. Дубенский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13</w:t>
      </w:r>
    </w:p>
    <w:p w:rsidR="00312798" w:rsidRDefault="00312798"/>
    <w:tbl>
      <w:tblPr>
        <w:tblW w:w="0" w:type="auto"/>
        <w:tblInd w:w="1112" w:type="dxa"/>
        <w:tblLayout w:type="fixed"/>
        <w:tblLook w:val="0000"/>
      </w:tblPr>
      <w:tblGrid>
        <w:gridCol w:w="7200"/>
      </w:tblGrid>
      <w:tr w:rsidR="00312798" w:rsidTr="00312798">
        <w:tc>
          <w:tcPr>
            <w:tcW w:w="7200" w:type="dxa"/>
            <w:shd w:val="clear" w:color="auto" w:fill="auto"/>
          </w:tcPr>
          <w:p w:rsidR="00312798" w:rsidRDefault="00312798" w:rsidP="003127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передаче осуществления части                              полномочий по обеспечению жильем                                       молодых семей администрации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на 2021 год</w:t>
            </w:r>
          </w:p>
          <w:p w:rsidR="00312798" w:rsidRDefault="00312798" w:rsidP="0022613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798" w:rsidRDefault="00312798" w:rsidP="0031279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Заслушав и обсудив финансово-экономическое обоснование главы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вопросу </w:t>
      </w:r>
      <w:proofErr w:type="gramStart"/>
      <w:r>
        <w:rPr>
          <w:rFonts w:ascii="Times New Roman" w:hAnsi="Times New Roman"/>
          <w:sz w:val="28"/>
          <w:szCs w:val="28"/>
        </w:rPr>
        <w:t>передачи части полномочий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 Уставом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</w:p>
    <w:p w:rsidR="00312798" w:rsidRDefault="00312798" w:rsidP="003127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312798" w:rsidRDefault="00312798" w:rsidP="0031279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Администрации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передать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осуществление части полномочий по обеспечению жильем молодых семей.</w:t>
      </w:r>
    </w:p>
    <w:p w:rsidR="00312798" w:rsidRDefault="00312798" w:rsidP="0031279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Администрации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заключить соглашения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передаче ей осуществления части своих полномочий согласно пункту 1 данного решения.</w:t>
      </w:r>
    </w:p>
    <w:p w:rsidR="00312798" w:rsidRDefault="00312798" w:rsidP="0031279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вопросам финансовой и экономической политики.</w:t>
      </w:r>
    </w:p>
    <w:p w:rsidR="00312798" w:rsidRDefault="00312798" w:rsidP="0031279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подписания и подлежит официальному опубликованию путём размещения на официальном сайте администрации МО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12798" w:rsidRDefault="00312798" w:rsidP="0031279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2798" w:rsidRDefault="00312798" w:rsidP="003127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Е.В.Табашникова</w:t>
      </w:r>
    </w:p>
    <w:p w:rsidR="00312798" w:rsidRDefault="00312798" w:rsidP="00312798">
      <w:pPr>
        <w:jc w:val="both"/>
        <w:rPr>
          <w:sz w:val="28"/>
          <w:szCs w:val="28"/>
        </w:rPr>
      </w:pPr>
    </w:p>
    <w:p w:rsidR="00312798" w:rsidRDefault="00312798" w:rsidP="00312798">
      <w:pPr>
        <w:jc w:val="both"/>
        <w:rPr>
          <w:sz w:val="28"/>
          <w:szCs w:val="28"/>
        </w:rPr>
      </w:pPr>
    </w:p>
    <w:p w:rsidR="00312798" w:rsidRDefault="00312798"/>
    <w:sectPr w:rsidR="00312798" w:rsidSect="003127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2798"/>
    <w:rsid w:val="00312798"/>
    <w:rsid w:val="00541279"/>
    <w:rsid w:val="00E9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279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3127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dcterms:created xsi:type="dcterms:W3CDTF">2020-12-25T07:12:00Z</dcterms:created>
  <dcterms:modified xsi:type="dcterms:W3CDTF">2020-12-29T11:23:00Z</dcterms:modified>
</cp:coreProperties>
</file>