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46" w:rsidRDefault="00053846" w:rsidP="000538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53846" w:rsidRDefault="00053846" w:rsidP="000538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53846" w:rsidRDefault="00053846" w:rsidP="000538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053846" w:rsidRDefault="00053846" w:rsidP="000538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053846" w:rsidRDefault="00053846" w:rsidP="00053846">
      <w:pPr>
        <w:rPr>
          <w:rFonts w:ascii="Times New Roman" w:hAnsi="Times New Roman" w:cs="Times New Roman"/>
          <w:sz w:val="28"/>
          <w:szCs w:val="28"/>
        </w:rPr>
      </w:pPr>
    </w:p>
    <w:p w:rsidR="00053846" w:rsidRDefault="00053846" w:rsidP="00053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053846" w:rsidRDefault="00053846" w:rsidP="00053846">
      <w:pPr>
        <w:rPr>
          <w:rFonts w:ascii="Times New Roman" w:hAnsi="Times New Roman" w:cs="Times New Roman"/>
          <w:sz w:val="28"/>
          <w:szCs w:val="28"/>
        </w:rPr>
      </w:pPr>
    </w:p>
    <w:p w:rsidR="00053846" w:rsidRDefault="00053846" w:rsidP="0005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08.02.2022                                    п. Дубенский                                        № 12а-п  </w:t>
      </w:r>
    </w:p>
    <w:p w:rsidR="00BB4308" w:rsidRDefault="00BB4308" w:rsidP="00BB4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08" w:rsidRPr="007D4EE0" w:rsidRDefault="00BB4308" w:rsidP="00BB4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08" w:rsidRPr="00BB4308" w:rsidRDefault="00BB4308" w:rsidP="00BB4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формы проверочного листа (списков контрольных вопросов), применяемого при осуществлении муниципального </w:t>
      </w:r>
      <w:proofErr w:type="gramStart"/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 w:rsidRPr="00BB4308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Pr="00BB430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</w:t>
      </w:r>
      <w:r w:rsidR="00053846">
        <w:rPr>
          <w:rFonts w:ascii="Times New Roman" w:eastAsia="Times New Roman" w:hAnsi="Times New Roman" w:cs="Times New Roman"/>
          <w:bCs/>
          <w:sz w:val="28"/>
          <w:szCs w:val="28"/>
        </w:rPr>
        <w:t>оснабжения в границах населенного пункта</w:t>
      </w:r>
      <w:r w:rsidRPr="00BB43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3846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Дубенский поссовет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Беляевского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</w:p>
    <w:p w:rsidR="00BB4308" w:rsidRDefault="00BB4308" w:rsidP="00BB43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08" w:rsidRPr="00402704" w:rsidRDefault="00BB4308" w:rsidP="00BB43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08" w:rsidRPr="00402704" w:rsidRDefault="00BB4308" w:rsidP="00BB43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2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4" w:anchor="/document/12164247/entry/9113" w:history="1">
        <w:r w:rsidRPr="004027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частью 11.3 статьи 9</w:t>
        </w:r>
      </w:hyperlink>
      <w:r w:rsidRPr="00402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>декабря 2008г. № 294-ФЗ «</w:t>
      </w:r>
      <w:hyperlink r:id="rId5" w:tgtFrame="_blank" w:history="1"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О защите прав юридических лиц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и 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индивидуальных предпринимателей при осуществлении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государственного контроля (надзора) и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муниципального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 контроля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 Федерации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 от 13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2017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>177 «</w:t>
      </w:r>
      <w:hyperlink r:id="rId7" w:tgtFrame="_blank" w:history="1">
        <w:r>
          <w:rPr>
            <w:rFonts w:ascii="Times New Roman" w:eastAsia="Times New Roman" w:hAnsi="Times New Roman" w:cs="Times New Roman"/>
            <w:sz w:val="28"/>
            <w:szCs w:val="28"/>
          </w:rPr>
          <w:t>Об утверждении общих требований к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 разработке и утверждению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проверочных листов (списков контрольных 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>вопросов)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 и руководствуясь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</w:t>
      </w:r>
      <w:r w:rsidR="00053846">
        <w:rPr>
          <w:rFonts w:ascii="Times New Roman" w:eastAsia="Times New Roman" w:hAnsi="Times New Roman" w:cs="Times New Roman"/>
          <w:sz w:val="28"/>
          <w:szCs w:val="28"/>
        </w:rPr>
        <w:t xml:space="preserve">Дубенский поссовет </w:t>
      </w:r>
      <w:r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Буртинского сельсовета </w:t>
      </w:r>
    </w:p>
    <w:p w:rsidR="00BB4308" w:rsidRDefault="00BB4308" w:rsidP="00BB43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B4308" w:rsidRPr="00402704" w:rsidRDefault="00BB4308" w:rsidP="00BB43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1. Утвердить форму проверочного листа (списков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контрольных 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), применяемого при осуществлении муниципального </w:t>
      </w:r>
      <w:proofErr w:type="gramStart"/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 w:rsidRPr="00BB4308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Pr="00BB430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</w:t>
      </w:r>
      <w:r w:rsidR="00053846">
        <w:rPr>
          <w:rFonts w:ascii="Times New Roman" w:eastAsia="Times New Roman" w:hAnsi="Times New Roman" w:cs="Times New Roman"/>
          <w:bCs/>
          <w:sz w:val="28"/>
          <w:szCs w:val="28"/>
        </w:rPr>
        <w:t>ъектов теплоснабжения в границах населенного пункта</w:t>
      </w:r>
      <w:r w:rsidRPr="00BB43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3846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Дубенский поссовет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Беляевского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 согласно приложению к настоящему постановлению.</w:t>
      </w:r>
    </w:p>
    <w:p w:rsidR="00BB4308" w:rsidRPr="007D4EE0" w:rsidRDefault="00BB4308" w:rsidP="00BB43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</w:t>
      </w:r>
      <w:r w:rsidR="00053846">
        <w:rPr>
          <w:rFonts w:ascii="Times New Roman" w:hAnsi="Times New Roman"/>
          <w:sz w:val="28"/>
          <w:szCs w:val="28"/>
        </w:rPr>
        <w:t xml:space="preserve"> Дубенский поссовет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BB4308" w:rsidRPr="00341BAA" w:rsidRDefault="00BB4308" w:rsidP="00BB4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4308" w:rsidRPr="007D4EE0" w:rsidRDefault="00BB4308" w:rsidP="00BB43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BB4308" w:rsidRDefault="00BB4308" w:rsidP="00BB43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4308" w:rsidRPr="007D4EE0" w:rsidRDefault="00BB4308" w:rsidP="00BB43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4308" w:rsidRPr="0034499D" w:rsidRDefault="00BB4308" w:rsidP="00BB430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3846">
        <w:rPr>
          <w:sz w:val="28"/>
          <w:szCs w:val="28"/>
        </w:rPr>
        <w:t>поссовета                                                                              В.И.Сидоров</w:t>
      </w:r>
    </w:p>
    <w:p w:rsidR="00BB4308" w:rsidRPr="00402704" w:rsidRDefault="00BB4308" w:rsidP="00BB43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08" w:rsidRPr="00402704" w:rsidRDefault="00BB4308" w:rsidP="00BB430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 </w:t>
      </w:r>
    </w:p>
    <w:p w:rsidR="00BB4308" w:rsidRPr="00402704" w:rsidRDefault="00BB4308" w:rsidP="00BB430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 администрации</w:t>
      </w:r>
    </w:p>
    <w:p w:rsidR="00053846" w:rsidRDefault="00053846" w:rsidP="00BB430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Дубенский поссовет</w:t>
      </w:r>
    </w:p>
    <w:p w:rsidR="00BB4308" w:rsidRPr="00402704" w:rsidRDefault="001E028B" w:rsidP="00BB430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28</w:t>
      </w:r>
      <w:r w:rsidR="00BB4308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053846">
        <w:rPr>
          <w:rFonts w:ascii="Times New Roman" w:eastAsia="Times New Roman" w:hAnsi="Times New Roman" w:cs="Times New Roman"/>
          <w:bCs/>
          <w:sz w:val="28"/>
          <w:szCs w:val="28"/>
        </w:rPr>
        <w:t>2.2022 № 12а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BB4308" w:rsidRPr="00D06756" w:rsidRDefault="00BB4308" w:rsidP="00BB4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4308" w:rsidRPr="00D06756" w:rsidRDefault="00BB4308" w:rsidP="00BB4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4308" w:rsidRPr="00D06756" w:rsidRDefault="00BB4308" w:rsidP="00BB4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BB4308" w:rsidRPr="00D06756" w:rsidRDefault="00BB4308" w:rsidP="00B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>проверочного листа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BB4308" w:rsidRPr="00402704" w:rsidRDefault="00BB4308" w:rsidP="00B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435E71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рименяемого при  осуществлении </w:t>
      </w: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435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35E7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 w:rsidR="00435E71" w:rsidRPr="00BB4308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="00435E71" w:rsidRPr="00BB430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2704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053846">
        <w:rPr>
          <w:rFonts w:ascii="Times New Roman" w:hAnsi="Times New Roman" w:cs="Times New Roman"/>
          <w:sz w:val="28"/>
          <w:szCs w:val="28"/>
        </w:rPr>
        <w:t>границах населенного пункта</w:t>
      </w:r>
      <w:r w:rsidRPr="00402704">
        <w:rPr>
          <w:rFonts w:ascii="Times New Roman" w:hAnsi="Times New Roman" w:cs="Times New Roman"/>
          <w:sz w:val="28"/>
          <w:szCs w:val="28"/>
        </w:rPr>
        <w:t xml:space="preserve"> </w:t>
      </w:r>
      <w:r w:rsidR="00053846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Дубенский поссовет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Беляевского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</w:p>
    <w:p w:rsidR="00BB4308" w:rsidRDefault="00BB4308" w:rsidP="00BB4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28B" w:rsidRDefault="001E028B" w:rsidP="00BB4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308" w:rsidRDefault="00BB4308" w:rsidP="00BB430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контроля: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администрация </w:t>
      </w:r>
      <w:r w:rsidR="000538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Дубенского поссовета </w:t>
      </w:r>
      <w:r w:rsidRPr="002710F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Беляевского района Оренбургской области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4308" w:rsidRPr="00A85E48" w:rsidRDefault="00BB4308" w:rsidP="00BB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Проверочный лист утвержден постановлением администрации </w:t>
      </w:r>
      <w:r w:rsidR="00053846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Дубенского поссовета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Беляевского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№_____.</w:t>
      </w:r>
    </w:p>
    <w:p w:rsidR="00BB4308" w:rsidRPr="00A85E48" w:rsidRDefault="00BB4308" w:rsidP="00BB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Распоряжение о проведении проверки </w:t>
      </w: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№ __________.</w:t>
      </w:r>
    </w:p>
    <w:p w:rsidR="00BB4308" w:rsidRPr="00A85E48" w:rsidRDefault="00BB4308" w:rsidP="00BB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Учетный номер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и дата присвоения учетного номера проверки в едином реестре 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информационных ресурсах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ЕРВК, ЕРКНМ): _________________________.</w:t>
      </w:r>
    </w:p>
    <w:p w:rsidR="00BB4308" w:rsidRPr="00A85E48" w:rsidRDefault="00BB4308" w:rsidP="00BB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Место проведения проверки с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аполнением проверочного листа и (или) указание на используемые юридическим лицом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производственные объекты: _________________________________________________________________.</w:t>
      </w:r>
    </w:p>
    <w:p w:rsidR="00BB4308" w:rsidRPr="00A85E48" w:rsidRDefault="00BB4308" w:rsidP="00BB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BB4308" w:rsidRPr="00A85E48" w:rsidRDefault="00BB4308" w:rsidP="00BB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Должност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и), фамилия, имя, отчество (последнее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 наличии)</w:t>
      </w:r>
    </w:p>
    <w:p w:rsidR="00BB4308" w:rsidRPr="00A85E48" w:rsidRDefault="00BB4308" w:rsidP="00BB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</w:t>
      </w: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spellStart"/>
      <w:proofErr w:type="gramEnd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лица (лиц), проводящего(их) проверку: _____________________.</w:t>
      </w:r>
    </w:p>
    <w:p w:rsidR="00BB4308" w:rsidRDefault="00BB4308" w:rsidP="00BB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вопросов,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отражающих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ответы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Style w:val="a7"/>
        <w:tblpPr w:leftFromText="180" w:rightFromText="180" w:vertAnchor="text" w:horzAnchor="margin" w:tblpY="614"/>
        <w:tblW w:w="9606" w:type="dxa"/>
        <w:tblLayout w:type="fixed"/>
        <w:tblLook w:val="04A0"/>
      </w:tblPr>
      <w:tblGrid>
        <w:gridCol w:w="575"/>
        <w:gridCol w:w="2794"/>
        <w:gridCol w:w="2835"/>
        <w:gridCol w:w="1276"/>
        <w:gridCol w:w="948"/>
        <w:gridCol w:w="1178"/>
      </w:tblGrid>
      <w:tr w:rsidR="00BB4308" w:rsidRPr="00211B68" w:rsidTr="00C95CB5">
        <w:trPr>
          <w:trHeight w:val="20"/>
        </w:trPr>
        <w:tc>
          <w:tcPr>
            <w:tcW w:w="575" w:type="dxa"/>
            <w:vMerge w:val="restart"/>
          </w:tcPr>
          <w:p w:rsidR="00BB4308" w:rsidRPr="00211B68" w:rsidRDefault="00BB4308" w:rsidP="00C95CB5">
            <w:pPr>
              <w:pStyle w:val="3"/>
              <w:shd w:val="clear" w:color="auto" w:fill="auto"/>
              <w:spacing w:after="0" w:line="240" w:lineRule="auto"/>
              <w:ind w:left="-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№</w:t>
            </w:r>
          </w:p>
          <w:p w:rsidR="00BB4308" w:rsidRPr="00211B68" w:rsidRDefault="00BB4308" w:rsidP="00C95CB5">
            <w:pPr>
              <w:pStyle w:val="3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1B68">
              <w:rPr>
                <w:rStyle w:val="21"/>
                <w:sz w:val="24"/>
                <w:szCs w:val="24"/>
              </w:rPr>
              <w:t>п</w:t>
            </w:r>
            <w:proofErr w:type="spellEnd"/>
            <w:proofErr w:type="gramEnd"/>
            <w:r w:rsidRPr="00211B68">
              <w:rPr>
                <w:rStyle w:val="21"/>
                <w:sz w:val="24"/>
                <w:szCs w:val="24"/>
              </w:rPr>
              <w:t>/</w:t>
            </w:r>
            <w:proofErr w:type="spellStart"/>
            <w:r w:rsidRPr="00211B68">
              <w:rPr>
                <w:rStyle w:val="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4" w:type="dxa"/>
            <w:vMerge w:val="restart"/>
          </w:tcPr>
          <w:p w:rsidR="00BB4308" w:rsidRPr="00211B68" w:rsidRDefault="00BB4308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Контрольный</w:t>
            </w:r>
          </w:p>
          <w:p w:rsidR="00BB4308" w:rsidRPr="00211B68" w:rsidRDefault="00BB4308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вопрос</w:t>
            </w:r>
          </w:p>
        </w:tc>
        <w:tc>
          <w:tcPr>
            <w:tcW w:w="2835" w:type="dxa"/>
            <w:vMerge w:val="restart"/>
          </w:tcPr>
          <w:p w:rsidR="00BB4308" w:rsidRPr="00211B68" w:rsidRDefault="00BB4308" w:rsidP="00C95C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68">
              <w:rPr>
                <w:rStyle w:val="21"/>
                <w:rFonts w:eastAsia="Courier New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</w:tcPr>
          <w:p w:rsidR="00BB4308" w:rsidRPr="00211B68" w:rsidRDefault="00BB4308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Варианты</w:t>
            </w:r>
          </w:p>
          <w:p w:rsidR="00BB4308" w:rsidRPr="00211B68" w:rsidRDefault="00BB4308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ответа</w:t>
            </w:r>
          </w:p>
          <w:p w:rsidR="00BB4308" w:rsidRPr="00211B68" w:rsidRDefault="00BB4308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(да/нет)</w:t>
            </w:r>
          </w:p>
        </w:tc>
        <w:tc>
          <w:tcPr>
            <w:tcW w:w="2126" w:type="dxa"/>
            <w:gridSpan w:val="2"/>
          </w:tcPr>
          <w:p w:rsidR="00BB4308" w:rsidRPr="00211B68" w:rsidRDefault="00BB4308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Вывод о соблюдении законодательства</w:t>
            </w:r>
          </w:p>
        </w:tc>
      </w:tr>
      <w:tr w:rsidR="00BB4308" w:rsidRPr="00211B68" w:rsidTr="00C95CB5">
        <w:trPr>
          <w:trHeight w:val="20"/>
        </w:trPr>
        <w:tc>
          <w:tcPr>
            <w:tcW w:w="575" w:type="dxa"/>
            <w:vMerge/>
          </w:tcPr>
          <w:p w:rsidR="00BB4308" w:rsidRPr="00211B68" w:rsidRDefault="00BB4308" w:rsidP="00C9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BB4308" w:rsidRPr="00211B68" w:rsidRDefault="00BB4308" w:rsidP="00C9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4308" w:rsidRPr="00211B68" w:rsidRDefault="00BB4308" w:rsidP="00C9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4308" w:rsidRPr="00211B68" w:rsidRDefault="00BB4308" w:rsidP="00C9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BB4308" w:rsidRPr="00211B68" w:rsidRDefault="00BB4308" w:rsidP="00C95CB5">
            <w:pPr>
              <w:pStyle w:val="3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Соответствует</w:t>
            </w:r>
          </w:p>
        </w:tc>
        <w:tc>
          <w:tcPr>
            <w:tcW w:w="1178" w:type="dxa"/>
          </w:tcPr>
          <w:p w:rsidR="00BB4308" w:rsidRPr="00211B68" w:rsidRDefault="00BB4308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Не</w:t>
            </w:r>
          </w:p>
          <w:p w:rsidR="00BB4308" w:rsidRPr="00211B68" w:rsidRDefault="00BB4308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соответствует</w:t>
            </w:r>
          </w:p>
        </w:tc>
      </w:tr>
      <w:tr w:rsidR="00F3640A" w:rsidRPr="00211B68" w:rsidTr="00C95CB5">
        <w:trPr>
          <w:trHeight w:val="20"/>
        </w:trPr>
        <w:tc>
          <w:tcPr>
            <w:tcW w:w="575" w:type="dxa"/>
          </w:tcPr>
          <w:p w:rsidR="00F3640A" w:rsidRPr="00211B68" w:rsidRDefault="00F3640A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F3640A" w:rsidRPr="00211B68" w:rsidRDefault="00F3640A" w:rsidP="00C95C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Обеспечена ли  безаварийная работа объектов </w:t>
            </w:r>
            <w:r w:rsidRPr="00211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теплоснабжения</w:t>
            </w:r>
          </w:p>
        </w:tc>
        <w:tc>
          <w:tcPr>
            <w:tcW w:w="2835" w:type="dxa"/>
          </w:tcPr>
          <w:p w:rsidR="00F3640A" w:rsidRPr="00211B68" w:rsidRDefault="00F3640A" w:rsidP="00C95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7 части 5 ст. 20 </w:t>
            </w:r>
            <w:r w:rsidRPr="00211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</w:t>
            </w:r>
            <w:r w:rsidRPr="00211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ФЗ "О теплоснабжении"</w:t>
            </w:r>
          </w:p>
        </w:tc>
        <w:tc>
          <w:tcPr>
            <w:tcW w:w="1276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0A" w:rsidRPr="00211B68" w:rsidTr="00C95CB5">
        <w:trPr>
          <w:trHeight w:val="20"/>
        </w:trPr>
        <w:tc>
          <w:tcPr>
            <w:tcW w:w="575" w:type="dxa"/>
          </w:tcPr>
          <w:p w:rsidR="00F3640A" w:rsidRPr="00211B68" w:rsidRDefault="00F3640A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1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4" w:type="dxa"/>
          </w:tcPr>
          <w:p w:rsidR="00F3640A" w:rsidRPr="00211B68" w:rsidRDefault="00F3640A" w:rsidP="00C95C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2835" w:type="dxa"/>
          </w:tcPr>
          <w:p w:rsidR="00F3640A" w:rsidRPr="00211B68" w:rsidRDefault="00F3640A" w:rsidP="00C95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8 части 5 ст.20 </w:t>
            </w:r>
            <w:r w:rsidRPr="00211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  <w:tc>
          <w:tcPr>
            <w:tcW w:w="1276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0A" w:rsidRPr="00211B68" w:rsidTr="00C95CB5">
        <w:trPr>
          <w:trHeight w:val="20"/>
        </w:trPr>
        <w:tc>
          <w:tcPr>
            <w:tcW w:w="575" w:type="dxa"/>
          </w:tcPr>
          <w:p w:rsidR="00F3640A" w:rsidRPr="00211B68" w:rsidRDefault="00F3640A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1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F3640A" w:rsidRPr="00211B68" w:rsidRDefault="00F3640A" w:rsidP="00C95C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2835" w:type="dxa"/>
          </w:tcPr>
          <w:p w:rsidR="00F3640A" w:rsidRPr="00211B68" w:rsidRDefault="00F3640A" w:rsidP="00C95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6 ст. 20 </w:t>
            </w:r>
            <w:r w:rsidRPr="00211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  <w:tc>
          <w:tcPr>
            <w:tcW w:w="1276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0A" w:rsidRPr="00211B68" w:rsidTr="00C95CB5">
        <w:trPr>
          <w:trHeight w:val="20"/>
        </w:trPr>
        <w:tc>
          <w:tcPr>
            <w:tcW w:w="575" w:type="dxa"/>
          </w:tcPr>
          <w:p w:rsidR="00F3640A" w:rsidRPr="00211B68" w:rsidRDefault="00F3640A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1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F3640A" w:rsidRPr="00211B68" w:rsidRDefault="00F3640A" w:rsidP="00C95CB5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1B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2835" w:type="dxa"/>
          </w:tcPr>
          <w:p w:rsidR="00F3640A" w:rsidRPr="00211B68" w:rsidRDefault="00F3640A" w:rsidP="00C95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22 </w:t>
            </w:r>
            <w:r w:rsidRPr="00211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  <w:tc>
          <w:tcPr>
            <w:tcW w:w="1276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0A" w:rsidRPr="00211B68" w:rsidTr="00C95CB5">
        <w:trPr>
          <w:trHeight w:val="20"/>
        </w:trPr>
        <w:tc>
          <w:tcPr>
            <w:tcW w:w="575" w:type="dxa"/>
          </w:tcPr>
          <w:p w:rsidR="00F3640A" w:rsidRPr="00211B68" w:rsidRDefault="00F3640A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1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F3640A" w:rsidRPr="00211B68" w:rsidRDefault="00F3640A" w:rsidP="00C95CB5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1B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Имеется ли </w:t>
            </w:r>
            <w:r w:rsidRPr="00211B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211B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теплопотребляющих</w:t>
            </w:r>
            <w:proofErr w:type="spellEnd"/>
            <w:r w:rsidRPr="00211B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установок</w:t>
            </w:r>
          </w:p>
        </w:tc>
        <w:tc>
          <w:tcPr>
            <w:tcW w:w="2835" w:type="dxa"/>
          </w:tcPr>
          <w:p w:rsidR="00F3640A" w:rsidRPr="00211B68" w:rsidRDefault="00F3640A" w:rsidP="00C95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68">
              <w:rPr>
                <w:rFonts w:ascii="Times New Roman" w:eastAsia="Times New Roman" w:hAnsi="Times New Roman" w:cs="Times New Roman"/>
                <w:sz w:val="24"/>
                <w:szCs w:val="24"/>
              </w:rPr>
              <w:t>Ст. 22.1.</w:t>
            </w:r>
            <w:r w:rsidRPr="00211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  <w:tc>
          <w:tcPr>
            <w:tcW w:w="1276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0A" w:rsidRPr="00211B68" w:rsidTr="00C95CB5">
        <w:trPr>
          <w:trHeight w:val="20"/>
        </w:trPr>
        <w:tc>
          <w:tcPr>
            <w:tcW w:w="575" w:type="dxa"/>
          </w:tcPr>
          <w:p w:rsidR="00F3640A" w:rsidRPr="00211B68" w:rsidRDefault="00F3640A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1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:rsidR="00F3640A" w:rsidRPr="00211B68" w:rsidRDefault="00F3640A" w:rsidP="00211B68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1B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Соблюдаются ли требования </w:t>
            </w:r>
            <w:r w:rsidR="00211B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</w:t>
            </w:r>
            <w:r w:rsidRPr="00211B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езопасности в сфере теплоснабжения</w:t>
            </w:r>
          </w:p>
        </w:tc>
        <w:tc>
          <w:tcPr>
            <w:tcW w:w="2835" w:type="dxa"/>
          </w:tcPr>
          <w:p w:rsidR="00F3640A" w:rsidRPr="00211B68" w:rsidRDefault="00F3640A" w:rsidP="00C95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68">
              <w:rPr>
                <w:rFonts w:ascii="Times New Roman" w:eastAsia="Times New Roman" w:hAnsi="Times New Roman" w:cs="Times New Roman"/>
                <w:sz w:val="24"/>
                <w:szCs w:val="24"/>
              </w:rPr>
              <w:t>Ст. 23.2.</w:t>
            </w:r>
            <w:r w:rsidRPr="00211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  <w:tc>
          <w:tcPr>
            <w:tcW w:w="1276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0A" w:rsidRPr="00211B68" w:rsidTr="00C95CB5">
        <w:trPr>
          <w:trHeight w:val="20"/>
        </w:trPr>
        <w:tc>
          <w:tcPr>
            <w:tcW w:w="575" w:type="dxa"/>
          </w:tcPr>
          <w:p w:rsidR="00F3640A" w:rsidRPr="00211B68" w:rsidRDefault="00F3640A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1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2794" w:type="dxa"/>
          </w:tcPr>
          <w:p w:rsidR="00F3640A" w:rsidRPr="00211B68" w:rsidRDefault="00211B68" w:rsidP="00C95CB5">
            <w:pPr>
              <w:pStyle w:val="aa"/>
            </w:pPr>
            <w:r w:rsidRPr="00211B68">
              <w:rPr>
                <w:rFonts w:ascii="Times New Roman" w:hAnsi="Times New Roman" w:cs="Times New Roman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9" w:anchor="/document/12177489/entry/2005" w:history="1">
              <w:r w:rsidRPr="00211B68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2835" w:type="dxa"/>
          </w:tcPr>
          <w:p w:rsidR="00F3640A" w:rsidRPr="00211B68" w:rsidRDefault="00211B68" w:rsidP="00C95CB5">
            <w:pPr>
              <w:pStyle w:val="aa"/>
            </w:pPr>
            <w:r w:rsidRPr="00211B68">
              <w:rPr>
                <w:rFonts w:ascii="Times New Roman" w:eastAsia="Times New Roman" w:hAnsi="Times New Roman" w:cs="Times New Roman"/>
              </w:rPr>
              <w:t>Пункт 6 части 5 ст. 20</w:t>
            </w:r>
            <w:r w:rsidRPr="00211B68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  <w:tc>
          <w:tcPr>
            <w:tcW w:w="1276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640A" w:rsidRPr="00211B68" w:rsidRDefault="00F3640A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68" w:rsidRPr="00211B68" w:rsidTr="00C95CB5">
        <w:trPr>
          <w:trHeight w:val="20"/>
        </w:trPr>
        <w:tc>
          <w:tcPr>
            <w:tcW w:w="575" w:type="dxa"/>
          </w:tcPr>
          <w:p w:rsidR="00211B68" w:rsidRPr="00211B68" w:rsidRDefault="00211B68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1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2794" w:type="dxa"/>
          </w:tcPr>
          <w:p w:rsidR="00211B68" w:rsidRPr="00211B68" w:rsidRDefault="00211B68" w:rsidP="00C95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2835" w:type="dxa"/>
          </w:tcPr>
          <w:p w:rsidR="00211B68" w:rsidRPr="00211B68" w:rsidRDefault="00211B68" w:rsidP="00C95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6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части 5 ст. 20</w:t>
            </w:r>
            <w:r w:rsidRPr="00211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  <w:tc>
          <w:tcPr>
            <w:tcW w:w="1276" w:type="dxa"/>
          </w:tcPr>
          <w:p w:rsidR="00211B68" w:rsidRPr="00211B68" w:rsidRDefault="00211B68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11B68" w:rsidRPr="00211B68" w:rsidRDefault="00211B68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11B68" w:rsidRPr="00211B68" w:rsidRDefault="00211B68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68" w:rsidRPr="00211B68" w:rsidTr="00C95CB5">
        <w:trPr>
          <w:trHeight w:val="20"/>
        </w:trPr>
        <w:tc>
          <w:tcPr>
            <w:tcW w:w="575" w:type="dxa"/>
          </w:tcPr>
          <w:p w:rsidR="00211B68" w:rsidRPr="00211B68" w:rsidRDefault="00211B68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1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2794" w:type="dxa"/>
          </w:tcPr>
          <w:p w:rsidR="00211B68" w:rsidRPr="00211B68" w:rsidRDefault="00211B68" w:rsidP="00C95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контроль </w:t>
            </w:r>
            <w:hyperlink r:id="rId10" w:anchor="/document/12177489/entry/2015" w:history="1">
              <w:r w:rsidRPr="00211B68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2835" w:type="dxa"/>
          </w:tcPr>
          <w:p w:rsidR="00211B68" w:rsidRPr="00211B68" w:rsidRDefault="00211B68" w:rsidP="00C95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6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части 5 ст. 20</w:t>
            </w:r>
            <w:r w:rsidRPr="00211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211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11B68" w:rsidRPr="00211B68" w:rsidRDefault="00211B68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11B68" w:rsidRPr="00211B68" w:rsidRDefault="00211B68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11B68" w:rsidRPr="00211B68" w:rsidRDefault="00211B68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68" w:rsidRPr="00211B68" w:rsidTr="00211B68">
        <w:trPr>
          <w:trHeight w:val="20"/>
        </w:trPr>
        <w:tc>
          <w:tcPr>
            <w:tcW w:w="575" w:type="dxa"/>
          </w:tcPr>
          <w:p w:rsidR="00211B68" w:rsidRPr="00211B68" w:rsidRDefault="00211B68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1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2794" w:type="dxa"/>
          </w:tcPr>
          <w:p w:rsidR="00211B68" w:rsidRPr="00211B68" w:rsidRDefault="00211B68" w:rsidP="00211B68">
            <w:pPr>
              <w:pStyle w:val="2"/>
              <w:shd w:val="clear" w:color="auto" w:fill="FFFFFF"/>
              <w:spacing w:after="15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11B6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Обеспечено ли  качество теплоносителей</w:t>
            </w:r>
          </w:p>
        </w:tc>
        <w:tc>
          <w:tcPr>
            <w:tcW w:w="2835" w:type="dxa"/>
          </w:tcPr>
          <w:p w:rsidR="00211B68" w:rsidRPr="00211B68" w:rsidRDefault="00211B68" w:rsidP="0021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части 5 ст.20 </w:t>
            </w:r>
            <w:r w:rsidRPr="00211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  <w:tc>
          <w:tcPr>
            <w:tcW w:w="1276" w:type="dxa"/>
          </w:tcPr>
          <w:p w:rsidR="00211B68" w:rsidRPr="00211B68" w:rsidRDefault="00211B68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11B68" w:rsidRPr="00211B68" w:rsidRDefault="00211B68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11B68" w:rsidRPr="00211B68" w:rsidRDefault="00211B68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68" w:rsidRPr="00211B68" w:rsidTr="00211B68">
        <w:trPr>
          <w:trHeight w:val="20"/>
        </w:trPr>
        <w:tc>
          <w:tcPr>
            <w:tcW w:w="575" w:type="dxa"/>
          </w:tcPr>
          <w:p w:rsidR="00211B68" w:rsidRPr="00211B68" w:rsidRDefault="00211B68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1"/>
                <w:sz w:val="24"/>
                <w:szCs w:val="24"/>
              </w:rPr>
            </w:pPr>
            <w:r w:rsidRPr="00211B68">
              <w:rPr>
                <w:rStyle w:val="21"/>
                <w:sz w:val="24"/>
                <w:szCs w:val="24"/>
              </w:rPr>
              <w:t>11</w:t>
            </w:r>
          </w:p>
        </w:tc>
        <w:tc>
          <w:tcPr>
            <w:tcW w:w="2794" w:type="dxa"/>
          </w:tcPr>
          <w:p w:rsidR="00211B68" w:rsidRPr="00211B68" w:rsidRDefault="00211B68" w:rsidP="00211B68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211B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Имеется ли утвержденная схема теплоснабжения </w:t>
            </w:r>
            <w:r w:rsidRPr="00211B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поселения, в том числе присвоение статуса единой теплоснабжающей организации?</w:t>
            </w:r>
          </w:p>
        </w:tc>
        <w:tc>
          <w:tcPr>
            <w:tcW w:w="2835" w:type="dxa"/>
          </w:tcPr>
          <w:p w:rsidR="00211B68" w:rsidRPr="00211B68" w:rsidRDefault="00211B68" w:rsidP="00211B68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211B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Статья 23.13 Федерального закона от 27.07.2010 № 190 «О </w:t>
            </w:r>
            <w:r w:rsidRPr="00211B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теплоснабжении»</w:t>
            </w:r>
          </w:p>
        </w:tc>
        <w:tc>
          <w:tcPr>
            <w:tcW w:w="1276" w:type="dxa"/>
          </w:tcPr>
          <w:p w:rsidR="00211B68" w:rsidRPr="00211B68" w:rsidRDefault="00211B68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11B68" w:rsidRPr="00211B68" w:rsidRDefault="00211B68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11B68" w:rsidRPr="00211B68" w:rsidRDefault="00211B68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08" w:rsidRDefault="00BB4308" w:rsidP="00BB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308" w:rsidRDefault="00BB4308" w:rsidP="00BB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308" w:rsidRPr="00A85E48" w:rsidRDefault="00BB4308" w:rsidP="00BB43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"__" ________ 20__ г.</w:t>
      </w:r>
    </w:p>
    <w:p w:rsidR="00BB4308" w:rsidRPr="00A85E48" w:rsidRDefault="00BB4308" w:rsidP="00BB43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 (указывается дата  заполнения  проверочного листа)</w:t>
      </w:r>
    </w:p>
    <w:p w:rsidR="00BB4308" w:rsidRPr="00A85E48" w:rsidRDefault="00BB4308" w:rsidP="00BB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BB4308" w:rsidRPr="00A85E48" w:rsidRDefault="00BB4308" w:rsidP="00BB4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фамилия, имя, отчество (последнее - при наличии) 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лица, индивидуального предпринимателя)</w:t>
      </w:r>
      <w:proofErr w:type="gramEnd"/>
    </w:p>
    <w:p w:rsidR="00BB4308" w:rsidRPr="00A85E48" w:rsidRDefault="00BB4308" w:rsidP="00BB4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308" w:rsidRPr="00A85E48" w:rsidRDefault="00BB4308" w:rsidP="00BB4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B4308" w:rsidRPr="00A85E48" w:rsidRDefault="00BB4308" w:rsidP="00BB4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фамилия, имя, отчество (последнее - при наличии) лица,</w:t>
      </w:r>
      <w:proofErr w:type="gramEnd"/>
    </w:p>
    <w:p w:rsidR="00BB4308" w:rsidRPr="00A85E48" w:rsidRDefault="00BB4308" w:rsidP="00BB4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проводящего</w:t>
      </w:r>
      <w:proofErr w:type="gramEnd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проверку и заполняющего проверочный лист)</w:t>
      </w:r>
    </w:p>
    <w:p w:rsidR="00BB4308" w:rsidRPr="002710FC" w:rsidRDefault="00BB4308" w:rsidP="00BB4308">
      <w:pPr>
        <w:rPr>
          <w:rFonts w:ascii="Times New Roman" w:hAnsi="Times New Roman" w:cs="Times New Roman"/>
          <w:sz w:val="28"/>
          <w:szCs w:val="28"/>
        </w:rPr>
      </w:pPr>
    </w:p>
    <w:p w:rsidR="00BB4308" w:rsidRDefault="00BB4308" w:rsidP="00BB4308"/>
    <w:p w:rsidR="00BB4308" w:rsidRDefault="00BB4308" w:rsidP="00BB4308"/>
    <w:p w:rsidR="00BB4308" w:rsidRDefault="00BB4308" w:rsidP="00BB4308"/>
    <w:p w:rsidR="002A44A7" w:rsidRDefault="002A44A7"/>
    <w:sectPr w:rsidR="002A44A7" w:rsidSect="000538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4308"/>
    <w:rsid w:val="00053846"/>
    <w:rsid w:val="001E028B"/>
    <w:rsid w:val="00211B68"/>
    <w:rsid w:val="00232963"/>
    <w:rsid w:val="002A44A7"/>
    <w:rsid w:val="00435E71"/>
    <w:rsid w:val="00BB4308"/>
    <w:rsid w:val="00F3257B"/>
    <w:rsid w:val="00F3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08"/>
  </w:style>
  <w:style w:type="paragraph" w:styleId="2">
    <w:name w:val="heading 2"/>
    <w:basedOn w:val="a"/>
    <w:next w:val="a"/>
    <w:link w:val="20"/>
    <w:uiPriority w:val="9"/>
    <w:unhideWhenUsed/>
    <w:qFormat/>
    <w:rsid w:val="00211B6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B430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No Spacing"/>
    <w:link w:val="a4"/>
    <w:uiPriority w:val="1"/>
    <w:qFormat/>
    <w:rsid w:val="00BB43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"/>
    <w:basedOn w:val="a"/>
    <w:unhideWhenUsed/>
    <w:rsid w:val="00BB43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BB4308"/>
    <w:rPr>
      <w:color w:val="0000FF"/>
      <w:u w:val="single"/>
    </w:rPr>
  </w:style>
  <w:style w:type="table" w:styleId="a7">
    <w:name w:val="Table Grid"/>
    <w:basedOn w:val="a1"/>
    <w:uiPriority w:val="59"/>
    <w:rsid w:val="00BB4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B4308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BB4308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1">
    <w:name w:val="Основной текст2"/>
    <w:rsid w:val="00BB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8"/>
    <w:rsid w:val="00BB4308"/>
    <w:pPr>
      <w:widowControl w:val="0"/>
      <w:shd w:val="clear" w:color="auto" w:fill="FFFFFF"/>
      <w:spacing w:after="300" w:line="0" w:lineRule="atLeast"/>
      <w:jc w:val="right"/>
    </w:pPr>
    <w:rPr>
      <w:rFonts w:eastAsia="Times New Roman"/>
      <w:spacing w:val="1"/>
      <w:sz w:val="18"/>
      <w:szCs w:val="18"/>
    </w:rPr>
  </w:style>
  <w:style w:type="character" w:customStyle="1" w:styleId="a9">
    <w:name w:val="Гипертекстовая ссылка"/>
    <w:basedOn w:val="a0"/>
    <w:uiPriority w:val="99"/>
    <w:rsid w:val="00BB4308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BB4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B4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430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B6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4AC55DD5-905E-4CA3-882A-C1A53BAE39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657E8284-BC2A-4A2A-B081-84E5E12B557E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7</cp:revision>
  <dcterms:created xsi:type="dcterms:W3CDTF">2022-01-27T07:02:00Z</dcterms:created>
  <dcterms:modified xsi:type="dcterms:W3CDTF">2022-03-18T09:11:00Z</dcterms:modified>
</cp:coreProperties>
</file>