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D" w:rsidRDefault="00972C9D" w:rsidP="00972C9D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C9D" w:rsidRDefault="00972C9D" w:rsidP="00972C9D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72C9D" w:rsidRDefault="00972C9D" w:rsidP="00972C9D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72C9D" w:rsidRDefault="00972C9D" w:rsidP="00972C9D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972C9D" w:rsidRDefault="00972C9D" w:rsidP="00972C9D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72C9D" w:rsidRDefault="00972C9D" w:rsidP="00972C9D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C9D" w:rsidRDefault="00972C9D" w:rsidP="00972C9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C9D" w:rsidRDefault="00972C9D" w:rsidP="00972C9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972C9D" w:rsidRDefault="00972C9D" w:rsidP="00972C9D">
      <w:pPr>
        <w:widowControl w:val="0"/>
        <w:jc w:val="center"/>
        <w:rPr>
          <w:rFonts w:ascii="Times New Roman" w:eastAsia="Lucida Sans Unicode" w:hAnsi="Times New Roman" w:cs="Times New Roman"/>
          <w:color w:val="000000"/>
          <w:kern w:val="2"/>
          <w:sz w:val="16"/>
          <w:szCs w:val="16"/>
          <w:lang w:eastAsia="ar-SA"/>
        </w:rPr>
      </w:pPr>
      <w:r>
        <w:rPr>
          <w:rFonts w:eastAsia="Lucida Sans Unicode"/>
          <w:noProof/>
          <w:kern w:val="2"/>
          <w:sz w:val="16"/>
          <w:szCs w:val="16"/>
        </w:rPr>
        <w:drawing>
          <wp:inline distT="0" distB="0" distL="0" distR="0">
            <wp:extent cx="291465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9D" w:rsidRDefault="00972C9D" w:rsidP="00972C9D">
      <w:pPr>
        <w:pStyle w:val="1"/>
      </w:pPr>
      <w:bookmarkStart w:id="0" w:name="_GoBack"/>
      <w:bookmarkEnd w:id="0"/>
      <w:r w:rsidRPr="00A81E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proofErr w:type="spellStart"/>
      <w:r w:rsidRPr="00A81E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администрацией Дубенского поссовета  Беляевского района Оренбургской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полномочий администратора доходов бюджета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взысканию задолженности </w:t>
      </w:r>
      <w:r>
        <w:rPr>
          <w:rFonts w:ascii="Times New Roman" w:hAnsi="Times New Roman" w:cs="Times New Roman"/>
          <w:b w:val="0"/>
          <w:sz w:val="28"/>
          <w:szCs w:val="28"/>
        </w:rPr>
        <w:t>по платежам в бюджет, пеням и штрафам по ним</w:t>
      </w:r>
    </w:p>
    <w:p w:rsidR="00972C9D" w:rsidRDefault="00972C9D" w:rsidP="00972C9D">
      <w:pPr>
        <w:spacing w:after="0" w:line="240" w:lineRule="auto"/>
        <w:jc w:val="center"/>
      </w:pPr>
    </w:p>
    <w:p w:rsidR="00972C9D" w:rsidRDefault="00972C9D" w:rsidP="00972C9D">
      <w:pPr>
        <w:spacing w:after="0" w:line="240" w:lineRule="auto"/>
        <w:ind w:firstLine="851"/>
        <w:jc w:val="both"/>
      </w:pPr>
      <w:bookmarkStart w:id="1" w:name="sub_6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160.1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приказа аппарата Губернатора и Правительства Оренбургской области от 08.02.2023 года №35уд «Об утверждении Методических рекомендаций по исполнениюполномочий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администраторов доходов бюджета (консолидированного бюджета) Оренбургской области, подведомственных аппарату Губернатора и Правительства Оренбургской области», руководствуясь Уставом муниципального образования  Дубенский поссовет Беляевского района  Оренбургской области:</w:t>
      </w:r>
      <w:bookmarkStart w:id="2" w:name="sub_1"/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регламент реализации администрацией Дубенского поссовета Беляевского района полномочий администратора доходов бюджета по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приложению 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7"/>
      <w:bookmarkEnd w:id="1"/>
    </w:p>
    <w:p w:rsidR="00972C9D" w:rsidRDefault="00F32DD7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972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C9D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972C9D" w:rsidRDefault="00F32DD7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72C9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bookmarkEnd w:id="3"/>
    <w:p w:rsidR="00972C9D" w:rsidRDefault="00972C9D" w:rsidP="0097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В.И.Сидоров</w:t>
      </w:r>
    </w:p>
    <w:p w:rsidR="00972C9D" w:rsidRDefault="00972C9D" w:rsidP="0097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>
        <w:rPr>
          <w:noProof/>
        </w:rPr>
        <w:drawing>
          <wp:inline distT="0" distB="0" distL="0" distR="0">
            <wp:extent cx="299085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9D" w:rsidRDefault="00972C9D" w:rsidP="00972C9D">
      <w:pPr>
        <w:pStyle w:val="a8"/>
        <w:widowControl w:val="0"/>
        <w:spacing w:line="276" w:lineRule="auto"/>
        <w:jc w:val="both"/>
      </w:pPr>
    </w:p>
    <w:p w:rsidR="00972C9D" w:rsidRDefault="00972C9D" w:rsidP="00972C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 главному специалисту по бухгалтерскому учету</w:t>
      </w:r>
      <w:r w:rsidR="00F32DD7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 в дело.</w:t>
      </w:r>
    </w:p>
    <w:p w:rsidR="00972C9D" w:rsidRDefault="00972C9D" w:rsidP="00972C9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tabs>
          <w:tab w:val="left" w:pos="7313"/>
          <w:tab w:val="left" w:pos="74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4" w:name="sub_30"/>
      <w:r w:rsidRPr="00972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 1</w:t>
      </w:r>
      <w:r w:rsidRPr="00972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</w:r>
      <w:bookmarkEnd w:id="4"/>
      <w:r w:rsidRPr="00972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972C9D" w:rsidRDefault="00972C9D" w:rsidP="00972C9D">
      <w:pPr>
        <w:spacing w:after="0" w:line="240" w:lineRule="auto"/>
        <w:ind w:firstLine="851"/>
        <w:jc w:val="right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№</w:t>
      </w:r>
      <w:r w:rsidR="00F32DD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40-п от 27.09.2023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</w:r>
    </w:p>
    <w:p w:rsidR="00972C9D" w:rsidRDefault="00972C9D" w:rsidP="00972C9D">
      <w:pPr>
        <w:spacing w:after="0" w:line="240" w:lineRule="auto"/>
        <w:ind w:firstLine="851"/>
        <w:jc w:val="center"/>
      </w:pPr>
    </w:p>
    <w:p w:rsidR="00972C9D" w:rsidRDefault="00972C9D" w:rsidP="00972C9D">
      <w:pPr>
        <w:tabs>
          <w:tab w:val="left" w:pos="2126"/>
        </w:tabs>
        <w:spacing w:after="0" w:line="240" w:lineRule="auto"/>
        <w:ind w:firstLine="851"/>
        <w:jc w:val="both"/>
      </w:pPr>
    </w:p>
    <w:p w:rsidR="00972C9D" w:rsidRDefault="00972C9D" w:rsidP="00972C9D">
      <w:pPr>
        <w:tabs>
          <w:tab w:val="left" w:pos="2126"/>
        </w:tabs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Регламент реализации администрацией Дубенского поссовета Беляевского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задолженности по платежам в бюджет, пеням и штрафам по ним (далее – Регламент)</w:t>
      </w:r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1"/>
        <w:spacing w:before="0" w:after="0"/>
        <w:ind w:firstLine="851"/>
      </w:pPr>
      <w:bookmarkStart w:id="5" w:name="sub_1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Общие положения</w:t>
      </w:r>
    </w:p>
    <w:bookmarkEnd w:id="5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C9D" w:rsidRDefault="00972C9D" w:rsidP="00972C9D">
      <w:pPr>
        <w:pStyle w:val="Default"/>
        <w:ind w:firstLine="708"/>
        <w:jc w:val="both"/>
      </w:pPr>
      <w:bookmarkStart w:id="6" w:name="sub_1001"/>
      <w:r>
        <w:rPr>
          <w:sz w:val="28"/>
          <w:szCs w:val="28"/>
        </w:rPr>
        <w:t xml:space="preserve">1. </w:t>
      </w:r>
      <w:bookmarkEnd w:id="6"/>
      <w:proofErr w:type="gramStart"/>
      <w:r>
        <w:rPr>
          <w:sz w:val="28"/>
          <w:szCs w:val="28"/>
        </w:rPr>
        <w:t xml:space="preserve">Настоящий Регламент реализации полномочий </w:t>
      </w:r>
      <w:r w:rsidR="00F32DD7">
        <w:rPr>
          <w:sz w:val="28"/>
          <w:szCs w:val="28"/>
        </w:rPr>
        <w:t>главным администратором (администратором)</w:t>
      </w:r>
      <w:r>
        <w:rPr>
          <w:sz w:val="28"/>
          <w:szCs w:val="28"/>
        </w:rPr>
        <w:t xml:space="preserve"> доходов бюджета муниципального образования Дубенский поссовет Беляевского района Оренбургской области 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</w:t>
      </w:r>
      <w:r w:rsidR="00F32DD7">
        <w:rPr>
          <w:sz w:val="28"/>
          <w:szCs w:val="28"/>
        </w:rPr>
        <w:t>главным администратором (администратором)</w:t>
      </w:r>
      <w:r>
        <w:rPr>
          <w:sz w:val="28"/>
          <w:szCs w:val="28"/>
        </w:rPr>
        <w:t xml:space="preserve">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>
        <w:rPr>
          <w:sz w:val="28"/>
          <w:szCs w:val="28"/>
        </w:rPr>
        <w:t xml:space="preserve"> бюджета муниципального образования, за исключением платежей, предусмотренных законодательством Российской Федерации о налогах и сборах.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2. В целях настоящего Регламента используются следующие основные понятия: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 xml:space="preserve">просроченная задолженность - суммарный объем не </w:t>
      </w:r>
      <w:proofErr w:type="gramStart"/>
      <w:r>
        <w:rPr>
          <w:sz w:val="28"/>
          <w:szCs w:val="28"/>
        </w:rPr>
        <w:t>исполненных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</w:t>
      </w:r>
      <w:proofErr w:type="gramEnd"/>
      <w:r>
        <w:rPr>
          <w:sz w:val="28"/>
          <w:szCs w:val="28"/>
        </w:rPr>
        <w:t>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структурное подразделение - структурное подразделение администратора доходов,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>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 xml:space="preserve"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б) 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г) Мероприятия по взысканию просроченной дебиторской задолженности в рамках исполнительного производства;</w:t>
      </w:r>
    </w:p>
    <w:p w:rsidR="00972C9D" w:rsidRDefault="00972C9D" w:rsidP="00972C9D">
      <w:pPr>
        <w:pStyle w:val="Default"/>
        <w:ind w:firstLine="708"/>
        <w:jc w:val="both"/>
      </w:pPr>
      <w:r>
        <w:rPr>
          <w:sz w:val="28"/>
          <w:szCs w:val="28"/>
        </w:rPr>
        <w:t>д) Ответственных за работу с дебиторской задолженностью по доходам администратора доходов;</w:t>
      </w:r>
    </w:p>
    <w:p w:rsidR="00972C9D" w:rsidRDefault="00972C9D" w:rsidP="00972C9D">
      <w:pPr>
        <w:spacing w:after="0" w:line="240" w:lineRule="auto"/>
        <w:ind w:firstLine="708"/>
        <w:jc w:val="both"/>
        <w:textAlignment w:val="baseline"/>
      </w:pPr>
      <w:r>
        <w:rPr>
          <w:sz w:val="28"/>
          <w:szCs w:val="28"/>
        </w:rPr>
        <w:t xml:space="preserve">е) </w:t>
      </w:r>
      <w:r>
        <w:rPr>
          <w:rFonts w:ascii="Times New Roman" w:hAnsi="Times New Roman" w:cs="Times New Roman"/>
          <w:bCs/>
          <w:sz w:val="28"/>
          <w:szCs w:val="28"/>
        </w:rPr>
        <w:t>Порядок  обмена  информацией (первичными учетными документами) между структурными подразделениями.</w:t>
      </w:r>
    </w:p>
    <w:p w:rsidR="00972C9D" w:rsidRDefault="00972C9D" w:rsidP="00972C9D">
      <w:pPr>
        <w:pStyle w:val="Default"/>
        <w:ind w:firstLine="708"/>
        <w:jc w:val="both"/>
      </w:pPr>
    </w:p>
    <w:p w:rsidR="00972C9D" w:rsidRDefault="00972C9D" w:rsidP="00972C9D">
      <w:pPr>
        <w:pStyle w:val="1"/>
        <w:spacing w:before="0" w:after="0"/>
        <w:ind w:firstLine="851"/>
      </w:pPr>
      <w:bookmarkStart w:id="7" w:name="sub_2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Мероприятия по недопущению образования просроченной дебиторской задолженности по доходам</w:t>
      </w:r>
    </w:p>
    <w:bookmarkEnd w:id="7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  <w:bookmarkStart w:id="8" w:name="sub_1004"/>
      <w:r>
        <w:rPr>
          <w:rFonts w:ascii="Times New Roman" w:hAnsi="Times New Roman" w:cs="Times New Roman"/>
          <w:sz w:val="28"/>
          <w:szCs w:val="28"/>
        </w:rPr>
        <w:t>4. Специалист (специалист отдела), ответственный за работу с дебиторской задолженностью по доходам: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9" w:name="sub_10041"/>
      <w:bookmarkEnd w:id="8"/>
      <w:r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9"/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72C9D" w:rsidRDefault="00972C9D" w:rsidP="00972C9D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статьей 21.3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27.06.2010 года №210-ФЗ «Об организации предоставления государственных и муниципальных услуг» (далее - ГИС ГМП);</w:t>
      </w:r>
      <w:proofErr w:type="gramEnd"/>
    </w:p>
    <w:p w:rsidR="00972C9D" w:rsidRDefault="00972C9D" w:rsidP="00972C9D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0" w:name="sub_10042"/>
      <w:r>
        <w:rPr>
          <w:rFonts w:ascii="Times New Roman" w:hAnsi="Times New Roman" w:cs="Times New Roman"/>
          <w:sz w:val="28"/>
          <w:szCs w:val="28"/>
        </w:rPr>
        <w:t>б)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1" w:name="sub_10043"/>
      <w:bookmarkEnd w:id="10"/>
      <w:r>
        <w:rPr>
          <w:rFonts w:ascii="Times New Roman" w:hAnsi="Times New Roman" w:cs="Times New Roman"/>
          <w:sz w:val="28"/>
          <w:szCs w:val="28"/>
        </w:rPr>
        <w:t>в)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1"/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2" w:name="sub_10044"/>
      <w:r>
        <w:rPr>
          <w:rFonts w:ascii="Times New Roman" w:hAnsi="Times New Roman" w:cs="Times New Roman"/>
          <w:sz w:val="28"/>
          <w:szCs w:val="28"/>
        </w:rPr>
        <w:t xml:space="preserve">г)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3" w:name="sub_10045"/>
      <w:bookmarkEnd w:id="12"/>
      <w:r>
        <w:rPr>
          <w:rFonts w:ascii="Times New Roman" w:hAnsi="Times New Roman" w:cs="Times New Roman"/>
          <w:sz w:val="28"/>
          <w:szCs w:val="28"/>
        </w:rPr>
        <w:t xml:space="preserve">д) ежегодно по состоянию на 25 декабря представляет в финансовый отдел администрации  Беляевского района отчет об итогах работы по взысканию дебиторской задолженности по платежам в местный бюджет по форме, согласно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4" w:name="sub_10046"/>
      <w:bookmarkEnd w:id="13"/>
      <w:r>
        <w:rPr>
          <w:rFonts w:ascii="Times New Roman" w:hAnsi="Times New Roman" w:cs="Times New Roman"/>
          <w:sz w:val="28"/>
          <w:szCs w:val="28"/>
        </w:rPr>
        <w:t>е)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4"/>
    <w:p w:rsidR="00972C9D" w:rsidRDefault="00972C9D" w:rsidP="00972C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1"/>
        <w:spacing w:before="0" w:after="0"/>
        <w:ind w:firstLine="851"/>
      </w:pPr>
      <w:bookmarkStart w:id="15" w:name="sub_3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bookmarkEnd w:id="15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  <w:bookmarkStart w:id="16" w:name="sub_1005"/>
      <w:r>
        <w:rPr>
          <w:rFonts w:ascii="Times New Roman" w:hAnsi="Times New Roman" w:cs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7" w:name="sub_10051"/>
      <w:bookmarkEnd w:id="16"/>
      <w:r>
        <w:rPr>
          <w:rFonts w:ascii="Times New Roman" w:hAnsi="Times New Roman" w:cs="Times New Roman"/>
          <w:sz w:val="28"/>
          <w:szCs w:val="28"/>
        </w:rPr>
        <w:t>а) направление требование должнику о погашении задолженности;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8" w:name="sub_10052"/>
      <w:bookmarkEnd w:id="17"/>
      <w:r>
        <w:rPr>
          <w:rFonts w:ascii="Times New Roman" w:hAnsi="Times New Roman" w:cs="Times New Roman"/>
          <w:sz w:val="28"/>
          <w:szCs w:val="28"/>
        </w:rPr>
        <w:t>б) направление претензии должнику о погашении задолженности в досудебном порядке;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19" w:name="sub_10053"/>
      <w:bookmarkEnd w:id="18"/>
      <w:r>
        <w:rPr>
          <w:rFonts w:ascii="Times New Roman" w:hAnsi="Times New Roman" w:cs="Times New Roman"/>
          <w:sz w:val="28"/>
          <w:szCs w:val="28"/>
        </w:rPr>
        <w:t>в)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0" w:name="sub_10054"/>
      <w:bookmarkEnd w:id="19"/>
      <w:r>
        <w:rPr>
          <w:rFonts w:ascii="Times New Roman" w:hAnsi="Times New Roman" w:cs="Times New Roman"/>
          <w:sz w:val="28"/>
          <w:szCs w:val="28"/>
        </w:rPr>
        <w:t xml:space="preserve">г)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Дубенского поссовета по денежным обязательствам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Дубенским поссоветом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предъявлении (объединении) требований в деле о банкротстве и в процедурах, применяемых в деле о банкротстве.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1" w:name="sub_1006"/>
      <w:bookmarkEnd w:id="20"/>
      <w:r>
        <w:rPr>
          <w:rFonts w:ascii="Times New Roman" w:hAnsi="Times New Roman" w:cs="Times New Roman"/>
          <w:sz w:val="28"/>
          <w:szCs w:val="28"/>
        </w:rPr>
        <w:t>6. Специалистом (специалистом отдела)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>
        <w:rPr>
          <w:rFonts w:ascii="Times New Roman" w:hAnsi="Times New Roman" w:cs="Times New Roman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2" w:name="sub_10061"/>
      <w:bookmarkEnd w:id="21"/>
      <w:r>
        <w:rPr>
          <w:rFonts w:ascii="Times New Roman" w:hAnsi="Times New Roman" w:cs="Times New Roman"/>
          <w:sz w:val="28"/>
          <w:szCs w:val="28"/>
        </w:rPr>
        <w:t>а) производится расчет задолженности;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3" w:name="sub_10062"/>
      <w:bookmarkEnd w:id="22"/>
      <w:r>
        <w:rPr>
          <w:rFonts w:ascii="Times New Roman" w:hAnsi="Times New Roman" w:cs="Times New Roman"/>
          <w:sz w:val="28"/>
          <w:szCs w:val="28"/>
        </w:rPr>
        <w:t>б) должнику направляется требование (претензия) с приложением расчета задолженности ее погашении в пятнадцатидневный срок со дня его получения.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4" w:name="sub_1007"/>
      <w:bookmarkEnd w:id="23"/>
      <w:r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5" w:name="sub_1008"/>
      <w:bookmarkEnd w:id="24"/>
      <w:r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6" w:name="sub_10081"/>
      <w:bookmarkEnd w:id="25"/>
      <w:r>
        <w:rPr>
          <w:rFonts w:ascii="Times New Roman" w:hAnsi="Times New Roman" w:cs="Times New Roman"/>
          <w:sz w:val="28"/>
          <w:szCs w:val="28"/>
        </w:rPr>
        <w:t>а) наименование должника;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7" w:name="sub_10082"/>
      <w:bookmarkEnd w:id="26"/>
      <w:r>
        <w:rPr>
          <w:rFonts w:ascii="Times New Roman" w:hAnsi="Times New Roman" w:cs="Times New Roman"/>
          <w:sz w:val="28"/>
          <w:szCs w:val="28"/>
        </w:rPr>
        <w:t>б) наименование и реквизиты документа, являющегося основанием для начисления суммы, подлежащей уплате должником;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8" w:name="sub_10083"/>
      <w:bookmarkEnd w:id="27"/>
      <w:r>
        <w:rPr>
          <w:rFonts w:ascii="Times New Roman" w:hAnsi="Times New Roman" w:cs="Times New Roman"/>
          <w:sz w:val="28"/>
          <w:szCs w:val="28"/>
        </w:rPr>
        <w:t>в) период образования просрочки внесения платы;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29" w:name="sub_10084"/>
      <w:bookmarkEnd w:id="28"/>
      <w:r>
        <w:rPr>
          <w:rFonts w:ascii="Times New Roman" w:hAnsi="Times New Roman" w:cs="Times New Roman"/>
          <w:sz w:val="28"/>
          <w:szCs w:val="28"/>
        </w:rPr>
        <w:t>г) сумма просроченной дебиторской задолженности по платежам, пени;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0" w:name="sub_10085"/>
      <w:bookmarkEnd w:id="29"/>
      <w:r>
        <w:rPr>
          <w:rFonts w:ascii="Times New Roman" w:hAnsi="Times New Roman" w:cs="Times New Roman"/>
          <w:sz w:val="28"/>
          <w:szCs w:val="28"/>
        </w:rPr>
        <w:t>д) сумма штрафных санкций (при их наличии);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1" w:name="sub_10086"/>
      <w:bookmarkEnd w:id="30"/>
      <w:r>
        <w:rPr>
          <w:rFonts w:ascii="Times New Roman" w:hAnsi="Times New Roman" w:cs="Times New Roman"/>
          <w:sz w:val="28"/>
          <w:szCs w:val="28"/>
        </w:rPr>
        <w:t>е)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2" w:name="sub_10087"/>
      <w:bookmarkEnd w:id="31"/>
      <w:r>
        <w:rPr>
          <w:rFonts w:ascii="Times New Roman" w:hAnsi="Times New Roman" w:cs="Times New Roman"/>
          <w:sz w:val="28"/>
          <w:szCs w:val="28"/>
        </w:rPr>
        <w:t>ж) реквизиты для перечисления просроченной дебиторской задолженности;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3" w:name="sub_10088"/>
      <w:bookmarkEnd w:id="32"/>
      <w:r>
        <w:rPr>
          <w:rFonts w:ascii="Times New Roman" w:hAnsi="Times New Roman" w:cs="Times New Roman"/>
          <w:sz w:val="28"/>
          <w:szCs w:val="28"/>
        </w:rPr>
        <w:t>з)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района.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4" w:name="sub_1009"/>
      <w:r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финансово-правового обеспечения в течение 10 рабочих дней подготавливаются следующие документы для подачи искового заявления в суд: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5" w:name="sub_10091"/>
      <w:bookmarkEnd w:id="34"/>
      <w:r>
        <w:rPr>
          <w:rFonts w:ascii="Times New Roman" w:hAnsi="Times New Roman" w:cs="Times New Roman"/>
          <w:sz w:val="28"/>
          <w:szCs w:val="28"/>
        </w:rPr>
        <w:t>а) копии документов, являющиеся основанием для начисления сумм, подлежащих уплате должником, со всеми приложениями к ним;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6" w:name="sub_10092"/>
      <w:bookmarkEnd w:id="35"/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(для юридических лиц);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7" w:name="sub_10093"/>
      <w:bookmarkEnd w:id="36"/>
      <w:r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8" w:name="sub_10094"/>
      <w:bookmarkEnd w:id="37"/>
      <w:r>
        <w:rPr>
          <w:rFonts w:ascii="Times New Roman" w:hAnsi="Times New Roman" w:cs="Times New Roman"/>
          <w:sz w:val="28"/>
          <w:szCs w:val="28"/>
        </w:rPr>
        <w:t>г) расчет платы с указанием сумм основного долга, пени, штрафных санкций;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39" w:name="sub_10095"/>
      <w:bookmarkEnd w:id="38"/>
      <w:r>
        <w:rPr>
          <w:rFonts w:ascii="Times New Roman" w:hAnsi="Times New Roman" w:cs="Times New Roman"/>
          <w:sz w:val="28"/>
          <w:szCs w:val="28"/>
        </w:rPr>
        <w:lastRenderedPageBreak/>
        <w:t>д)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0" w:name="sub_1010"/>
      <w:bookmarkEnd w:id="39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(специалист отдела), ответственный за работу с дебиторской задолженностью по доходам вправе запросить информацию о ходе исполнения договора (муниципального контракта, соглашения) у уполномоченных в соответствии с поручением главы района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1" w:name="sub_1011"/>
      <w:bookmarkEnd w:id="40"/>
      <w:r>
        <w:rPr>
          <w:rFonts w:ascii="Times New Roman" w:hAnsi="Times New Roman" w:cs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подпунктах 7-8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41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1"/>
        <w:spacing w:before="0" w:after="0"/>
        <w:ind w:firstLine="851"/>
      </w:pPr>
      <w:bookmarkStart w:id="42" w:name="sub_4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Мероприятия по принудительному взысканию дебиторской задолженности по доходам</w:t>
      </w:r>
    </w:p>
    <w:bookmarkEnd w:id="42"/>
    <w:p w:rsidR="00972C9D" w:rsidRDefault="00972C9D" w:rsidP="00972C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  <w:bookmarkStart w:id="43" w:name="sub_1012"/>
      <w:r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4" w:name="sub_1013"/>
      <w:bookmarkEnd w:id="43"/>
      <w:r>
        <w:rPr>
          <w:rFonts w:ascii="Times New Roman" w:hAnsi="Times New Roman" w:cs="Times New Roman"/>
          <w:sz w:val="28"/>
          <w:szCs w:val="28"/>
        </w:rPr>
        <w:t>13. Главный специалист-юрист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5" w:name="sub_1014"/>
      <w:bookmarkEnd w:id="44"/>
      <w:r>
        <w:rPr>
          <w:rFonts w:ascii="Times New Roman" w:hAnsi="Times New Roman" w:cs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главный специалист-юрист в установленном порядке заявляет об отказе от иска.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6" w:name="sub_1015"/>
      <w:bookmarkEnd w:id="45"/>
      <w:r>
        <w:rPr>
          <w:rFonts w:ascii="Times New Roman" w:hAnsi="Times New Roman" w:cs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Арбитражным процессуальным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Гражданским процессуальным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7" w:name="sub_1016"/>
      <w:bookmarkEnd w:id="46"/>
      <w:r>
        <w:rPr>
          <w:rFonts w:ascii="Times New Roman" w:hAnsi="Times New Roman" w:cs="Times New Roman"/>
          <w:sz w:val="28"/>
          <w:szCs w:val="28"/>
        </w:rPr>
        <w:t>16. Документы о ходе претензионно - исковой работы по взысканию задолженности, в том числе судебные акты, на бумажном носителе хранятся у главного специалиста-юриста.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48" w:name="sub_1017"/>
      <w:bookmarkEnd w:id="47"/>
      <w:r>
        <w:rPr>
          <w:rFonts w:ascii="Times New Roman" w:hAnsi="Times New Roman" w:cs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End w:id="48"/>
    </w:p>
    <w:p w:rsidR="00972C9D" w:rsidRDefault="00972C9D" w:rsidP="00972C9D">
      <w:pPr>
        <w:pStyle w:val="1"/>
        <w:spacing w:before="0" w:after="0"/>
        <w:ind w:firstLine="851"/>
      </w:pPr>
      <w:bookmarkStart w:id="49" w:name="sub_5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Мероприятия по взысканию просроченной дебиторской задолженности в рамках исполнительного производства</w:t>
      </w:r>
    </w:p>
    <w:bookmarkEnd w:id="49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  <w:bookmarkStart w:id="50" w:name="sub_1018"/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в Администрацию исполнительного документа сотрудник отдела (специалист), наделенный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либо главный специалист-юрист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972C9D" w:rsidRDefault="00972C9D" w:rsidP="00972C9D">
      <w:pPr>
        <w:spacing w:after="0" w:line="240" w:lineRule="auto"/>
        <w:ind w:firstLine="851"/>
        <w:jc w:val="both"/>
      </w:pPr>
      <w:bookmarkStart w:id="51" w:name="sub_1019"/>
      <w:bookmarkEnd w:id="50"/>
      <w:r>
        <w:rPr>
          <w:rFonts w:ascii="Times New Roman" w:hAnsi="Times New Roman" w:cs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 (специалист), наделенный соответствующими полномочиями либо главный специалист-юрист осуществляет информационное взаимодействие со службой судебных приставов, в том числе проводит следующие мероприятия: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52" w:name="sub_10191"/>
      <w:bookmarkEnd w:id="51"/>
      <w:r>
        <w:rPr>
          <w:rFonts w:ascii="Times New Roman" w:hAnsi="Times New Roman" w:cs="Times New Roman"/>
          <w:sz w:val="28"/>
          <w:szCs w:val="28"/>
        </w:rPr>
        <w:t>а)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2"/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972C9D" w:rsidRDefault="00972C9D" w:rsidP="00972C9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53" w:name="sub_10192"/>
      <w:r>
        <w:rPr>
          <w:rFonts w:ascii="Times New Roman" w:hAnsi="Times New Roman" w:cs="Times New Roman"/>
          <w:sz w:val="28"/>
          <w:szCs w:val="28"/>
        </w:rPr>
        <w:t>б)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54" w:name="sub_10193"/>
      <w:bookmarkEnd w:id="53"/>
      <w:r>
        <w:rPr>
          <w:rFonts w:ascii="Times New Roman" w:hAnsi="Times New Roman" w:cs="Times New Roman"/>
          <w:sz w:val="28"/>
          <w:szCs w:val="28"/>
        </w:rPr>
        <w:t xml:space="preserve">в)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02.10.2007 года </w:t>
      </w:r>
    </w:p>
    <w:p w:rsidR="00972C9D" w:rsidRDefault="00972C9D" w:rsidP="00972C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229-ФЗ «Об исполнительном производстве».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55" w:name="sub_10194"/>
      <w:bookmarkEnd w:id="54"/>
      <w:r>
        <w:rPr>
          <w:rFonts w:ascii="Times New Roman" w:hAnsi="Times New Roman" w:cs="Times New Roman"/>
          <w:sz w:val="28"/>
          <w:szCs w:val="28"/>
        </w:rPr>
        <w:t>г)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72C9D" w:rsidRDefault="00972C9D" w:rsidP="00972C9D">
      <w:pPr>
        <w:spacing w:after="0" w:line="240" w:lineRule="auto"/>
        <w:ind w:firstLine="851"/>
        <w:jc w:val="both"/>
      </w:pPr>
      <w:bookmarkStart w:id="56" w:name="sub_1020"/>
      <w:bookmarkEnd w:id="55"/>
      <w:r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 ответственных за работу с дебиторской</w:t>
      </w:r>
    </w:p>
    <w:p w:rsidR="00972C9D" w:rsidRDefault="00972C9D" w:rsidP="00972C9D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задолженностью по доходам</w:t>
      </w:r>
    </w:p>
    <w:p w:rsidR="00972C9D" w:rsidRDefault="00972C9D" w:rsidP="00972C9D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32DD7" w:rsidRDefault="00972C9D" w:rsidP="00F32DD7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32DD7">
        <w:rPr>
          <w:rFonts w:ascii="Times New Roman" w:hAnsi="Times New Roman"/>
          <w:sz w:val="28"/>
          <w:szCs w:val="28"/>
        </w:rPr>
        <w:t>Ответственными за работу с дебиторской задолженностью по доходам являются: специалист 1 категории Дубенского поссовета и главный специалист по бухгалтерскому учету и отчетности сельских поселений, по кодам доходов:</w:t>
      </w:r>
    </w:p>
    <w:p w:rsidR="00F32DD7" w:rsidRDefault="00F32DD7" w:rsidP="00F32DD7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1 08 04020 01 0000 110 </w:t>
      </w:r>
      <w:r w:rsidRPr="003470F7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32DD7" w:rsidRPr="00971B18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1B18">
        <w:rPr>
          <w:rFonts w:ascii="Times New Roman" w:hAnsi="Times New Roman"/>
          <w:sz w:val="28"/>
          <w:szCs w:val="28"/>
        </w:rPr>
        <w:lastRenderedPageBreak/>
        <w:t>1 11 05070 00 0000 120 Доходы от сдачи в аренду имущества, составляющего государственную (муниципальную) казну (за исключением земельных участков);</w:t>
      </w:r>
    </w:p>
    <w:p w:rsidR="00F32DD7" w:rsidRPr="0046594D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59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1 13 02000 00 0000 130</w:t>
      </w:r>
      <w:r w:rsidRPr="0046594D">
        <w:rPr>
          <w:rFonts w:ascii="Times New Roman" w:hAnsi="Times New Roman"/>
          <w:sz w:val="28"/>
          <w:szCs w:val="28"/>
        </w:rPr>
        <w:t xml:space="preserve"> </w:t>
      </w:r>
      <w:r w:rsidRPr="004659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Доходы от компенсации затрат государства;</w:t>
      </w:r>
    </w:p>
    <w:p w:rsidR="00F32DD7" w:rsidRDefault="00F32DD7" w:rsidP="00F32DD7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 14 02000 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казенных);</w:t>
      </w:r>
    </w:p>
    <w:p w:rsidR="00F32DD7" w:rsidRDefault="00F32DD7" w:rsidP="00F32DD7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 14 06010 00 0000 430 Доходы от продажи земельных участков, государственная собственность на которые не разграничена;</w:t>
      </w:r>
    </w:p>
    <w:p w:rsidR="00F32DD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14 06020 00 0000 430 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учреждений);</w:t>
      </w:r>
    </w:p>
    <w:p w:rsidR="00F32DD7" w:rsidRPr="003470F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0F7">
        <w:rPr>
          <w:rFonts w:ascii="Times New Roman" w:hAnsi="Times New Roman"/>
          <w:sz w:val="28"/>
          <w:szCs w:val="28"/>
        </w:rPr>
        <w:t>1 16 07 010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поселения;</w:t>
      </w:r>
    </w:p>
    <w:p w:rsidR="00F32DD7" w:rsidRPr="003470F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0F7">
        <w:rPr>
          <w:rFonts w:ascii="Times New Roman" w:hAnsi="Times New Roman"/>
          <w:sz w:val="28"/>
          <w:szCs w:val="28"/>
        </w:rPr>
        <w:t>1 16 09 040 10 0000 140 Денежные средства, изымаемые в собственность сельского поселения в соответствии с решениями судов (за исключением обвинительных приговоров судов);</w:t>
      </w:r>
    </w:p>
    <w:p w:rsidR="00F32DD7" w:rsidRPr="003470F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0F7">
        <w:rPr>
          <w:rFonts w:ascii="Times New Roman" w:hAnsi="Times New Roman"/>
          <w:sz w:val="28"/>
          <w:szCs w:val="28"/>
        </w:rPr>
        <w:t>1 16 10 100 10 0000 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поселения);</w:t>
      </w:r>
    </w:p>
    <w:p w:rsidR="00F32DD7" w:rsidRPr="003470F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0F7">
        <w:rPr>
          <w:rFonts w:ascii="Times New Roman" w:hAnsi="Times New Roman"/>
          <w:sz w:val="28"/>
          <w:szCs w:val="28"/>
        </w:rPr>
        <w:t xml:space="preserve">1 16 10 123 01 0000 140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 </w:t>
      </w:r>
    </w:p>
    <w:p w:rsidR="00F32DD7" w:rsidRDefault="00F32DD7" w:rsidP="00F32DD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2C9D" w:rsidRDefault="00972C9D" w:rsidP="00F32DD7">
      <w:pPr>
        <w:spacing w:after="0" w:line="240" w:lineRule="auto"/>
        <w:ind w:firstLine="851"/>
        <w:jc w:val="both"/>
        <w:textAlignment w:val="baseline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Порядок  обмена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информацией (первичными учетными</w:t>
      </w:r>
    </w:p>
    <w:p w:rsidR="00972C9D" w:rsidRDefault="00972C9D" w:rsidP="00972C9D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документами) между структурными подразделениями</w:t>
      </w:r>
    </w:p>
    <w:p w:rsidR="00972C9D" w:rsidRDefault="00972C9D" w:rsidP="00972C9D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71C84">
        <w:rPr>
          <w:rFonts w:ascii="Times New Roman" w:hAnsi="Times New Roman"/>
          <w:sz w:val="28"/>
          <w:szCs w:val="28"/>
        </w:rPr>
        <w:t xml:space="preserve">При выявлении дебиторской задолженности по доходам специалист 1 категории Дубенского поссовета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проект претензии (требования) в 2-х экземплярах и передает на подпись главе </w:t>
      </w:r>
      <w:r w:rsidR="00371C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C84">
        <w:rPr>
          <w:rFonts w:ascii="Times New Roman" w:hAnsi="Times New Roman"/>
          <w:sz w:val="28"/>
          <w:szCs w:val="28"/>
        </w:rPr>
        <w:t>Дубенского поссовета</w:t>
      </w:r>
      <w:r w:rsidR="00371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(уполномоченному лицу).</w:t>
      </w:r>
    </w:p>
    <w:p w:rsidR="00972C9D" w:rsidRDefault="00972C9D" w:rsidP="00972C9D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23. Подписанная претензия (требование) направляется должнику (дебитору), а второй экземпляр вместе с документами, обосновывающими возникновение дебиторской задолженности, передается в отдел бухгалтерского учета для своевременного начисления задолженности и отражения в бюджетном учете.</w:t>
      </w:r>
    </w:p>
    <w:p w:rsidR="00972C9D" w:rsidRDefault="00972C9D" w:rsidP="00972C9D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72C9D" w:rsidRDefault="00972C9D" w:rsidP="00972C9D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00"/>
      <w:bookmarkEnd w:id="56"/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firstLine="4253"/>
        <w:jc w:val="right"/>
      </w:pPr>
      <w:r w:rsidRPr="00972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Pr="00972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                                                        к</w:t>
      </w:r>
      <w:r w:rsidR="00371C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Регламенту</w:t>
      </w:r>
      <w:r w:rsidR="00371C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                                                               администрацией </w:t>
      </w:r>
    </w:p>
    <w:p w:rsidR="00972C9D" w:rsidRDefault="00972C9D" w:rsidP="00972C9D">
      <w:pPr>
        <w:spacing w:after="0" w:line="240" w:lineRule="auto"/>
        <w:ind w:firstLine="425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Дубенского поссовета полномочий</w:t>
      </w:r>
    </w:p>
    <w:p w:rsidR="00972C9D" w:rsidRDefault="00972C9D" w:rsidP="00972C9D">
      <w:pPr>
        <w:spacing w:after="0" w:line="240" w:lineRule="auto"/>
        <w:ind w:firstLine="425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</w:p>
    <w:p w:rsidR="00972C9D" w:rsidRDefault="00972C9D" w:rsidP="00972C9D">
      <w:pPr>
        <w:spacing w:after="0" w:line="240" w:lineRule="auto"/>
        <w:ind w:firstLine="425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 взысканию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2C9D" w:rsidRDefault="00972C9D" w:rsidP="00972C9D">
      <w:pPr>
        <w:spacing w:after="0" w:line="240" w:lineRule="auto"/>
        <w:ind w:firstLine="425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платежам в бюджет, пеням и </w:t>
      </w:r>
    </w:p>
    <w:p w:rsidR="00972C9D" w:rsidRDefault="00972C9D" w:rsidP="00972C9D">
      <w:pPr>
        <w:spacing w:after="0" w:line="240" w:lineRule="auto"/>
        <w:ind w:firstLine="4253"/>
        <w:jc w:val="right"/>
      </w:pPr>
      <w:r>
        <w:rPr>
          <w:rFonts w:ascii="Times New Roman" w:hAnsi="Times New Roman" w:cs="Times New Roman"/>
          <w:sz w:val="28"/>
          <w:szCs w:val="28"/>
        </w:rPr>
        <w:t>штрафам  по ним</w:t>
      </w:r>
    </w:p>
    <w:bookmarkEnd w:id="57"/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972C9D" w:rsidRDefault="00972C9D" w:rsidP="00972C9D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 итогах работы по взысканию просроченной </w:t>
      </w:r>
    </w:p>
    <w:p w:rsidR="00972C9D" w:rsidRDefault="00972C9D" w:rsidP="00972C9D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дебиторской задолженности</w:t>
      </w:r>
    </w:p>
    <w:p w:rsidR="00972C9D" w:rsidRDefault="00972C9D" w:rsidP="00972C9D"/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1560"/>
        <w:gridCol w:w="1843"/>
        <w:gridCol w:w="1701"/>
        <w:gridCol w:w="1418"/>
        <w:gridCol w:w="1559"/>
        <w:gridCol w:w="1417"/>
        <w:gridCol w:w="1418"/>
      </w:tblGrid>
      <w:tr w:rsidR="00972C9D" w:rsidTr="000A32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за период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сумма</w:t>
            </w:r>
          </w:p>
          <w:p w:rsidR="00972C9D" w:rsidRDefault="00972C9D" w:rsidP="000A323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долга в рублях</w:t>
            </w:r>
            <w:hyperlink w:anchor="sub_111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*(а)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Направлено претензий (указывать количество с</w:t>
            </w:r>
            <w:proofErr w:type="gramEnd"/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суммы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Произведенная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добровольном</w:t>
            </w:r>
          </w:p>
          <w:p w:rsidR="00972C9D" w:rsidRDefault="00972C9D" w:rsidP="000A3238">
            <w:pPr>
              <w:pStyle w:val="a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</w:p>
          <w:p w:rsidR="00972C9D" w:rsidRDefault="00972C9D" w:rsidP="000A3238">
            <w:pPr>
              <w:pStyle w:val="a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  <w:proofErr w:type="gramEnd"/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Взыскано на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оснований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судебных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</w:t>
            </w:r>
          </w:p>
          <w:p w:rsidR="00972C9D" w:rsidRDefault="00972C9D" w:rsidP="000A3238">
            <w:pPr>
              <w:pStyle w:val="a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  <w:proofErr w:type="gramEnd"/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сумму,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подлежащую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взысканным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Недоимка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взысканных</w:t>
            </w:r>
          </w:p>
          <w:p w:rsidR="00972C9D" w:rsidRDefault="00972C9D" w:rsidP="000A3238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решению суда</w:t>
            </w:r>
          </w:p>
          <w:p w:rsidR="00972C9D" w:rsidRDefault="00972C9D" w:rsidP="000A3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(указывать сумму в рублях)</w:t>
            </w:r>
            <w:hyperlink w:anchor="sub_222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*(б)</w:t>
              </w:r>
            </w:hyperlink>
          </w:p>
        </w:tc>
      </w:tr>
      <w:tr w:rsidR="00972C9D" w:rsidTr="000A32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72C9D" w:rsidTr="000A32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9D" w:rsidRDefault="00972C9D" w:rsidP="000A3238">
            <w:pPr>
              <w:pStyle w:val="a6"/>
              <w:snapToGrid w:val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pStyle w:val="a7"/>
        <w:ind w:firstLine="851"/>
        <w:jc w:val="both"/>
      </w:pPr>
      <w:r>
        <w:rPr>
          <w:rStyle w:val="a4"/>
          <w:rFonts w:ascii="Times New Roman" w:hAnsi="Times New Roman" w:cs="Times New Roman"/>
          <w:color w:val="000000"/>
        </w:rPr>
        <w:t>Примечание</w:t>
      </w:r>
      <w:r>
        <w:rPr>
          <w:rFonts w:ascii="Times New Roman" w:hAnsi="Times New Roman" w:cs="Times New Roman"/>
        </w:rPr>
        <w:t>:</w:t>
      </w:r>
    </w:p>
    <w:p w:rsidR="00972C9D" w:rsidRDefault="00972C9D" w:rsidP="00972C9D">
      <w:pPr>
        <w:pStyle w:val="a7"/>
        <w:ind w:firstLine="851"/>
        <w:jc w:val="both"/>
      </w:pPr>
      <w:bookmarkStart w:id="58" w:name="sub_111"/>
      <w:r>
        <w:rPr>
          <w:rFonts w:ascii="Times New Roman" w:hAnsi="Times New Roman" w:cs="Times New Roman"/>
        </w:rPr>
        <w:t xml:space="preserve">     *(а)   -  к  отчету  об  итогах  работы  по  взысканию  просроченной </w:t>
      </w:r>
      <w:bookmarkEnd w:id="58"/>
      <w:r>
        <w:rPr>
          <w:rFonts w:ascii="Times New Roman" w:hAnsi="Times New Roman" w:cs="Times New Roman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972C9D" w:rsidRDefault="00972C9D" w:rsidP="00972C9D">
      <w:pPr>
        <w:pStyle w:val="a7"/>
        <w:ind w:firstLine="851"/>
        <w:jc w:val="both"/>
      </w:pPr>
      <w:bookmarkStart w:id="59" w:name="sub_222"/>
      <w:r>
        <w:rPr>
          <w:rFonts w:ascii="Times New Roman" w:hAnsi="Times New Roman" w:cs="Times New Roman"/>
        </w:rPr>
        <w:t xml:space="preserve">     *(б)   -  к  отчету  об  итогах  работы  по  взысканию  просроченной </w:t>
      </w:r>
      <w:bookmarkEnd w:id="59"/>
      <w:r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72C9D" w:rsidRDefault="00972C9D" w:rsidP="00972C9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72C9D" w:rsidRDefault="00972C9D" w:rsidP="00972C9D">
      <w:pPr>
        <w:spacing w:after="0" w:line="240" w:lineRule="auto"/>
        <w:ind w:firstLine="851"/>
        <w:jc w:val="both"/>
      </w:pPr>
    </w:p>
    <w:p w:rsidR="00972C9D" w:rsidRDefault="00972C9D" w:rsidP="00972C9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D" w:rsidRDefault="00972C9D" w:rsidP="00972C9D">
      <w:pPr>
        <w:spacing w:after="0" w:line="240" w:lineRule="auto"/>
        <w:jc w:val="both"/>
      </w:pPr>
    </w:p>
    <w:p w:rsidR="00972C9D" w:rsidRDefault="00972C9D" w:rsidP="00972C9D">
      <w:pPr>
        <w:spacing w:after="0" w:line="240" w:lineRule="auto"/>
        <w:jc w:val="both"/>
      </w:pPr>
    </w:p>
    <w:p w:rsidR="00972C9D" w:rsidRDefault="00972C9D" w:rsidP="00972C9D">
      <w:pPr>
        <w:spacing w:after="0" w:line="240" w:lineRule="auto"/>
        <w:jc w:val="both"/>
      </w:pPr>
    </w:p>
    <w:p w:rsidR="00972C9D" w:rsidRDefault="00972C9D" w:rsidP="00972C9D">
      <w:pPr>
        <w:spacing w:after="0" w:line="240" w:lineRule="auto"/>
        <w:ind w:firstLine="5670"/>
      </w:pPr>
    </w:p>
    <w:sectPr w:rsidR="00972C9D" w:rsidSect="003A5A74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C9D"/>
    <w:rsid w:val="00371C84"/>
    <w:rsid w:val="003A5A74"/>
    <w:rsid w:val="003F0269"/>
    <w:rsid w:val="00574247"/>
    <w:rsid w:val="00784A06"/>
    <w:rsid w:val="007B6A69"/>
    <w:rsid w:val="00955CFD"/>
    <w:rsid w:val="00972C9D"/>
    <w:rsid w:val="00A81EF4"/>
    <w:rsid w:val="00C872A9"/>
    <w:rsid w:val="00D726D2"/>
    <w:rsid w:val="00F3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6"/>
  </w:style>
  <w:style w:type="paragraph" w:styleId="1">
    <w:name w:val="heading 1"/>
    <w:basedOn w:val="a"/>
    <w:next w:val="a"/>
    <w:link w:val="10"/>
    <w:qFormat/>
    <w:rsid w:val="00972C9D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basedOn w:val="a0"/>
    <w:rsid w:val="00972C9D"/>
    <w:rPr>
      <w:color w:val="106BBE"/>
    </w:rPr>
  </w:style>
  <w:style w:type="character" w:customStyle="1" w:styleId="a4">
    <w:name w:val="Цветовое выделение"/>
    <w:rsid w:val="00972C9D"/>
    <w:rPr>
      <w:b/>
      <w:color w:val="26282F"/>
    </w:rPr>
  </w:style>
  <w:style w:type="character" w:styleId="a5">
    <w:name w:val="Hyperlink"/>
    <w:rsid w:val="00972C9D"/>
    <w:rPr>
      <w:color w:val="000080"/>
      <w:u w:val="single"/>
    </w:rPr>
  </w:style>
  <w:style w:type="paragraph" w:customStyle="1" w:styleId="a6">
    <w:name w:val="Нормальный (таблица)"/>
    <w:basedOn w:val="a"/>
    <w:next w:val="a"/>
    <w:rsid w:val="00972C9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7">
    <w:name w:val="Таблицы (моноширинный)"/>
    <w:basedOn w:val="a"/>
    <w:next w:val="a"/>
    <w:rsid w:val="00972C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Default">
    <w:name w:val="Default"/>
    <w:rsid w:val="00972C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 Spacing"/>
    <w:qFormat/>
    <w:rsid w:val="00972C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9D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basedOn w:val="a0"/>
    <w:rsid w:val="00972C9D"/>
    <w:rPr>
      <w:color w:val="106BBE"/>
    </w:rPr>
  </w:style>
  <w:style w:type="character" w:customStyle="1" w:styleId="a4">
    <w:name w:val="Цветовое выделение"/>
    <w:rsid w:val="00972C9D"/>
    <w:rPr>
      <w:b/>
      <w:color w:val="26282F"/>
    </w:rPr>
  </w:style>
  <w:style w:type="character" w:styleId="a5">
    <w:name w:val="Hyperlink"/>
    <w:rsid w:val="00972C9D"/>
    <w:rPr>
      <w:color w:val="000080"/>
      <w:u w:val="single"/>
    </w:rPr>
  </w:style>
  <w:style w:type="paragraph" w:customStyle="1" w:styleId="a6">
    <w:name w:val="Нормальный (таблица)"/>
    <w:basedOn w:val="a"/>
    <w:next w:val="a"/>
    <w:rsid w:val="00972C9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7">
    <w:name w:val="Таблицы (моноширинный)"/>
    <w:basedOn w:val="a"/>
    <w:next w:val="a"/>
    <w:rsid w:val="00972C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Default">
    <w:name w:val="Default"/>
    <w:rsid w:val="00972C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 Spacing"/>
    <w:qFormat/>
    <w:rsid w:val="00972C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1600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DUBENSKOE</dc:creator>
  <cp:lastModifiedBy>dohod</cp:lastModifiedBy>
  <cp:revision>4</cp:revision>
  <dcterms:created xsi:type="dcterms:W3CDTF">2023-10-06T09:10:00Z</dcterms:created>
  <dcterms:modified xsi:type="dcterms:W3CDTF">2023-10-12T10:12:00Z</dcterms:modified>
</cp:coreProperties>
</file>